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ΣΥΛΛΟΓΟΣ ΕΚΠΑΙΔΕΥΤΙΚΩΝ Π. Ε. </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         ΑΜΑΡΟΥΣΙΟΥ                              </w:t>
      </w:r>
      <w:r>
        <w:rPr>
          <w:rFonts w:ascii="Times New Roman" w:hAnsi="Times New Roman"/>
          <w:b/>
          <w:color w:val="000000"/>
          <w:sz w:val="24"/>
          <w:szCs w:val="24"/>
        </w:rPr>
        <w:t xml:space="preserve">                      Μαρούσι 23</w:t>
      </w:r>
      <w:r w:rsidRPr="009E7CF6">
        <w:rPr>
          <w:rFonts w:ascii="Times New Roman" w:hAnsi="Times New Roman"/>
          <w:b/>
          <w:color w:val="000000"/>
          <w:sz w:val="24"/>
          <w:szCs w:val="24"/>
        </w:rPr>
        <w:t xml:space="preserve"> – 1 – 2017</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 Ταχ. Δ/νση: Κηφισιάς 211                            </w:t>
      </w:r>
      <w:r>
        <w:rPr>
          <w:rFonts w:ascii="Times New Roman" w:hAnsi="Times New Roman"/>
          <w:b/>
          <w:color w:val="000000"/>
          <w:sz w:val="24"/>
          <w:szCs w:val="24"/>
        </w:rPr>
        <w:t xml:space="preserve">                    Αρ. Πρ. : 41</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 Τ.Κ.  15124 Μαρούσι</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 Τηλ. : 210 8020697</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Fax :  210 8028620</w:t>
      </w:r>
    </w:p>
    <w:p w:rsidR="009E7CF6"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  Πληροφορίες: κος Πολυχρονιάδης Δ. (6945394406)                                                                  </w:t>
      </w:r>
    </w:p>
    <w:p w:rsidR="006F0E8A" w:rsidRPr="009E7CF6" w:rsidRDefault="009E7CF6" w:rsidP="009E7CF6">
      <w:pPr>
        <w:spacing w:after="0" w:line="240" w:lineRule="auto"/>
        <w:rPr>
          <w:rFonts w:ascii="Times New Roman" w:hAnsi="Times New Roman"/>
          <w:b/>
          <w:color w:val="000000"/>
          <w:sz w:val="24"/>
          <w:szCs w:val="24"/>
        </w:rPr>
      </w:pPr>
      <w:r w:rsidRPr="009E7CF6">
        <w:rPr>
          <w:rFonts w:ascii="Times New Roman" w:hAnsi="Times New Roman"/>
          <w:b/>
          <w:color w:val="000000"/>
          <w:sz w:val="24"/>
          <w:szCs w:val="24"/>
        </w:rPr>
        <w:t xml:space="preserve">Δικτυακός τόπος: http//: www.syllogosekpaideutikonpeamarousiou.gr     </w:t>
      </w:r>
    </w:p>
    <w:p w:rsidR="006F0E8A" w:rsidRPr="004D0FAE" w:rsidRDefault="006F0E8A" w:rsidP="00B854B7">
      <w:pPr>
        <w:spacing w:after="0" w:line="240" w:lineRule="auto"/>
        <w:jc w:val="center"/>
        <w:rPr>
          <w:rFonts w:ascii="Tahoma" w:hAnsi="Tahoma" w:cs="Tahoma"/>
          <w:b/>
          <w:color w:val="000000"/>
          <w:sz w:val="2"/>
          <w:szCs w:val="24"/>
          <w:u w:val="single"/>
        </w:rPr>
      </w:pPr>
    </w:p>
    <w:p w:rsidR="00B37F47" w:rsidRDefault="00B37F47" w:rsidP="00310594">
      <w:pPr>
        <w:spacing w:after="60"/>
        <w:ind w:firstLine="550"/>
        <w:rPr>
          <w:rFonts w:ascii="Tahoma" w:hAnsi="Tahoma" w:cs="Tahoma"/>
          <w:b/>
          <w:color w:val="000000"/>
          <w:sz w:val="2"/>
          <w:szCs w:val="24"/>
        </w:rPr>
      </w:pPr>
    </w:p>
    <w:p w:rsidR="00EB1BC2" w:rsidRPr="00A76E4E" w:rsidRDefault="00EB1BC2" w:rsidP="006D777F">
      <w:pPr>
        <w:spacing w:after="0" w:line="240" w:lineRule="auto"/>
        <w:jc w:val="center"/>
        <w:rPr>
          <w:rFonts w:ascii="Tahoma" w:hAnsi="Tahoma" w:cs="Tahoma"/>
          <w:b/>
          <w:color w:val="000000"/>
          <w:sz w:val="10"/>
          <w:szCs w:val="25"/>
        </w:rPr>
      </w:pPr>
    </w:p>
    <w:p w:rsidR="00C44BA3" w:rsidRDefault="00C44BA3" w:rsidP="00C44BA3">
      <w:pPr>
        <w:spacing w:after="0" w:line="240" w:lineRule="auto"/>
        <w:jc w:val="right"/>
        <w:rPr>
          <w:rFonts w:ascii="Times New Roman" w:hAnsi="Times New Roman"/>
          <w:b/>
          <w:color w:val="000000"/>
          <w:sz w:val="24"/>
          <w:szCs w:val="24"/>
        </w:rPr>
      </w:pPr>
    </w:p>
    <w:p w:rsidR="009E7CF6" w:rsidRDefault="00C44BA3" w:rsidP="00C44BA3">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Προς: ΤΑ ΜΕΛΗ του Συλλόγου μας </w:t>
      </w:r>
    </w:p>
    <w:p w:rsidR="00C44BA3" w:rsidRDefault="00C44BA3" w:rsidP="00C44BA3">
      <w:pPr>
        <w:spacing w:after="0" w:line="240" w:lineRule="auto"/>
        <w:jc w:val="right"/>
        <w:rPr>
          <w:rFonts w:ascii="Times New Roman" w:hAnsi="Times New Roman"/>
          <w:b/>
          <w:color w:val="000000"/>
          <w:sz w:val="24"/>
          <w:szCs w:val="24"/>
        </w:rPr>
      </w:pPr>
    </w:p>
    <w:p w:rsidR="00C44BA3" w:rsidRPr="00C44BA3" w:rsidRDefault="00C44BA3" w:rsidP="00C44BA3">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Κοινοποίηση: ΥΠ.</w:t>
      </w:r>
      <w:r w:rsidR="00D463D9">
        <w:rPr>
          <w:rFonts w:ascii="Times New Roman" w:hAnsi="Times New Roman"/>
          <w:b/>
          <w:color w:val="000000"/>
          <w:sz w:val="24"/>
          <w:szCs w:val="24"/>
        </w:rPr>
        <w:t>Π.</w:t>
      </w:r>
      <w:r>
        <w:rPr>
          <w:rFonts w:ascii="Times New Roman" w:hAnsi="Times New Roman"/>
          <w:b/>
          <w:color w:val="000000"/>
          <w:sz w:val="24"/>
          <w:szCs w:val="24"/>
        </w:rPr>
        <w:t xml:space="preserve">Ε.Θ., Περιφερειακή Δ/νση Π. &amp; Δ. Εκπ/σης Αττικής, Δ/νση Π. Ε. Β΄Αθήνας, Σχολικούς Συμβούλους της Β΄ Δ/νσης Π. Ε. Αθήνας, Συλλόγους Εκπ/κών Π. Ε. , Δ. Ο. Ε. </w:t>
      </w:r>
    </w:p>
    <w:p w:rsidR="009E7CF6" w:rsidRDefault="009E7CF6" w:rsidP="006D777F">
      <w:pPr>
        <w:spacing w:after="0" w:line="240" w:lineRule="auto"/>
        <w:jc w:val="center"/>
        <w:rPr>
          <w:rFonts w:ascii="Tahoma" w:hAnsi="Tahoma" w:cs="Tahoma"/>
          <w:b/>
          <w:color w:val="000000"/>
          <w:sz w:val="32"/>
          <w:szCs w:val="25"/>
        </w:rPr>
      </w:pPr>
    </w:p>
    <w:p w:rsidR="00C44BA3" w:rsidRDefault="00C44BA3" w:rsidP="006D777F">
      <w:pPr>
        <w:spacing w:after="0" w:line="240" w:lineRule="auto"/>
        <w:jc w:val="center"/>
        <w:rPr>
          <w:rFonts w:ascii="Times New Roman" w:hAnsi="Times New Roman"/>
          <w:b/>
          <w:color w:val="000000"/>
          <w:sz w:val="24"/>
          <w:szCs w:val="24"/>
          <w:u w:val="single"/>
        </w:rPr>
      </w:pPr>
    </w:p>
    <w:p w:rsidR="009E7CF6" w:rsidRDefault="009E7CF6" w:rsidP="006D777F">
      <w:pPr>
        <w:spacing w:after="0" w:line="240" w:lineRule="auto"/>
        <w:jc w:val="center"/>
        <w:rPr>
          <w:rFonts w:ascii="Times New Roman" w:hAnsi="Times New Roman"/>
          <w:b/>
          <w:color w:val="000000"/>
          <w:sz w:val="24"/>
          <w:szCs w:val="24"/>
          <w:u w:val="single"/>
        </w:rPr>
      </w:pPr>
      <w:r w:rsidRPr="009E7CF6">
        <w:rPr>
          <w:rFonts w:ascii="Times New Roman" w:hAnsi="Times New Roman"/>
          <w:b/>
          <w:color w:val="000000"/>
          <w:sz w:val="24"/>
          <w:szCs w:val="24"/>
          <w:u w:val="single"/>
        </w:rPr>
        <w:t>ΔΕΛΤΙΟ ΤΥΠΟΥ</w:t>
      </w:r>
    </w:p>
    <w:p w:rsidR="009E7CF6" w:rsidRPr="009E7CF6" w:rsidRDefault="009E7CF6" w:rsidP="006D77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(αναφορικά με την παράσταση διαμαρτυρίας – συνάντηση του Δ. Σ. του Συλλόγου Εκπ/κών Π. Ε. </w:t>
      </w:r>
      <w:r w:rsidR="00B225BA">
        <w:rPr>
          <w:rFonts w:ascii="Times New Roman" w:hAnsi="Times New Roman"/>
          <w:b/>
          <w:color w:val="000000"/>
          <w:sz w:val="24"/>
          <w:szCs w:val="24"/>
        </w:rPr>
        <w:t xml:space="preserve">Αμαρουσίου </w:t>
      </w:r>
      <w:r>
        <w:rPr>
          <w:rFonts w:ascii="Times New Roman" w:hAnsi="Times New Roman"/>
          <w:b/>
          <w:color w:val="000000"/>
          <w:sz w:val="24"/>
          <w:szCs w:val="24"/>
        </w:rPr>
        <w:t xml:space="preserve">με το Δ/ντή Π. Ε. Β΄ Αθήνας που έγινε στις 19/1/2017)  </w:t>
      </w:r>
    </w:p>
    <w:p w:rsidR="009E7CF6" w:rsidRDefault="009E7CF6" w:rsidP="006D777F">
      <w:pPr>
        <w:spacing w:after="0" w:line="240" w:lineRule="auto"/>
        <w:jc w:val="center"/>
        <w:rPr>
          <w:rFonts w:ascii="Tahoma" w:hAnsi="Tahoma" w:cs="Tahoma"/>
          <w:b/>
          <w:color w:val="000000"/>
          <w:sz w:val="32"/>
          <w:szCs w:val="25"/>
        </w:rPr>
      </w:pPr>
    </w:p>
    <w:p w:rsidR="00C44BA3" w:rsidRDefault="00C44BA3" w:rsidP="009E7CF6">
      <w:pPr>
        <w:spacing w:after="0" w:line="240" w:lineRule="auto"/>
        <w:jc w:val="both"/>
        <w:rPr>
          <w:rFonts w:ascii="Times New Roman" w:hAnsi="Times New Roman"/>
          <w:b/>
          <w:color w:val="000000"/>
          <w:sz w:val="24"/>
          <w:szCs w:val="24"/>
        </w:rPr>
      </w:pPr>
    </w:p>
    <w:p w:rsidR="009E7CF6" w:rsidRDefault="009E7CF6" w:rsidP="009E7CF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Πραγματοποιήθηκε την  Πέμπτη 19 – 1 – 2017 συνάντηση του Δ. Σ. του Συλλόγου Εκπ/κών Π. Ε. Αμαρουσίου με τον Δ/ντή Π. Ε. Β΄Αθήνας (κο Α. Ανδρώνη) και την Προϊσταμένη Εκπ/κών θεμάτων της Β΄Δ/νσης Π. Ε. Αθήνας (κα Παπαγιάννη Αικ.) στο πλαίσιο παράστασης διαμαρτυρίας του Συλλόγου Εκπ/κών Π. Ε. Αμαρουσίου στη Δ/νση Π. Ε. Β΄Αθήνας, για τα προβλήματα και τις ελλείψεις που αντιμετωπίζουν τα Δημοτικά Σχολεία και Νηπιαγωγεία της περιοχής ευθύνης του Συλλόγου μας ως συνέπειες των εφαρμοζόμενων </w:t>
      </w:r>
      <w:r w:rsidR="00463949">
        <w:rPr>
          <w:rFonts w:ascii="Times New Roman" w:hAnsi="Times New Roman"/>
          <w:b/>
          <w:color w:val="000000"/>
          <w:sz w:val="24"/>
          <w:szCs w:val="24"/>
        </w:rPr>
        <w:t>πολιτικών της κυβέρνησης στο χώ</w:t>
      </w:r>
      <w:r>
        <w:rPr>
          <w:rFonts w:ascii="Times New Roman" w:hAnsi="Times New Roman"/>
          <w:b/>
          <w:color w:val="000000"/>
          <w:sz w:val="24"/>
          <w:szCs w:val="24"/>
        </w:rPr>
        <w:t xml:space="preserve">ρο της Δημόσιας Εκπ/σης αλλά και των ενεργειών της Β΄ Δ/νσης Π. Ε. Αθήνας.  </w:t>
      </w:r>
    </w:p>
    <w:p w:rsidR="00463949" w:rsidRDefault="00463949" w:rsidP="009E7CF6">
      <w:pPr>
        <w:spacing w:after="0" w:line="240" w:lineRule="auto"/>
        <w:jc w:val="both"/>
        <w:rPr>
          <w:rFonts w:ascii="Times New Roman" w:hAnsi="Times New Roman"/>
          <w:b/>
          <w:color w:val="000000"/>
          <w:sz w:val="24"/>
          <w:szCs w:val="24"/>
        </w:rPr>
      </w:pPr>
    </w:p>
    <w:p w:rsidR="00463949" w:rsidRDefault="00463949" w:rsidP="009E7CF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Από την πλευρά του Δ. Σ. του </w:t>
      </w:r>
      <w:r w:rsidR="00B81E9D">
        <w:rPr>
          <w:rFonts w:ascii="Times New Roman" w:hAnsi="Times New Roman"/>
          <w:color w:val="000000"/>
          <w:sz w:val="24"/>
          <w:szCs w:val="24"/>
        </w:rPr>
        <w:t>Συλλόγου Εκπ/κών Π. Ε. Αμαρουσίου</w:t>
      </w:r>
      <w:r>
        <w:rPr>
          <w:rFonts w:ascii="Times New Roman" w:hAnsi="Times New Roman"/>
          <w:color w:val="000000"/>
          <w:sz w:val="24"/>
          <w:szCs w:val="24"/>
        </w:rPr>
        <w:t xml:space="preserve"> τέθηκαν στο πλαίσιο της συζήτησης με τους αρμοδίους της Δ/νσης Π. Ε. Β΄ Αθήνας</w:t>
      </w:r>
      <w:r w:rsidR="00B81E9D">
        <w:rPr>
          <w:rFonts w:ascii="Times New Roman" w:hAnsi="Times New Roman"/>
          <w:color w:val="000000"/>
          <w:sz w:val="24"/>
          <w:szCs w:val="24"/>
        </w:rPr>
        <w:t xml:space="preserve"> τα εξής</w:t>
      </w:r>
      <w:r>
        <w:rPr>
          <w:rFonts w:ascii="Times New Roman" w:hAnsi="Times New Roman"/>
          <w:color w:val="000000"/>
          <w:sz w:val="24"/>
          <w:szCs w:val="24"/>
        </w:rPr>
        <w:t xml:space="preserve">: </w:t>
      </w:r>
    </w:p>
    <w:p w:rsidR="00463949" w:rsidRDefault="00463949" w:rsidP="00463949">
      <w:pPr>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Το απαράδεκτο του περιεχομένου των απαντήσεων του Δ/ντή Εκπ/σης Π. Ε. Β΄Αθήνας στις έγγραφες αιτήσεις των συναδέλφων – μελών του Συλλόγου μας που εμπλέκονται στη σίτιση των μαθητών στα ολοήμερα τμήματα χωρίς να προσμετράται στο διδακτικό τους ωράριο η ώρα της σίτισης, τονίζοντας από την πλευρά μας ότι σε επανειλημμένες συναντήσεις μας ο Δ/ντής Εκπ/σης Π. Ε. Β΄Αθήνας όχι μόνο υπερθεμάτιζε υπέρ των απόψεων του Συλλόγου και δήλωνε ότι θα στηρίξει το αίτημα των συναδέλφων και του κλάδου με αντίστοιχες εισηγήσεις του στην Περιφερειακή Δ/νση Π. Ε. Β΄Αθήνας</w:t>
      </w:r>
      <w:r w:rsidR="00A66F96">
        <w:rPr>
          <w:rFonts w:ascii="Times New Roman" w:hAnsi="Times New Roman"/>
          <w:color w:val="000000"/>
          <w:sz w:val="24"/>
          <w:szCs w:val="24"/>
        </w:rPr>
        <w:t>,</w:t>
      </w:r>
      <w:r>
        <w:rPr>
          <w:rFonts w:ascii="Times New Roman" w:hAnsi="Times New Roman"/>
          <w:color w:val="000000"/>
          <w:sz w:val="24"/>
          <w:szCs w:val="24"/>
        </w:rPr>
        <w:t xml:space="preserve"> ενώ στις </w:t>
      </w:r>
      <w:r w:rsidR="00A66F96">
        <w:rPr>
          <w:rFonts w:ascii="Times New Roman" w:hAnsi="Times New Roman"/>
          <w:color w:val="000000"/>
          <w:sz w:val="24"/>
          <w:szCs w:val="24"/>
        </w:rPr>
        <w:t>έγγραφες απαντήσεις του συντάσσ</w:t>
      </w:r>
      <w:r>
        <w:rPr>
          <w:rFonts w:ascii="Times New Roman" w:hAnsi="Times New Roman"/>
          <w:color w:val="000000"/>
          <w:sz w:val="24"/>
          <w:szCs w:val="24"/>
        </w:rPr>
        <w:t xml:space="preserve">εται πλήρως με την εφαρμοζόμενη πολιτική χωρίς καν να εκφράζει την προσωπική του γνώμη (αν ήταν τελικά η γνώμη του αυτή που μας έλεγε για το συγκεκριμένο θέμα). </w:t>
      </w:r>
    </w:p>
    <w:p w:rsidR="00463949" w:rsidRDefault="00463949" w:rsidP="00463949">
      <w:pPr>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Θέσαμε ακόμα το ζήτημα της υπάρξης δεκάδων κενών και ελλείψεων σε εκπαιδευτικούς όλων των ειδικοτήτων (δασκάλων, νηπιαγωγών και εκπαιδευτικών ειδικοτήτων</w:t>
      </w:r>
      <w:r w:rsidR="00C173D2">
        <w:rPr>
          <w:rFonts w:ascii="Times New Roman" w:hAnsi="Times New Roman"/>
          <w:color w:val="000000"/>
          <w:sz w:val="24"/>
          <w:szCs w:val="24"/>
        </w:rPr>
        <w:t xml:space="preserve">) με αποτέλεσμα τα κενά να καλύπτονται εκ των ενόντων με παράνομες μετακινήσεις εκπ/κών, με ανάθεση διαδικτικών ωραρίων και θέσεων εκπαιδευτικών σύμφωνα με ότι υπάρχει σε εκπαιδευτικό προσωπικό στη διάθεση της Β΄Δ/νσης Π. Ε. Αθήνας </w:t>
      </w:r>
      <w:r>
        <w:rPr>
          <w:rFonts w:ascii="Times New Roman" w:hAnsi="Times New Roman"/>
          <w:color w:val="000000"/>
          <w:sz w:val="24"/>
          <w:szCs w:val="24"/>
        </w:rPr>
        <w:t xml:space="preserve"> </w:t>
      </w:r>
      <w:r w:rsidR="00C173D2">
        <w:rPr>
          <w:rFonts w:ascii="Times New Roman" w:hAnsi="Times New Roman"/>
          <w:color w:val="000000"/>
          <w:sz w:val="24"/>
          <w:szCs w:val="24"/>
        </w:rPr>
        <w:t xml:space="preserve">για τα Δημοτικά Σχολεία </w:t>
      </w:r>
      <w:r>
        <w:rPr>
          <w:rFonts w:ascii="Times New Roman" w:hAnsi="Times New Roman"/>
          <w:color w:val="000000"/>
          <w:sz w:val="24"/>
          <w:szCs w:val="24"/>
        </w:rPr>
        <w:t xml:space="preserve"> </w:t>
      </w:r>
      <w:r w:rsidR="00C173D2">
        <w:rPr>
          <w:rFonts w:ascii="Times New Roman" w:hAnsi="Times New Roman"/>
          <w:color w:val="000000"/>
          <w:sz w:val="24"/>
          <w:szCs w:val="24"/>
        </w:rPr>
        <w:t>και πλήρη αγνόηση των αναγκών των Νηπιαγωγείων (οι Νηπιαγωγοί δεν τολμούν ούτε να αρρωστήσουν εξαιτίας των ελλείψεων σε αναπληρώτριες Νηπιαγωγούς).</w:t>
      </w:r>
    </w:p>
    <w:p w:rsidR="00C173D2" w:rsidRDefault="00C173D2" w:rsidP="00463949">
      <w:pPr>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Την απαράδεκτη κατάσταση που διαιωνίζεται σε ότι αφορά τον καθόλα ανορθόδοξο και παράτυπο τρόπο τοποθετήσεων των εκπαιδευτικών (μονίμων και αναπληρωτών) στα Δημοτικά Σχολεία και Νηπιαγωγεία της Β΄Δ/νσης Π. Ε. Αθήνας και τις συνεχείς τηλεφωνικές οχλήσεις των συναδέλφων (κυρίως αναπληρωτών) προκειμένου να μετακινηθούν για να καλύψουν ωράριο σε σχολεία που παρουσιάζεται πρόβλημα λόγω ελλείψεων εκπαιδευτικών, αλλά και τον τργαικό τρόπ</w:t>
      </w:r>
      <w:r w:rsidR="00EB2AA0">
        <w:rPr>
          <w:rFonts w:ascii="Times New Roman" w:hAnsi="Times New Roman"/>
          <w:color w:val="000000"/>
          <w:sz w:val="24"/>
          <w:szCs w:val="24"/>
        </w:rPr>
        <w:t>ο</w:t>
      </w:r>
      <w:r>
        <w:rPr>
          <w:rFonts w:ascii="Times New Roman" w:hAnsi="Times New Roman"/>
          <w:color w:val="000000"/>
          <w:sz w:val="24"/>
          <w:szCs w:val="24"/>
        </w:rPr>
        <w:t xml:space="preserve"> με τον οποίο έχουν κατανεμηθεί οι αναπληρωτές δάσκαλοι και νηπιαγωγοί παράλληλης στήριξης χωρίς να ικανοποιούνται, ούτε στο ελάχιστο, οι ανάγκες τ</w:t>
      </w:r>
      <w:r w:rsidR="00EB2AA0">
        <w:rPr>
          <w:rFonts w:ascii="Times New Roman" w:hAnsi="Times New Roman"/>
          <w:color w:val="000000"/>
          <w:sz w:val="24"/>
          <w:szCs w:val="24"/>
        </w:rPr>
        <w:t>ων μαθητών που χρήζουν παράλληλη</w:t>
      </w:r>
      <w:r>
        <w:rPr>
          <w:rFonts w:ascii="Times New Roman" w:hAnsi="Times New Roman"/>
          <w:color w:val="000000"/>
          <w:sz w:val="24"/>
          <w:szCs w:val="24"/>
        </w:rPr>
        <w:t xml:space="preserve">ς στήριξης. </w:t>
      </w:r>
    </w:p>
    <w:p w:rsidR="00C173D2" w:rsidRDefault="00C173D2" w:rsidP="00C173D2">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Οι απαντήσεις που λάβαμε από τους αρμόδιους της Δ/νσης Π. Ε. Β΄ Αθήνας (Δ/ντή Εκπ/σης και Προϊσταμένη Εκπ/κών θεμάτων) δεν ικανοποιούν σε καμία περίπτωση τ</w:t>
      </w:r>
      <w:r w:rsidR="0039104A">
        <w:rPr>
          <w:rFonts w:ascii="Times New Roman" w:hAnsi="Times New Roman"/>
          <w:b/>
          <w:color w:val="000000"/>
          <w:sz w:val="24"/>
          <w:szCs w:val="24"/>
        </w:rPr>
        <w:t xml:space="preserve">α πάγια αιτήματα και τις </w:t>
      </w:r>
      <w:r w:rsidR="0039104A">
        <w:rPr>
          <w:rFonts w:ascii="Times New Roman" w:hAnsi="Times New Roman"/>
          <w:b/>
          <w:color w:val="000000"/>
          <w:sz w:val="24"/>
          <w:szCs w:val="24"/>
        </w:rPr>
        <w:lastRenderedPageBreak/>
        <w:t>διεκδικήσεις του σωματείου μας και του κλάδου και ταυτίζονται πλήρως με την εφαρμοζόμενη αντιλαϊκή – αντιεκπαιδευτική πολιτική της κυβέρνησης, αφού για τα κενά και τις ελλείψεις σε εκπαιδευτικούς δέχτηκαν ότι υπάρχουν κάποια κενά σε νηπιαγωγούς και περί τα 100 κενά σε εκπαιδευτικούς (κυρίως δασκάλους) παράλληλης στήριξης, ενώ αγν</w:t>
      </w:r>
      <w:r w:rsidR="00086632">
        <w:rPr>
          <w:rFonts w:ascii="Times New Roman" w:hAnsi="Times New Roman"/>
          <w:b/>
          <w:color w:val="000000"/>
          <w:sz w:val="24"/>
          <w:szCs w:val="24"/>
        </w:rPr>
        <w:t>ο</w:t>
      </w:r>
      <w:r w:rsidR="0039104A">
        <w:rPr>
          <w:rFonts w:ascii="Times New Roman" w:hAnsi="Times New Roman"/>
          <w:b/>
          <w:color w:val="000000"/>
          <w:sz w:val="24"/>
          <w:szCs w:val="24"/>
        </w:rPr>
        <w:t>ούν πλήρως την ύπαρξη ακόμα και τώρα (Ιανουάριο του 2017) δεκάδων κενών σε εκπαιδευτικούς (δασκάλους γενικής αγωγής και εκπαιδευτικούς ειδικοτήτων) που υπάρχουν στη Δ/νση Π. Ε. Β΄Αθήνας και δεν δεσμεύτηκαν για τον τρόπο κατανομής των εκπαιδευτικών παράλληλης στήριξης (ένας εκπαιδευτικός ανά μαθητή που χρήζει παράλληλης στήριξης) αφήνοντα</w:t>
      </w:r>
      <w:r w:rsidR="00086632">
        <w:rPr>
          <w:rFonts w:ascii="Times New Roman" w:hAnsi="Times New Roman"/>
          <w:b/>
          <w:color w:val="000000"/>
          <w:sz w:val="24"/>
          <w:szCs w:val="24"/>
        </w:rPr>
        <w:t>ς</w:t>
      </w:r>
      <w:r w:rsidR="0039104A">
        <w:rPr>
          <w:rFonts w:ascii="Times New Roman" w:hAnsi="Times New Roman"/>
          <w:b/>
          <w:color w:val="000000"/>
          <w:sz w:val="24"/>
          <w:szCs w:val="24"/>
        </w:rPr>
        <w:t xml:space="preserve"> ανοιχτό το ενδεχόμενο να διαιωνίζεται ο απαράδεκτος τρόπος διαμοιρασμού του ωραρίου των εκπ/κών παράλληλης στήριξης σε δυο ή τρεις μαθητές. </w:t>
      </w:r>
    </w:p>
    <w:p w:rsidR="0039104A" w:rsidRDefault="0039104A" w:rsidP="00C173D2">
      <w:pPr>
        <w:spacing w:after="0" w:line="240" w:lineRule="auto"/>
        <w:ind w:left="360"/>
        <w:jc w:val="both"/>
        <w:rPr>
          <w:rFonts w:ascii="Times New Roman" w:hAnsi="Times New Roman"/>
          <w:b/>
          <w:color w:val="000000"/>
          <w:sz w:val="24"/>
          <w:szCs w:val="24"/>
        </w:rPr>
      </w:pPr>
    </w:p>
    <w:p w:rsidR="001429A9" w:rsidRDefault="0039104A" w:rsidP="0039104A">
      <w:pPr>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 xml:space="preserve">ΓΙΑ ΟΛΑ ΤΑ ΠΑΡΑΠΑΝΩ ΤΟ Δ. Σ. ΤΟΥ ΣΥΛΛΟΓΟΥ ΕΚΠΑΙΔΕΥΤΙΚΩΝ Π. Ε. </w:t>
      </w:r>
    </w:p>
    <w:p w:rsidR="0039104A" w:rsidRPr="00C173D2" w:rsidRDefault="001429A9" w:rsidP="0039104A">
      <w:pPr>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ΑΜΑ</w:t>
      </w:r>
      <w:r w:rsidR="0039104A">
        <w:rPr>
          <w:rFonts w:ascii="Times New Roman" w:hAnsi="Times New Roman"/>
          <w:b/>
          <w:color w:val="000000"/>
          <w:sz w:val="24"/>
          <w:szCs w:val="24"/>
        </w:rPr>
        <w:t xml:space="preserve">ΡΟΥΣΙΟΥ ΚΑΤΑΓΓΕΛΛΕΙ ΤΙΣ ΕΝΕΡΓΕΙΕΣ ΤΟΥ Δ/ΝΤΗ ΕΚΠΑΙΔΕΥΣΗΣ Π. Ε. Β΄ΑΘΗΝΑΣ ΚΑΙ ΤΗΣ ΠΡΟΪΣΤΑΜΕΝΗΣ ΕΚΠΑΙΔΕΥΤΙΚΩΝ ΘΕΜΑΤΩΝ </w:t>
      </w:r>
      <w:r w:rsidR="004F5F75">
        <w:rPr>
          <w:rFonts w:ascii="Times New Roman" w:hAnsi="Times New Roman"/>
          <w:b/>
          <w:color w:val="000000"/>
          <w:sz w:val="24"/>
          <w:szCs w:val="24"/>
        </w:rPr>
        <w:t>ΤΗΣ Β΄Δ/ΝΣΗΣ Π. Ε. ΑΘΗΝΑΣ ΩΣ ΑΠΟ</w:t>
      </w:r>
      <w:r w:rsidR="0039104A">
        <w:rPr>
          <w:rFonts w:ascii="Times New Roman" w:hAnsi="Times New Roman"/>
          <w:b/>
          <w:color w:val="000000"/>
          <w:sz w:val="24"/>
          <w:szCs w:val="24"/>
        </w:rPr>
        <w:t>ΛΥΤΑ ΑΠΑΡΑΔΕΚΤΕΣ – ΑΝΤΙΕΚΠΑΙΔΕΥΤΙΚΕΣ ΚΑΙ ΑΝΤΕΡΓΑΤΙΚΕΣ</w:t>
      </w:r>
    </w:p>
    <w:p w:rsidR="0039104A" w:rsidRPr="0039104A" w:rsidRDefault="007E489E" w:rsidP="0039104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Δηλώνουμε δε τα εξής: </w:t>
      </w:r>
    </w:p>
    <w:p w:rsidR="00310594" w:rsidRPr="009E7CF6" w:rsidRDefault="00FA7FFE" w:rsidP="007E489E">
      <w:pPr>
        <w:numPr>
          <w:ilvl w:val="0"/>
          <w:numId w:val="21"/>
        </w:numPr>
        <w:spacing w:after="0" w:line="240" w:lineRule="auto"/>
        <w:jc w:val="both"/>
        <w:rPr>
          <w:rFonts w:ascii="Times New Roman" w:hAnsi="Times New Roman"/>
          <w:b/>
          <w:color w:val="000000"/>
          <w:sz w:val="24"/>
          <w:szCs w:val="24"/>
        </w:rPr>
      </w:pPr>
      <w:r w:rsidRPr="009E7CF6">
        <w:rPr>
          <w:rFonts w:ascii="Times New Roman" w:hAnsi="Times New Roman"/>
          <w:b/>
          <w:color w:val="000000"/>
          <w:sz w:val="24"/>
          <w:szCs w:val="24"/>
        </w:rPr>
        <w:t>Υπερασπίζουμε</w:t>
      </w:r>
      <w:r w:rsidR="006D777F" w:rsidRPr="009E7CF6">
        <w:rPr>
          <w:rFonts w:ascii="Times New Roman" w:hAnsi="Times New Roman"/>
          <w:b/>
          <w:color w:val="000000"/>
          <w:sz w:val="24"/>
          <w:szCs w:val="24"/>
        </w:rPr>
        <w:t xml:space="preserve"> </w:t>
      </w:r>
      <w:r w:rsidRPr="009E7CF6">
        <w:rPr>
          <w:rFonts w:ascii="Times New Roman" w:hAnsi="Times New Roman"/>
          <w:b/>
          <w:color w:val="000000"/>
          <w:sz w:val="24"/>
          <w:szCs w:val="24"/>
        </w:rPr>
        <w:t>παντού το ωράριό μας!</w:t>
      </w:r>
    </w:p>
    <w:p w:rsidR="001C0C05" w:rsidRPr="009E7CF6" w:rsidRDefault="001C0C05" w:rsidP="007E489E">
      <w:pPr>
        <w:numPr>
          <w:ilvl w:val="0"/>
          <w:numId w:val="21"/>
        </w:numPr>
        <w:spacing w:after="0" w:line="240" w:lineRule="auto"/>
        <w:jc w:val="both"/>
        <w:rPr>
          <w:rFonts w:ascii="Times New Roman" w:hAnsi="Times New Roman"/>
          <w:b/>
          <w:color w:val="000000"/>
          <w:sz w:val="24"/>
          <w:szCs w:val="24"/>
        </w:rPr>
      </w:pPr>
      <w:r w:rsidRPr="009E7CF6">
        <w:rPr>
          <w:rFonts w:ascii="Times New Roman" w:hAnsi="Times New Roman"/>
          <w:b/>
          <w:color w:val="000000"/>
          <w:sz w:val="24"/>
          <w:szCs w:val="24"/>
          <w:u w:val="single"/>
        </w:rPr>
        <w:t>Η ώρα της σίτισης είναι διδακτική για όλους</w:t>
      </w:r>
      <w:r w:rsidRPr="009E7CF6">
        <w:rPr>
          <w:rFonts w:ascii="Times New Roman" w:hAnsi="Times New Roman"/>
          <w:b/>
          <w:color w:val="000000"/>
          <w:sz w:val="24"/>
          <w:szCs w:val="24"/>
        </w:rPr>
        <w:t xml:space="preserve"> όσοι εμπλέκονται σε αυτήν. Δεν υποχωρούμε στις </w:t>
      </w:r>
      <w:r w:rsidRPr="009E7CF6">
        <w:rPr>
          <w:rFonts w:ascii="Times New Roman" w:hAnsi="Times New Roman"/>
          <w:b/>
          <w:color w:val="000000"/>
          <w:sz w:val="24"/>
          <w:szCs w:val="24"/>
          <w:u w:val="single"/>
        </w:rPr>
        <w:t>παράνομες</w:t>
      </w:r>
      <w:r w:rsidRPr="009E7CF6">
        <w:rPr>
          <w:rFonts w:ascii="Times New Roman" w:hAnsi="Times New Roman"/>
          <w:b/>
          <w:color w:val="000000"/>
          <w:sz w:val="24"/>
          <w:szCs w:val="24"/>
        </w:rPr>
        <w:t xml:space="preserve"> πιέσεις και εντολές</w:t>
      </w:r>
      <w:r w:rsidR="00134BFB" w:rsidRPr="009E7CF6">
        <w:rPr>
          <w:rFonts w:ascii="Times New Roman" w:hAnsi="Times New Roman"/>
          <w:b/>
          <w:color w:val="000000"/>
          <w:sz w:val="24"/>
          <w:szCs w:val="24"/>
        </w:rPr>
        <w:t xml:space="preserve"> της Διεύθυνσης και των Σ</w:t>
      </w:r>
      <w:r w:rsidRPr="009E7CF6">
        <w:rPr>
          <w:rFonts w:ascii="Times New Roman" w:hAnsi="Times New Roman"/>
          <w:b/>
          <w:color w:val="000000"/>
          <w:sz w:val="24"/>
          <w:szCs w:val="24"/>
        </w:rPr>
        <w:t>χολικών Συμβούλων</w:t>
      </w:r>
      <w:r w:rsidR="0039446E" w:rsidRPr="009E7CF6">
        <w:rPr>
          <w:rFonts w:ascii="Times New Roman" w:hAnsi="Times New Roman"/>
          <w:b/>
          <w:color w:val="000000"/>
          <w:sz w:val="24"/>
          <w:szCs w:val="24"/>
        </w:rPr>
        <w:t>.</w:t>
      </w:r>
    </w:p>
    <w:p w:rsidR="00B37F47" w:rsidRPr="009E7CF6" w:rsidRDefault="00B37F47" w:rsidP="00310594">
      <w:pPr>
        <w:spacing w:after="120" w:line="240" w:lineRule="auto"/>
        <w:ind w:firstLine="720"/>
        <w:jc w:val="both"/>
        <w:rPr>
          <w:rFonts w:ascii="Times New Roman" w:hAnsi="Times New Roman"/>
          <w:b/>
          <w:bCs/>
          <w:color w:val="000000"/>
          <w:sz w:val="24"/>
          <w:szCs w:val="24"/>
        </w:rPr>
      </w:pPr>
    </w:p>
    <w:p w:rsidR="001C0C05" w:rsidRPr="009E7CF6" w:rsidRDefault="00594574" w:rsidP="0039446E">
      <w:pPr>
        <w:spacing w:after="120" w:line="240" w:lineRule="auto"/>
        <w:jc w:val="both"/>
        <w:rPr>
          <w:rFonts w:ascii="Times New Roman" w:hAnsi="Times New Roman"/>
          <w:b/>
          <w:bCs/>
          <w:color w:val="000000"/>
          <w:sz w:val="24"/>
          <w:szCs w:val="24"/>
          <w:u w:val="single"/>
        </w:rPr>
      </w:pPr>
      <w:r w:rsidRPr="009E7CF6">
        <w:rPr>
          <w:rFonts w:ascii="Times New Roman" w:hAnsi="Times New Roman"/>
          <w:b/>
          <w:bCs/>
          <w:color w:val="000000"/>
          <w:sz w:val="24"/>
          <w:szCs w:val="24"/>
          <w:u w:val="single"/>
        </w:rPr>
        <w:t>Κωδικοποιημένα</w:t>
      </w:r>
      <w:r w:rsidR="001C0C05" w:rsidRPr="009E7CF6">
        <w:rPr>
          <w:rFonts w:ascii="Times New Roman" w:hAnsi="Times New Roman"/>
          <w:b/>
          <w:bCs/>
          <w:color w:val="000000"/>
          <w:sz w:val="24"/>
          <w:szCs w:val="24"/>
          <w:u w:val="single"/>
        </w:rPr>
        <w:t xml:space="preserve"> λοιπόν</w:t>
      </w:r>
      <w:r w:rsidR="00134BFB" w:rsidRPr="009E7CF6">
        <w:rPr>
          <w:rFonts w:ascii="Times New Roman" w:hAnsi="Times New Roman"/>
          <w:b/>
          <w:bCs/>
          <w:color w:val="000000"/>
          <w:sz w:val="24"/>
          <w:szCs w:val="24"/>
          <w:u w:val="single"/>
        </w:rPr>
        <w:t>,</w:t>
      </w:r>
      <w:r w:rsidR="0039446E" w:rsidRPr="009E7CF6">
        <w:rPr>
          <w:rFonts w:ascii="Times New Roman" w:hAnsi="Times New Roman"/>
          <w:b/>
          <w:bCs/>
          <w:color w:val="000000"/>
          <w:sz w:val="24"/>
          <w:szCs w:val="24"/>
          <w:u w:val="single"/>
        </w:rPr>
        <w:t xml:space="preserve"> με βάση:</w:t>
      </w:r>
    </w:p>
    <w:p w:rsidR="00906ACB" w:rsidRPr="009E7CF6" w:rsidRDefault="00906ACB" w:rsidP="0039446E">
      <w:pPr>
        <w:pStyle w:val="Web"/>
        <w:numPr>
          <w:ilvl w:val="0"/>
          <w:numId w:val="18"/>
        </w:numPr>
        <w:spacing w:before="0" w:beforeAutospacing="0" w:after="0" w:afterAutospacing="0"/>
        <w:jc w:val="both"/>
        <w:rPr>
          <w:b/>
          <w:color w:val="000000"/>
        </w:rPr>
      </w:pPr>
      <w:r w:rsidRPr="009E7CF6">
        <w:rPr>
          <w:b/>
          <w:color w:val="000000"/>
        </w:rPr>
        <w:t>το νόμο 1566/1985, άρθρο 13, παρ. 8,</w:t>
      </w:r>
    </w:p>
    <w:p w:rsidR="00906ACB" w:rsidRPr="009E7CF6" w:rsidRDefault="00906ACB" w:rsidP="0039446E">
      <w:pPr>
        <w:pStyle w:val="Web"/>
        <w:numPr>
          <w:ilvl w:val="0"/>
          <w:numId w:val="18"/>
        </w:numPr>
        <w:spacing w:before="0" w:beforeAutospacing="0" w:after="0" w:afterAutospacing="0"/>
        <w:jc w:val="both"/>
        <w:rPr>
          <w:b/>
          <w:color w:val="000000"/>
        </w:rPr>
      </w:pPr>
      <w:r w:rsidRPr="009E7CF6">
        <w:rPr>
          <w:b/>
          <w:color w:val="000000"/>
        </w:rPr>
        <w:t>το νόμο 2517/1997, που καθορίζουν</w:t>
      </w:r>
      <w:r w:rsidR="00134BFB" w:rsidRPr="009E7CF6">
        <w:rPr>
          <w:b/>
          <w:color w:val="000000"/>
        </w:rPr>
        <w:t xml:space="preserve"> αμφότεροι</w:t>
      </w:r>
      <w:r w:rsidRPr="009E7CF6">
        <w:rPr>
          <w:b/>
          <w:color w:val="000000"/>
        </w:rPr>
        <w:t xml:space="preserve"> το διδακτικό και το εργασιακό ωράριο των εκπαιδευτικών</w:t>
      </w:r>
    </w:p>
    <w:p w:rsidR="00906ACB" w:rsidRPr="009E7CF6" w:rsidRDefault="00906ACB" w:rsidP="0039446E">
      <w:pPr>
        <w:pStyle w:val="Web"/>
        <w:numPr>
          <w:ilvl w:val="0"/>
          <w:numId w:val="18"/>
        </w:numPr>
        <w:spacing w:before="0" w:beforeAutospacing="0" w:after="0" w:afterAutospacing="0"/>
        <w:jc w:val="both"/>
        <w:rPr>
          <w:b/>
          <w:color w:val="000000"/>
        </w:rPr>
      </w:pPr>
      <w:r w:rsidRPr="009E7CF6">
        <w:rPr>
          <w:b/>
          <w:color w:val="000000"/>
        </w:rPr>
        <w:t>τη νομολογία που καθορίζει τι θεωρείται διδακτικό ωράριο </w:t>
      </w:r>
    </w:p>
    <w:p w:rsidR="00906ACB" w:rsidRPr="009E7CF6" w:rsidRDefault="00906ACB" w:rsidP="0039446E">
      <w:pPr>
        <w:pStyle w:val="Web"/>
        <w:numPr>
          <w:ilvl w:val="0"/>
          <w:numId w:val="18"/>
        </w:numPr>
        <w:spacing w:before="0" w:beforeAutospacing="0" w:after="0" w:afterAutospacing="0"/>
        <w:jc w:val="both"/>
        <w:rPr>
          <w:b/>
          <w:color w:val="000000"/>
        </w:rPr>
      </w:pPr>
      <w:r w:rsidRPr="009E7CF6">
        <w:rPr>
          <w:b/>
          <w:color w:val="000000"/>
        </w:rPr>
        <w:t>την Υ</w:t>
      </w:r>
      <w:r w:rsidR="007E489E">
        <w:rPr>
          <w:b/>
          <w:color w:val="000000"/>
        </w:rPr>
        <w:t>.</w:t>
      </w:r>
      <w:r w:rsidRPr="009E7CF6">
        <w:rPr>
          <w:b/>
          <w:color w:val="000000"/>
        </w:rPr>
        <w:t>Α</w:t>
      </w:r>
      <w:r w:rsidR="007E489E">
        <w:rPr>
          <w:b/>
          <w:color w:val="000000"/>
        </w:rPr>
        <w:t>.</w:t>
      </w:r>
      <w:r w:rsidRPr="009E7CF6">
        <w:rPr>
          <w:b/>
          <w:color w:val="000000"/>
        </w:rPr>
        <w:t xml:space="preserve"> για το Νέο Τύπο Ολοήμερου Δημοτικού </w:t>
      </w:r>
      <w:r w:rsidR="00086632">
        <w:rPr>
          <w:b/>
          <w:color w:val="000000"/>
        </w:rPr>
        <w:t xml:space="preserve">Σχολείου </w:t>
      </w:r>
      <w:r w:rsidRPr="009E7CF6">
        <w:rPr>
          <w:b/>
          <w:color w:val="000000"/>
        </w:rPr>
        <w:t>που περιλαμβάνει τη σίτιση ως κανονική διδακτική ώρα στο ωρολόγιο πρόγραμμα και γι' αυτό την προσμετρά ως διδακτική για τον υπεύθυνο της ημέρας στο ολοήμερο</w:t>
      </w:r>
    </w:p>
    <w:p w:rsidR="00906ACB" w:rsidRPr="009E7CF6" w:rsidRDefault="00906ACB" w:rsidP="00A97BB0">
      <w:pPr>
        <w:pStyle w:val="Web"/>
        <w:numPr>
          <w:ilvl w:val="0"/>
          <w:numId w:val="18"/>
        </w:numPr>
        <w:spacing w:before="0" w:beforeAutospacing="0" w:after="0" w:afterAutospacing="0"/>
        <w:ind w:left="714" w:hanging="357"/>
        <w:jc w:val="both"/>
        <w:rPr>
          <w:b/>
          <w:color w:val="000000"/>
        </w:rPr>
      </w:pPr>
      <w:r w:rsidRPr="009E7CF6">
        <w:rPr>
          <w:b/>
          <w:color w:val="000000"/>
        </w:rPr>
        <w:t>καθώς και τη νομοθεσία για το μέγιστο αριθμό μαθητών ανά τμήμα</w:t>
      </w:r>
    </w:p>
    <w:p w:rsidR="00F33BDF" w:rsidRPr="009E7CF6" w:rsidRDefault="00F33BDF" w:rsidP="00F33BDF">
      <w:pPr>
        <w:pStyle w:val="Web"/>
        <w:spacing w:before="0" w:beforeAutospacing="0" w:after="0" w:afterAutospacing="0"/>
        <w:jc w:val="both"/>
        <w:rPr>
          <w:b/>
          <w:color w:val="000000"/>
        </w:rPr>
      </w:pPr>
    </w:p>
    <w:p w:rsidR="00906ACB" w:rsidRPr="009E7CF6" w:rsidRDefault="00906ACB" w:rsidP="0039446E">
      <w:pPr>
        <w:pStyle w:val="Web"/>
        <w:spacing w:before="0" w:beforeAutospacing="0" w:after="0" w:afterAutospacing="0"/>
        <w:jc w:val="both"/>
        <w:rPr>
          <w:b/>
          <w:color w:val="000000"/>
        </w:rPr>
      </w:pPr>
      <w:r w:rsidRPr="009E7CF6">
        <w:rPr>
          <w:rStyle w:val="a9"/>
          <w:color w:val="000000"/>
        </w:rPr>
        <w:t>γίνεται φανερό ότι το εδάφιο της ίδιας Υ</w:t>
      </w:r>
      <w:r w:rsidR="001429A9">
        <w:rPr>
          <w:rStyle w:val="a9"/>
          <w:color w:val="000000"/>
        </w:rPr>
        <w:t>.</w:t>
      </w:r>
      <w:r w:rsidRPr="009E7CF6">
        <w:rPr>
          <w:rStyle w:val="a9"/>
          <w:color w:val="000000"/>
        </w:rPr>
        <w:t>Α</w:t>
      </w:r>
      <w:r w:rsidR="001429A9">
        <w:rPr>
          <w:rStyle w:val="a9"/>
          <w:color w:val="000000"/>
        </w:rPr>
        <w:t>.</w:t>
      </w:r>
      <w:r w:rsidRPr="009E7CF6">
        <w:rPr>
          <w:rStyle w:val="a9"/>
          <w:color w:val="000000"/>
        </w:rPr>
        <w:t xml:space="preserve"> που καλεί να μην προσμετρηθεί η ώρα της σίτισης για το υπόλοιπο διδακτικό προσωπικό που έχει υποχρεωτικά την ώρα της σίτισης στην</w:t>
      </w:r>
      <w:r w:rsidR="00BB49AA" w:rsidRPr="009E7CF6">
        <w:rPr>
          <w:rStyle w:val="a9"/>
          <w:color w:val="000000"/>
        </w:rPr>
        <w:t xml:space="preserve"> ευθύνη του μαθητές, </w:t>
      </w:r>
      <w:r w:rsidR="00BB49AA" w:rsidRPr="009E7CF6">
        <w:rPr>
          <w:rStyle w:val="a9"/>
          <w:color w:val="000000"/>
          <w:u w:val="single"/>
        </w:rPr>
        <w:t xml:space="preserve">είναι </w:t>
      </w:r>
      <w:r w:rsidRPr="009E7CF6">
        <w:rPr>
          <w:rStyle w:val="a9"/>
          <w:color w:val="000000"/>
          <w:u w:val="single"/>
        </w:rPr>
        <w:t>εντελώς παράνομο</w:t>
      </w:r>
      <w:r w:rsidRPr="009E7CF6">
        <w:rPr>
          <w:b/>
          <w:color w:val="000000"/>
        </w:rPr>
        <w:t>.</w:t>
      </w:r>
    </w:p>
    <w:p w:rsidR="001733D0" w:rsidRPr="009E7CF6" w:rsidRDefault="001733D0" w:rsidP="00BB49AA">
      <w:pPr>
        <w:spacing w:after="120" w:line="240" w:lineRule="auto"/>
        <w:ind w:firstLine="720"/>
        <w:jc w:val="both"/>
        <w:rPr>
          <w:rFonts w:ascii="Times New Roman" w:hAnsi="Times New Roman"/>
          <w:bCs/>
          <w:color w:val="000000"/>
          <w:sz w:val="24"/>
          <w:szCs w:val="24"/>
        </w:rPr>
      </w:pPr>
    </w:p>
    <w:p w:rsidR="00906ACB" w:rsidRPr="009E7CF6" w:rsidRDefault="007E489E" w:rsidP="001733D0">
      <w:pPr>
        <w:pBdr>
          <w:top w:val="single" w:sz="4" w:space="1" w:color="auto" w:shadow="1"/>
          <w:left w:val="single" w:sz="4" w:space="4" w:color="auto" w:shadow="1"/>
          <w:bottom w:val="single" w:sz="4" w:space="1" w:color="auto" w:shadow="1"/>
          <w:right w:val="single" w:sz="4" w:space="4" w:color="auto" w:shadow="1"/>
        </w:pBdr>
        <w:spacing w:after="120" w:line="240" w:lineRule="auto"/>
        <w:ind w:firstLine="720"/>
        <w:jc w:val="center"/>
        <w:rPr>
          <w:rFonts w:ascii="Times New Roman" w:hAnsi="Times New Roman"/>
          <w:color w:val="000000"/>
          <w:sz w:val="24"/>
          <w:szCs w:val="24"/>
        </w:rPr>
      </w:pPr>
      <w:r>
        <w:rPr>
          <w:rFonts w:ascii="Times New Roman" w:hAnsi="Times New Roman"/>
          <w:bCs/>
          <w:color w:val="000000"/>
          <w:sz w:val="24"/>
          <w:szCs w:val="24"/>
        </w:rPr>
        <w:t>Ως Σύλλογος Εκπ/κών Π. Ε. Αμαρουσίου</w:t>
      </w:r>
      <w:r w:rsidR="00BB49AA" w:rsidRPr="009E7CF6">
        <w:rPr>
          <w:rFonts w:ascii="Times New Roman" w:hAnsi="Times New Roman"/>
          <w:bCs/>
          <w:color w:val="000000"/>
          <w:sz w:val="24"/>
          <w:szCs w:val="24"/>
        </w:rPr>
        <w:t>, με</w:t>
      </w:r>
      <w:r w:rsidR="00906ACB" w:rsidRPr="009E7CF6">
        <w:rPr>
          <w:rFonts w:ascii="Times New Roman" w:hAnsi="Times New Roman"/>
          <w:color w:val="000000"/>
          <w:sz w:val="24"/>
          <w:szCs w:val="24"/>
        </w:rPr>
        <w:t xml:space="preserve"> βάση</w:t>
      </w:r>
      <w:r w:rsidR="00906ACB" w:rsidRPr="009E7CF6">
        <w:rPr>
          <w:rStyle w:val="apple-converted-space"/>
          <w:rFonts w:ascii="Times New Roman" w:hAnsi="Times New Roman"/>
          <w:color w:val="000000"/>
          <w:sz w:val="24"/>
          <w:szCs w:val="24"/>
        </w:rPr>
        <w:t> </w:t>
      </w:r>
      <w:r w:rsidR="00906ACB" w:rsidRPr="009E7CF6">
        <w:rPr>
          <w:rStyle w:val="a9"/>
          <w:rFonts w:ascii="Times New Roman" w:hAnsi="Times New Roman"/>
          <w:color w:val="000000"/>
          <w:sz w:val="24"/>
          <w:szCs w:val="24"/>
        </w:rPr>
        <w:t xml:space="preserve">τις συλλογικές αποφάσεις </w:t>
      </w:r>
      <w:r w:rsidR="00906ACB" w:rsidRPr="009E7CF6">
        <w:rPr>
          <w:rFonts w:ascii="Times New Roman" w:hAnsi="Times New Roman"/>
          <w:color w:val="000000"/>
          <w:sz w:val="24"/>
          <w:szCs w:val="24"/>
        </w:rPr>
        <w:t>καλούμε τους συλλόγους διδασκόντων να υπολογίζουν την ώρα της σίτισης σε όλες και όλους τους εκπαιδευτικούς που εμπλέκονται με αυτή</w:t>
      </w:r>
      <w:r w:rsidR="00106252" w:rsidRPr="009E7CF6">
        <w:rPr>
          <w:rFonts w:ascii="Times New Roman" w:hAnsi="Times New Roman"/>
          <w:color w:val="000000"/>
          <w:sz w:val="24"/>
          <w:szCs w:val="24"/>
        </w:rPr>
        <w:t>. Καλούμε</w:t>
      </w:r>
      <w:r w:rsidR="00BB49AA" w:rsidRPr="009E7CF6">
        <w:rPr>
          <w:rFonts w:ascii="Times New Roman" w:hAnsi="Times New Roman"/>
          <w:color w:val="000000"/>
          <w:sz w:val="24"/>
          <w:szCs w:val="24"/>
        </w:rPr>
        <w:t xml:space="preserve"> και </w:t>
      </w:r>
      <w:r w:rsidR="001733D0" w:rsidRPr="009E7CF6">
        <w:rPr>
          <w:rFonts w:ascii="Times New Roman" w:hAnsi="Times New Roman"/>
          <w:color w:val="000000"/>
          <w:sz w:val="24"/>
          <w:szCs w:val="24"/>
        </w:rPr>
        <w:t xml:space="preserve">όλους </w:t>
      </w:r>
      <w:r w:rsidR="00BB49AA" w:rsidRPr="009E7CF6">
        <w:rPr>
          <w:rFonts w:ascii="Times New Roman" w:hAnsi="Times New Roman"/>
          <w:color w:val="000000"/>
          <w:sz w:val="24"/>
          <w:szCs w:val="24"/>
        </w:rPr>
        <w:t xml:space="preserve">τους συναδέλφους να μην δέχονται και </w:t>
      </w:r>
      <w:r w:rsidR="00BB49AA" w:rsidRPr="009E7CF6">
        <w:rPr>
          <w:rFonts w:ascii="Times New Roman" w:hAnsi="Times New Roman"/>
          <w:b/>
          <w:color w:val="000000"/>
          <w:sz w:val="24"/>
          <w:szCs w:val="24"/>
        </w:rPr>
        <w:t>να αρνούνται κάθε παραβίαση</w:t>
      </w:r>
      <w:r w:rsidR="00BB49AA" w:rsidRPr="009E7CF6">
        <w:rPr>
          <w:rFonts w:ascii="Times New Roman" w:hAnsi="Times New Roman"/>
          <w:color w:val="000000"/>
          <w:sz w:val="24"/>
          <w:szCs w:val="24"/>
        </w:rPr>
        <w:t xml:space="preserve"> του κατοχυρωμένου</w:t>
      </w:r>
      <w:r w:rsidR="001733D0" w:rsidRPr="009E7CF6">
        <w:rPr>
          <w:rFonts w:ascii="Times New Roman" w:hAnsi="Times New Roman"/>
          <w:color w:val="000000"/>
          <w:sz w:val="24"/>
          <w:szCs w:val="24"/>
        </w:rPr>
        <w:t xml:space="preserve"> ωραρίου μας</w:t>
      </w:r>
      <w:r w:rsidR="00906ACB" w:rsidRPr="009E7CF6">
        <w:rPr>
          <w:rFonts w:ascii="Times New Roman" w:hAnsi="Times New Roman"/>
          <w:color w:val="000000"/>
          <w:sz w:val="24"/>
          <w:szCs w:val="24"/>
        </w:rPr>
        <w:t xml:space="preserve"> και</w:t>
      </w:r>
      <w:r w:rsidR="00906ACB" w:rsidRPr="009E7CF6">
        <w:rPr>
          <w:rStyle w:val="apple-converted-space"/>
          <w:rFonts w:ascii="Times New Roman" w:hAnsi="Times New Roman"/>
          <w:color w:val="000000"/>
          <w:sz w:val="24"/>
          <w:szCs w:val="24"/>
        </w:rPr>
        <w:t> </w:t>
      </w:r>
      <w:r w:rsidR="00906ACB" w:rsidRPr="009E7CF6">
        <w:rPr>
          <w:rStyle w:val="a9"/>
          <w:rFonts w:ascii="Times New Roman" w:hAnsi="Times New Roman"/>
          <w:color w:val="000000"/>
          <w:sz w:val="24"/>
          <w:szCs w:val="24"/>
        </w:rPr>
        <w:t>παρέχουμε πλήρη συνδικαλιστική</w:t>
      </w:r>
      <w:r>
        <w:rPr>
          <w:rStyle w:val="a9"/>
          <w:rFonts w:ascii="Times New Roman" w:hAnsi="Times New Roman"/>
          <w:color w:val="000000"/>
          <w:sz w:val="24"/>
          <w:szCs w:val="24"/>
        </w:rPr>
        <w:t xml:space="preserve"> και νομική κάλυψη γι’</w:t>
      </w:r>
      <w:r w:rsidR="00BB49AA" w:rsidRPr="009E7CF6">
        <w:rPr>
          <w:rStyle w:val="a9"/>
          <w:rFonts w:ascii="Times New Roman" w:hAnsi="Times New Roman"/>
          <w:color w:val="000000"/>
          <w:sz w:val="24"/>
          <w:szCs w:val="24"/>
        </w:rPr>
        <w:t xml:space="preserve"> </w:t>
      </w:r>
      <w:r w:rsidR="00906ACB" w:rsidRPr="009E7CF6">
        <w:rPr>
          <w:rStyle w:val="a9"/>
          <w:rFonts w:ascii="Times New Roman" w:hAnsi="Times New Roman"/>
          <w:color w:val="000000"/>
          <w:sz w:val="24"/>
          <w:szCs w:val="24"/>
        </w:rPr>
        <w:t>αυτό</w:t>
      </w:r>
      <w:r w:rsidR="00906ACB" w:rsidRPr="009E7CF6">
        <w:rPr>
          <w:rFonts w:ascii="Times New Roman" w:hAnsi="Times New Roman"/>
          <w:color w:val="000000"/>
          <w:sz w:val="24"/>
          <w:szCs w:val="24"/>
        </w:rPr>
        <w:t>.</w:t>
      </w:r>
    </w:p>
    <w:p w:rsidR="00FF5704" w:rsidRPr="009E7CF6" w:rsidRDefault="00FF5704" w:rsidP="009D0476">
      <w:pPr>
        <w:pStyle w:val="Web"/>
        <w:spacing w:before="0" w:beforeAutospacing="0" w:after="120" w:afterAutospacing="0"/>
        <w:jc w:val="both"/>
        <w:rPr>
          <w:color w:val="000000"/>
        </w:rPr>
      </w:pPr>
      <w:r w:rsidRPr="009E7CF6">
        <w:rPr>
          <w:b/>
          <w:color w:val="000000"/>
          <w:u w:val="single"/>
        </w:rPr>
        <w:t>Χαιρετίζουμε</w:t>
      </w:r>
      <w:r w:rsidR="00850C46" w:rsidRPr="009E7CF6">
        <w:rPr>
          <w:b/>
          <w:color w:val="000000"/>
          <w:u w:val="single"/>
        </w:rPr>
        <w:t>:</w:t>
      </w:r>
      <w:r w:rsidR="00850C46" w:rsidRPr="009E7CF6">
        <w:rPr>
          <w:b/>
          <w:color w:val="000000"/>
        </w:rPr>
        <w:t xml:space="preserve"> Τ</w:t>
      </w:r>
      <w:r w:rsidRPr="009E7CF6">
        <w:rPr>
          <w:b/>
          <w:color w:val="000000"/>
        </w:rPr>
        <w:t>ο</w:t>
      </w:r>
      <w:r w:rsidR="00877ABC" w:rsidRPr="009E7CF6">
        <w:rPr>
          <w:b/>
          <w:color w:val="000000"/>
        </w:rPr>
        <w:t xml:space="preserve">υς </w:t>
      </w:r>
      <w:r w:rsidR="007E489E">
        <w:rPr>
          <w:b/>
          <w:color w:val="000000"/>
        </w:rPr>
        <w:t>δεκ</w:t>
      </w:r>
      <w:r w:rsidR="00FF75E5" w:rsidRPr="009E7CF6">
        <w:rPr>
          <w:b/>
          <w:color w:val="000000"/>
        </w:rPr>
        <w:t>άδες</w:t>
      </w:r>
      <w:r w:rsidR="006D777F" w:rsidRPr="009E7CF6">
        <w:rPr>
          <w:b/>
          <w:color w:val="000000"/>
        </w:rPr>
        <w:t xml:space="preserve"> </w:t>
      </w:r>
      <w:r w:rsidR="00A76E4E" w:rsidRPr="009E7CF6">
        <w:rPr>
          <w:b/>
          <w:color w:val="000000"/>
        </w:rPr>
        <w:t xml:space="preserve"> (</w:t>
      </w:r>
      <w:r w:rsidR="007E489E">
        <w:rPr>
          <w:b/>
          <w:color w:val="000000"/>
        </w:rPr>
        <w:t>71</w:t>
      </w:r>
      <w:r w:rsidR="006D777F" w:rsidRPr="009E7CF6">
        <w:rPr>
          <w:b/>
          <w:color w:val="000000"/>
        </w:rPr>
        <w:t>)</w:t>
      </w:r>
      <w:r w:rsidR="00877ABC" w:rsidRPr="009E7CF6">
        <w:rPr>
          <w:b/>
          <w:color w:val="000000"/>
        </w:rPr>
        <w:t xml:space="preserve"> συναδέλφους του συλλόγου</w:t>
      </w:r>
      <w:r w:rsidRPr="009E7CF6">
        <w:rPr>
          <w:b/>
          <w:color w:val="000000"/>
        </w:rPr>
        <w:t xml:space="preserve"> </w:t>
      </w:r>
      <w:r w:rsidR="001C6722" w:rsidRPr="009E7CF6">
        <w:rPr>
          <w:b/>
          <w:color w:val="000000"/>
        </w:rPr>
        <w:t>μας</w:t>
      </w:r>
      <w:r w:rsidRPr="009E7CF6">
        <w:rPr>
          <w:b/>
          <w:color w:val="000000"/>
        </w:rPr>
        <w:t xml:space="preserve"> </w:t>
      </w:r>
      <w:r w:rsidR="007E489E">
        <w:rPr>
          <w:b/>
          <w:color w:val="000000"/>
        </w:rPr>
        <w:t>που κατέθεσαν</w:t>
      </w:r>
      <w:r w:rsidRPr="009E7CF6">
        <w:rPr>
          <w:b/>
          <w:color w:val="000000"/>
        </w:rPr>
        <w:t xml:space="preserve"> αιτήσεις-ερωτήσεις στη Διεύθυνση</w:t>
      </w:r>
      <w:r w:rsidR="006B4501">
        <w:rPr>
          <w:b/>
          <w:color w:val="000000"/>
        </w:rPr>
        <w:t>Π. Ε. Β΄Αθήνας</w:t>
      </w:r>
      <w:r w:rsidRPr="009E7CF6">
        <w:rPr>
          <w:b/>
          <w:color w:val="000000"/>
        </w:rPr>
        <w:t xml:space="preserve"> και τους σχολικούς συμβούλους</w:t>
      </w:r>
      <w:r w:rsidRPr="009E7CF6">
        <w:rPr>
          <w:color w:val="000000"/>
        </w:rPr>
        <w:t xml:space="preserve"> για τη μη παραβίαση του ωραρίου τους την ώρα της σίτισης</w:t>
      </w:r>
      <w:r w:rsidR="00850C46" w:rsidRPr="009E7CF6">
        <w:rPr>
          <w:color w:val="000000"/>
        </w:rPr>
        <w:t>.</w:t>
      </w:r>
      <w:r w:rsidR="009D0476" w:rsidRPr="009E7CF6">
        <w:rPr>
          <w:color w:val="000000"/>
        </w:rPr>
        <w:t xml:space="preserve"> </w:t>
      </w:r>
      <w:r w:rsidR="00850C46" w:rsidRPr="009E7CF6">
        <w:rPr>
          <w:b/>
          <w:color w:val="000000"/>
        </w:rPr>
        <w:t>Ό</w:t>
      </w:r>
      <w:r w:rsidR="00134BFB" w:rsidRPr="009E7CF6">
        <w:rPr>
          <w:b/>
          <w:color w:val="000000"/>
        </w:rPr>
        <w:t>λους</w:t>
      </w:r>
      <w:r w:rsidRPr="009E7CF6">
        <w:rPr>
          <w:b/>
          <w:color w:val="000000"/>
        </w:rPr>
        <w:t xml:space="preserve"> τους συναδέλφους που με κάθε τρόπο υπερασπίζουν το διδακτικό ωράριο</w:t>
      </w:r>
      <w:r w:rsidRPr="009E7CF6">
        <w:rPr>
          <w:color w:val="000000"/>
        </w:rPr>
        <w:t xml:space="preserve"> στη βά</w:t>
      </w:r>
      <w:r w:rsidR="00134BFB" w:rsidRPr="009E7CF6">
        <w:rPr>
          <w:color w:val="000000"/>
        </w:rPr>
        <w:t xml:space="preserve">ση και των συλλογικών αποφάσεων, </w:t>
      </w:r>
      <w:r w:rsidR="007E489E">
        <w:rPr>
          <w:color w:val="000000"/>
        </w:rPr>
        <w:t>αλλά και όσους δίνουν τη μάχη σ’</w:t>
      </w:r>
      <w:r w:rsidR="00134BFB" w:rsidRPr="009E7CF6">
        <w:rPr>
          <w:color w:val="000000"/>
        </w:rPr>
        <w:t xml:space="preserve"> αυτήν την κατεύθυνση. </w:t>
      </w:r>
    </w:p>
    <w:p w:rsidR="00594574" w:rsidRPr="009E7CF6" w:rsidRDefault="00594574" w:rsidP="00594574">
      <w:pPr>
        <w:spacing w:after="0" w:line="240" w:lineRule="auto"/>
        <w:jc w:val="center"/>
        <w:rPr>
          <w:rFonts w:ascii="Times New Roman" w:hAnsi="Times New Roman"/>
          <w:b/>
          <w:color w:val="000000"/>
          <w:sz w:val="24"/>
          <w:szCs w:val="24"/>
        </w:rPr>
      </w:pPr>
      <w:r w:rsidRPr="009E7CF6">
        <w:rPr>
          <w:rFonts w:ascii="Times New Roman" w:hAnsi="Times New Roman"/>
          <w:b/>
          <w:color w:val="000000"/>
          <w:sz w:val="24"/>
          <w:szCs w:val="24"/>
        </w:rPr>
        <w:t>Υπερασπίζουμε όλα τα εργασιακά μας δικαιώματα!</w:t>
      </w:r>
    </w:p>
    <w:p w:rsidR="001733D0" w:rsidRDefault="00136D67" w:rsidP="009D0476">
      <w:pPr>
        <w:pStyle w:val="Web"/>
        <w:spacing w:before="0" w:beforeAutospacing="0" w:after="120" w:afterAutospacing="0"/>
        <w:jc w:val="both"/>
        <w:rPr>
          <w:b/>
          <w:color w:val="000000"/>
        </w:rPr>
      </w:pPr>
      <w:r w:rsidRPr="009E7CF6">
        <w:rPr>
          <w:b/>
          <w:color w:val="000000"/>
        </w:rPr>
        <w:t xml:space="preserve">Για τη σίτιση, τα προγράμματα των νηπιαγωγείων, τα ωρολόγια προγράμματα και τη λειτουργία των σχολείων, </w:t>
      </w:r>
      <w:r w:rsidR="00AE521A" w:rsidRPr="009E7CF6">
        <w:rPr>
          <w:b/>
          <w:color w:val="000000"/>
        </w:rPr>
        <w:t xml:space="preserve">την εναντίωση σε νέες συμπτύξεις, </w:t>
      </w:r>
      <w:r w:rsidRPr="009E7CF6">
        <w:rPr>
          <w:b/>
          <w:color w:val="000000"/>
        </w:rPr>
        <w:t xml:space="preserve">τα κενά, </w:t>
      </w:r>
      <w:r w:rsidR="00AE521A" w:rsidRPr="009E7CF6">
        <w:rPr>
          <w:b/>
          <w:color w:val="000000"/>
        </w:rPr>
        <w:t>την παράλληλη στήριξη, τις μετακινήσεις-</w:t>
      </w:r>
      <w:r w:rsidRPr="009E7CF6">
        <w:rPr>
          <w:b/>
          <w:color w:val="000000"/>
        </w:rPr>
        <w:t>τοποθετήσεις</w:t>
      </w:r>
      <w:r w:rsidR="00AE521A" w:rsidRPr="009E7CF6">
        <w:rPr>
          <w:b/>
          <w:color w:val="000000"/>
        </w:rPr>
        <w:t xml:space="preserve"> και όλα τα</w:t>
      </w:r>
      <w:r w:rsidR="00594574" w:rsidRPr="009E7CF6">
        <w:rPr>
          <w:b/>
          <w:color w:val="000000"/>
        </w:rPr>
        <w:t xml:space="preserve"> εργ</w:t>
      </w:r>
      <w:r w:rsidR="009D0476" w:rsidRPr="009E7CF6">
        <w:rPr>
          <w:b/>
          <w:color w:val="000000"/>
        </w:rPr>
        <w:t>ασιακά θέματα</w:t>
      </w:r>
      <w:r w:rsidR="00AE521A" w:rsidRPr="009E7CF6">
        <w:rPr>
          <w:b/>
          <w:color w:val="000000"/>
        </w:rPr>
        <w:t>, που αφορούν στις πρόσφατες Υ</w:t>
      </w:r>
      <w:r w:rsidR="003262E2">
        <w:rPr>
          <w:b/>
          <w:color w:val="000000"/>
        </w:rPr>
        <w:t>.</w:t>
      </w:r>
      <w:r w:rsidR="00AE521A" w:rsidRPr="009E7CF6">
        <w:rPr>
          <w:b/>
          <w:color w:val="000000"/>
        </w:rPr>
        <w:t>Α</w:t>
      </w:r>
      <w:r w:rsidR="003262E2">
        <w:rPr>
          <w:b/>
          <w:color w:val="000000"/>
        </w:rPr>
        <w:t>.</w:t>
      </w:r>
      <w:r w:rsidR="00AE521A" w:rsidRPr="009E7CF6">
        <w:rPr>
          <w:b/>
          <w:color w:val="000000"/>
        </w:rPr>
        <w:t>,</w:t>
      </w:r>
      <w:r w:rsidR="009D0476" w:rsidRPr="009E7CF6">
        <w:rPr>
          <w:b/>
          <w:color w:val="000000"/>
        </w:rPr>
        <w:t xml:space="preserve"> τις</w:t>
      </w:r>
      <w:r w:rsidR="00AE521A" w:rsidRPr="009E7CF6">
        <w:rPr>
          <w:b/>
          <w:color w:val="000000"/>
        </w:rPr>
        <w:t xml:space="preserve"> αντιεκπαιδευτικές διατάξεις και</w:t>
      </w:r>
      <w:r w:rsidR="009D0476" w:rsidRPr="009E7CF6">
        <w:rPr>
          <w:b/>
          <w:color w:val="000000"/>
        </w:rPr>
        <w:t xml:space="preserve"> τις</w:t>
      </w:r>
      <w:r w:rsidR="00AE521A" w:rsidRPr="009E7CF6">
        <w:rPr>
          <w:b/>
          <w:color w:val="000000"/>
        </w:rPr>
        <w:t xml:space="preserve"> μνημονιακές περικοπές στη λειτουργία των σχολείων,</w:t>
      </w:r>
      <w:r w:rsidRPr="009E7CF6">
        <w:rPr>
          <w:b/>
          <w:color w:val="000000"/>
        </w:rPr>
        <w:t xml:space="preserve"> </w:t>
      </w:r>
      <w:r w:rsidR="007E489E">
        <w:rPr>
          <w:b/>
          <w:color w:val="000000"/>
        </w:rPr>
        <w:t xml:space="preserve">ΚΑΛΟΥΜΕ ΤΙΣ/ΤΟΥΣ ΣΥΝΑΔΕΛΦΟΥΣ ΝΑ ΜΗΝ ΥΠΑΚΟΥΟΥΝ ΣΕ ΤΗΛΕΦΩΝΙΚΕΣ Ή ΠΡΟΦΟΡΙΚΕΣ ΕΝΤΟΛΕΣ </w:t>
      </w:r>
      <w:r w:rsidR="003262E2">
        <w:rPr>
          <w:b/>
          <w:color w:val="000000"/>
        </w:rPr>
        <w:t>ΓΙΑ ΜΕΤΑΚΊΝΗΣΗ ΤΟΥΣ ΧΩΡΙΣ ΝΑ ΥΠΑΡΧΕΙ Ε</w:t>
      </w:r>
      <w:r w:rsidR="007E489E">
        <w:rPr>
          <w:b/>
          <w:color w:val="000000"/>
        </w:rPr>
        <w:t xml:space="preserve">ΓΓΡΑΦΗ ΕΝΤΟΛΗ ΤΟΥ Δ/ΝΤΗ ΕΚΠ/ΣΗΣ Ή ΑΠΟΦΑΣΗ ΤΟΥ ΠΥΣΠΕ Β΄ ΑΘΗΝΑΣ. </w:t>
      </w:r>
    </w:p>
    <w:p w:rsidR="007E489E" w:rsidRDefault="007E489E" w:rsidP="009D0476">
      <w:pPr>
        <w:pStyle w:val="Web"/>
        <w:spacing w:before="0" w:beforeAutospacing="0" w:after="120" w:afterAutospacing="0"/>
        <w:jc w:val="both"/>
        <w:rPr>
          <w:b/>
          <w:color w:val="000000"/>
        </w:rPr>
      </w:pPr>
      <w:r>
        <w:rPr>
          <w:b/>
          <w:color w:val="000000"/>
        </w:rPr>
        <w:lastRenderedPageBreak/>
        <w:t>Καλούμε το Δ. Σ. της Δ. Ο. Ε. να επιληφθεί άμεσα του θέματος της προσμέτρησης της ώρας σίτισης των μαθητών στα ολοήμερα τμήματα σε όλους όσους εμπλέκονται σε αυτήν με αγωνιστικές κινητοποιήσεις και  αντίστοιχες αποφάσεις (κήρυξη στάσεων εργασίας κλπ.)</w:t>
      </w:r>
    </w:p>
    <w:p w:rsidR="007E489E" w:rsidRPr="009E7CF6" w:rsidRDefault="007E489E" w:rsidP="009D0476">
      <w:pPr>
        <w:pStyle w:val="Web"/>
        <w:spacing w:before="0" w:beforeAutospacing="0" w:after="120" w:afterAutospacing="0"/>
        <w:jc w:val="both"/>
        <w:rPr>
          <w:b/>
          <w:color w:val="000000"/>
          <w:u w:val="single"/>
        </w:rPr>
      </w:pPr>
      <w:r>
        <w:rPr>
          <w:b/>
          <w:color w:val="000000"/>
        </w:rPr>
        <w:t>Καλούμε τους όμορους Συλλόγους Εκπ/κών Π. Ε. της Αττικής σε συντ</w:t>
      </w:r>
      <w:r w:rsidR="00341834">
        <w:rPr>
          <w:b/>
          <w:color w:val="000000"/>
        </w:rPr>
        <w:t>ονισμό της δράσης μας και διοργά</w:t>
      </w:r>
      <w:r>
        <w:rPr>
          <w:b/>
          <w:color w:val="000000"/>
        </w:rPr>
        <w:t xml:space="preserve">νωση κινητοποίησης στην Περιφερειακή Δ/νση Π. &amp; Δ. Εκπ/σης Αττικής διεκδικώντας όλα τα παραπάνω (προσμέτρηση ώρας σίτισης, κενά – ελλείψεις εκπ/κών, παράνομες μετακινήσεις εκπ/κών κλπ.) </w:t>
      </w:r>
    </w:p>
    <w:p w:rsidR="00594574" w:rsidRPr="009E7CF6" w:rsidRDefault="00594574" w:rsidP="00594574">
      <w:pPr>
        <w:pStyle w:val="Web"/>
        <w:spacing w:before="0" w:beforeAutospacing="0" w:after="120" w:afterAutospacing="0"/>
        <w:jc w:val="center"/>
        <w:rPr>
          <w:b/>
          <w:color w:val="000000"/>
        </w:rPr>
      </w:pPr>
      <w:r w:rsidRPr="009E7CF6">
        <w:rPr>
          <w:b/>
          <w:color w:val="000000"/>
          <w:u w:val="single"/>
        </w:rPr>
        <w:t xml:space="preserve">Συνεχίζουμε τη μάχη, </w:t>
      </w:r>
      <w:r w:rsidRPr="009E7CF6">
        <w:rPr>
          <w:b/>
          <w:color w:val="000000"/>
        </w:rPr>
        <w:t>χωρίς συμβιβασμούς και χωρίς υποχωρήσεις. Το δίκιο είναι με το μέρος μας!</w:t>
      </w:r>
    </w:p>
    <w:p w:rsidR="00594574" w:rsidRDefault="00594574" w:rsidP="009D0476">
      <w:pPr>
        <w:pStyle w:val="Web"/>
        <w:spacing w:before="0" w:beforeAutospacing="0" w:after="120" w:afterAutospacing="0"/>
        <w:jc w:val="both"/>
        <w:rPr>
          <w:b/>
          <w:color w:val="000000"/>
          <w:u w:val="single"/>
        </w:rPr>
      </w:pPr>
    </w:p>
    <w:p w:rsidR="008A6407" w:rsidRDefault="008A6407" w:rsidP="009D0476">
      <w:pPr>
        <w:pStyle w:val="Web"/>
        <w:spacing w:before="0" w:beforeAutospacing="0" w:after="120" w:afterAutospacing="0"/>
        <w:jc w:val="both"/>
        <w:rPr>
          <w:b/>
          <w:color w:val="000000"/>
          <w:u w:val="single"/>
        </w:rPr>
      </w:pPr>
    </w:p>
    <w:p w:rsidR="008A6407" w:rsidRPr="00260E72" w:rsidRDefault="008A6407" w:rsidP="008A6407">
      <w:pPr>
        <w:pStyle w:val="Web"/>
        <w:spacing w:before="0" w:beforeAutospacing="0" w:after="120" w:afterAutospacing="0"/>
        <w:jc w:val="center"/>
        <w:rPr>
          <w:b/>
          <w:color w:val="000000"/>
        </w:rPr>
      </w:pPr>
      <w:r w:rsidRPr="00260E72">
        <w:rPr>
          <w:b/>
          <w:noProof/>
          <w:color w:val="000000"/>
        </w:rPr>
      </w:r>
      <w:r w:rsidRPr="00260E72">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29.7pt;height:142.5pt;mso-position-horizontal-relative:char;mso-position-vertical-relative:line">
            <v:imagedata r:id="rId7" o:title=""/>
            <w10:anchorlock/>
          </v:shape>
        </w:pict>
      </w:r>
    </w:p>
    <w:sectPr w:rsidR="008A6407" w:rsidRPr="00260E72" w:rsidSect="00EB1BC2">
      <w:pgSz w:w="11906" w:h="16838"/>
      <w:pgMar w:top="568" w:right="794" w:bottom="360" w:left="79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D6" w:rsidRDefault="00EC28D6" w:rsidP="00634055">
      <w:pPr>
        <w:spacing w:after="0" w:line="240" w:lineRule="auto"/>
      </w:pPr>
      <w:r>
        <w:separator/>
      </w:r>
    </w:p>
  </w:endnote>
  <w:endnote w:type="continuationSeparator" w:id="0">
    <w:p w:rsidR="00EC28D6" w:rsidRDefault="00EC28D6" w:rsidP="00634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D6" w:rsidRDefault="00EC28D6" w:rsidP="00634055">
      <w:pPr>
        <w:spacing w:after="0" w:line="240" w:lineRule="auto"/>
      </w:pPr>
      <w:r>
        <w:separator/>
      </w:r>
    </w:p>
  </w:footnote>
  <w:footnote w:type="continuationSeparator" w:id="0">
    <w:p w:rsidR="00EC28D6" w:rsidRDefault="00EC28D6" w:rsidP="00634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C06"/>
    <w:multiLevelType w:val="hybridMultilevel"/>
    <w:tmpl w:val="9DB0CF96"/>
    <w:lvl w:ilvl="0" w:tplc="65C6CA9A">
      <w:start w:val="1"/>
      <w:numFmt w:val="bullet"/>
      <w:lvlText w:val=""/>
      <w:lvlJc w:val="left"/>
      <w:pPr>
        <w:tabs>
          <w:tab w:val="num" w:pos="720"/>
        </w:tabs>
        <w:ind w:left="72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6E66378"/>
    <w:multiLevelType w:val="hybridMultilevel"/>
    <w:tmpl w:val="97868A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D039DB"/>
    <w:multiLevelType w:val="hybridMultilevel"/>
    <w:tmpl w:val="A950EF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F235D27"/>
    <w:multiLevelType w:val="hybridMultilevel"/>
    <w:tmpl w:val="641628D8"/>
    <w:lvl w:ilvl="0" w:tplc="41E8C9AA">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37F17A4"/>
    <w:multiLevelType w:val="hybridMultilevel"/>
    <w:tmpl w:val="1360A36A"/>
    <w:lvl w:ilvl="0" w:tplc="8DD21EE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E41C19"/>
    <w:multiLevelType w:val="hybridMultilevel"/>
    <w:tmpl w:val="66AAF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790473"/>
    <w:multiLevelType w:val="hybridMultilevel"/>
    <w:tmpl w:val="9FDAE0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A44758"/>
    <w:multiLevelType w:val="hybridMultilevel"/>
    <w:tmpl w:val="02A607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5954079"/>
    <w:multiLevelType w:val="hybridMultilevel"/>
    <w:tmpl w:val="E1668C1C"/>
    <w:lvl w:ilvl="0" w:tplc="8BFCDB8A">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8F6B60"/>
    <w:multiLevelType w:val="hybridMultilevel"/>
    <w:tmpl w:val="B8F4E656"/>
    <w:lvl w:ilvl="0" w:tplc="EEFE411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722E35"/>
    <w:multiLevelType w:val="hybridMultilevel"/>
    <w:tmpl w:val="CCCE78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6E365131"/>
    <w:multiLevelType w:val="hybridMultilevel"/>
    <w:tmpl w:val="415E07AE"/>
    <w:lvl w:ilvl="0" w:tplc="F9D61472">
      <w:start w:val="1"/>
      <w:numFmt w:val="bullet"/>
      <w:lvlText w:val=""/>
      <w:lvlJc w:val="left"/>
      <w:pPr>
        <w:ind w:left="1080" w:hanging="360"/>
      </w:pPr>
      <w:rPr>
        <w:rFonts w:ascii="Symbol" w:hAnsi="Symbol" w:hint="default"/>
        <w:sz w:val="20"/>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70EC6ADD"/>
    <w:multiLevelType w:val="hybridMultilevel"/>
    <w:tmpl w:val="C6040036"/>
    <w:lvl w:ilvl="0" w:tplc="51B2AFBE">
      <w:start w:val="1"/>
      <w:numFmt w:val="bullet"/>
      <w:lvlText w:val=""/>
      <w:lvlJc w:val="left"/>
      <w:pPr>
        <w:ind w:left="720" w:hanging="360"/>
      </w:pPr>
      <w:rPr>
        <w:rFonts w:ascii="Wingdings" w:hAnsi="Wingdings" w:hint="default"/>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1035F23"/>
    <w:multiLevelType w:val="hybridMultilevel"/>
    <w:tmpl w:val="C63A3ED4"/>
    <w:lvl w:ilvl="0" w:tplc="A8F666B6">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225853"/>
    <w:multiLevelType w:val="hybridMultilevel"/>
    <w:tmpl w:val="05142702"/>
    <w:lvl w:ilvl="0" w:tplc="CAE8D90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771425"/>
    <w:multiLevelType w:val="hybridMultilevel"/>
    <w:tmpl w:val="ECE0FF98"/>
    <w:lvl w:ilvl="0" w:tplc="12CCA0D8">
      <w:start w:val="1"/>
      <w:numFmt w:val="bullet"/>
      <w:lvlText w:val=""/>
      <w:lvlJc w:val="left"/>
      <w:pPr>
        <w:ind w:left="360" w:hanging="360"/>
      </w:pPr>
      <w:rPr>
        <w:rFonts w:ascii="Symbol" w:hAnsi="Symbol" w:hint="default"/>
        <w:sz w:val="24"/>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730430E6"/>
    <w:multiLevelType w:val="hybridMultilevel"/>
    <w:tmpl w:val="45369E6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7D8D50CE"/>
    <w:multiLevelType w:val="hybridMultilevel"/>
    <w:tmpl w:val="2B78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277C0"/>
    <w:multiLevelType w:val="hybridMultilevel"/>
    <w:tmpl w:val="0AB2AB1A"/>
    <w:lvl w:ilvl="0" w:tplc="ADF6472E">
      <w:start w:val="1"/>
      <w:numFmt w:val="bullet"/>
      <w:lvlText w:val=""/>
      <w:lvlJc w:val="left"/>
      <w:pPr>
        <w:ind w:left="720" w:hanging="360"/>
      </w:pPr>
      <w:rPr>
        <w:rFonts w:ascii="Symbol" w:hAnsi="Symbol" w:hint="default"/>
        <w:b/>
        <w:sz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7F1D4716"/>
    <w:multiLevelType w:val="hybridMultilevel"/>
    <w:tmpl w:val="542C9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7"/>
  </w:num>
  <w:num w:numId="5">
    <w:abstractNumId w:val="13"/>
  </w:num>
  <w:num w:numId="6">
    <w:abstractNumId w:val="2"/>
  </w:num>
  <w:num w:numId="7">
    <w:abstractNumId w:val="9"/>
  </w:num>
  <w:num w:numId="8">
    <w:abstractNumId w:val="3"/>
  </w:num>
  <w:num w:numId="9">
    <w:abstractNumId w:val="17"/>
  </w:num>
  <w:num w:numId="10">
    <w:abstractNumId w:val="16"/>
  </w:num>
  <w:num w:numId="11">
    <w:abstractNumId w:val="10"/>
  </w:num>
  <w:num w:numId="12">
    <w:abstractNumId w:val="4"/>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2"/>
  </w:num>
  <w:num w:numId="18">
    <w:abstractNumId w:val="5"/>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826"/>
    <w:rsid w:val="00000D53"/>
    <w:rsid w:val="00002BE2"/>
    <w:rsid w:val="0002426E"/>
    <w:rsid w:val="000301B1"/>
    <w:rsid w:val="00030DC7"/>
    <w:rsid w:val="000326A5"/>
    <w:rsid w:val="00045B8D"/>
    <w:rsid w:val="00046302"/>
    <w:rsid w:val="0005202B"/>
    <w:rsid w:val="00053AA9"/>
    <w:rsid w:val="00054411"/>
    <w:rsid w:val="0007640E"/>
    <w:rsid w:val="00086632"/>
    <w:rsid w:val="000872BF"/>
    <w:rsid w:val="00090313"/>
    <w:rsid w:val="00096267"/>
    <w:rsid w:val="000C5444"/>
    <w:rsid w:val="000D662A"/>
    <w:rsid w:val="000E70B2"/>
    <w:rsid w:val="000F4EA2"/>
    <w:rsid w:val="001039DE"/>
    <w:rsid w:val="00106252"/>
    <w:rsid w:val="001147B2"/>
    <w:rsid w:val="00116233"/>
    <w:rsid w:val="00120D5F"/>
    <w:rsid w:val="00134BFB"/>
    <w:rsid w:val="00136D67"/>
    <w:rsid w:val="001429A9"/>
    <w:rsid w:val="00150C4B"/>
    <w:rsid w:val="00152A22"/>
    <w:rsid w:val="00153DB4"/>
    <w:rsid w:val="00164DA8"/>
    <w:rsid w:val="001733D0"/>
    <w:rsid w:val="0018214E"/>
    <w:rsid w:val="001914C8"/>
    <w:rsid w:val="00194382"/>
    <w:rsid w:val="0019670D"/>
    <w:rsid w:val="001A20D4"/>
    <w:rsid w:val="001B5EE9"/>
    <w:rsid w:val="001B68C7"/>
    <w:rsid w:val="001C0008"/>
    <w:rsid w:val="001C0C05"/>
    <w:rsid w:val="001C6722"/>
    <w:rsid w:val="001C79C7"/>
    <w:rsid w:val="001E1F3B"/>
    <w:rsid w:val="001F37EA"/>
    <w:rsid w:val="00223EB1"/>
    <w:rsid w:val="0022564A"/>
    <w:rsid w:val="00235226"/>
    <w:rsid w:val="0025277D"/>
    <w:rsid w:val="00260E72"/>
    <w:rsid w:val="00263CC9"/>
    <w:rsid w:val="0026482E"/>
    <w:rsid w:val="00265D34"/>
    <w:rsid w:val="0027356E"/>
    <w:rsid w:val="00290B88"/>
    <w:rsid w:val="002A0ABE"/>
    <w:rsid w:val="002A6B5F"/>
    <w:rsid w:val="002B2A00"/>
    <w:rsid w:val="002C41DB"/>
    <w:rsid w:val="002C548B"/>
    <w:rsid w:val="002E0E7E"/>
    <w:rsid w:val="002E10FA"/>
    <w:rsid w:val="00306326"/>
    <w:rsid w:val="00310594"/>
    <w:rsid w:val="0032168E"/>
    <w:rsid w:val="00321D42"/>
    <w:rsid w:val="003262E2"/>
    <w:rsid w:val="00333130"/>
    <w:rsid w:val="00334228"/>
    <w:rsid w:val="00341834"/>
    <w:rsid w:val="003455D1"/>
    <w:rsid w:val="003562BA"/>
    <w:rsid w:val="003603C6"/>
    <w:rsid w:val="00363BEC"/>
    <w:rsid w:val="00371F81"/>
    <w:rsid w:val="00374A1F"/>
    <w:rsid w:val="003865BD"/>
    <w:rsid w:val="0039104A"/>
    <w:rsid w:val="0039446E"/>
    <w:rsid w:val="003B5FDF"/>
    <w:rsid w:val="003D4D8C"/>
    <w:rsid w:val="003E457E"/>
    <w:rsid w:val="00411BAF"/>
    <w:rsid w:val="00414458"/>
    <w:rsid w:val="00424A41"/>
    <w:rsid w:val="004265F9"/>
    <w:rsid w:val="00434432"/>
    <w:rsid w:val="00445972"/>
    <w:rsid w:val="00463949"/>
    <w:rsid w:val="00474042"/>
    <w:rsid w:val="004A2AAE"/>
    <w:rsid w:val="004A3F27"/>
    <w:rsid w:val="004A66B7"/>
    <w:rsid w:val="004B3A82"/>
    <w:rsid w:val="004B6AA2"/>
    <w:rsid w:val="004B7E60"/>
    <w:rsid w:val="004D0FAE"/>
    <w:rsid w:val="004D32D7"/>
    <w:rsid w:val="004E150C"/>
    <w:rsid w:val="004F16A5"/>
    <w:rsid w:val="004F1F88"/>
    <w:rsid w:val="004F5F75"/>
    <w:rsid w:val="005242CF"/>
    <w:rsid w:val="00540AD9"/>
    <w:rsid w:val="00543EC0"/>
    <w:rsid w:val="005510A1"/>
    <w:rsid w:val="005537EC"/>
    <w:rsid w:val="00556F0F"/>
    <w:rsid w:val="00575BF0"/>
    <w:rsid w:val="005808B0"/>
    <w:rsid w:val="00580AC7"/>
    <w:rsid w:val="005845A1"/>
    <w:rsid w:val="00594574"/>
    <w:rsid w:val="00596EDF"/>
    <w:rsid w:val="005B1DC2"/>
    <w:rsid w:val="005C1AAB"/>
    <w:rsid w:val="005C6C40"/>
    <w:rsid w:val="005D1AF5"/>
    <w:rsid w:val="005F0705"/>
    <w:rsid w:val="00623FA1"/>
    <w:rsid w:val="00625259"/>
    <w:rsid w:val="00634055"/>
    <w:rsid w:val="00642FDD"/>
    <w:rsid w:val="0064603F"/>
    <w:rsid w:val="00656A51"/>
    <w:rsid w:val="006803CE"/>
    <w:rsid w:val="00683D49"/>
    <w:rsid w:val="00685E45"/>
    <w:rsid w:val="00686110"/>
    <w:rsid w:val="0068650B"/>
    <w:rsid w:val="0068764A"/>
    <w:rsid w:val="006938B2"/>
    <w:rsid w:val="00697DAE"/>
    <w:rsid w:val="006B4501"/>
    <w:rsid w:val="006B74EC"/>
    <w:rsid w:val="006D0D47"/>
    <w:rsid w:val="006D5A89"/>
    <w:rsid w:val="006D777F"/>
    <w:rsid w:val="006E1688"/>
    <w:rsid w:val="006E52B8"/>
    <w:rsid w:val="006E7F1D"/>
    <w:rsid w:val="006F0E8A"/>
    <w:rsid w:val="00704BAE"/>
    <w:rsid w:val="00715DDC"/>
    <w:rsid w:val="00716E14"/>
    <w:rsid w:val="00717551"/>
    <w:rsid w:val="00721EBC"/>
    <w:rsid w:val="0075570B"/>
    <w:rsid w:val="00756A1D"/>
    <w:rsid w:val="007750CD"/>
    <w:rsid w:val="007821EC"/>
    <w:rsid w:val="00785AD4"/>
    <w:rsid w:val="00796947"/>
    <w:rsid w:val="007C090A"/>
    <w:rsid w:val="007C285E"/>
    <w:rsid w:val="007D22C3"/>
    <w:rsid w:val="007D5A59"/>
    <w:rsid w:val="007E489E"/>
    <w:rsid w:val="007F7863"/>
    <w:rsid w:val="00810C86"/>
    <w:rsid w:val="00820E6B"/>
    <w:rsid w:val="00830103"/>
    <w:rsid w:val="008427D2"/>
    <w:rsid w:val="00842906"/>
    <w:rsid w:val="00850C46"/>
    <w:rsid w:val="00872155"/>
    <w:rsid w:val="00874CEE"/>
    <w:rsid w:val="00875417"/>
    <w:rsid w:val="008758C2"/>
    <w:rsid w:val="00877ABC"/>
    <w:rsid w:val="00877E6B"/>
    <w:rsid w:val="008844A0"/>
    <w:rsid w:val="008927BA"/>
    <w:rsid w:val="00897039"/>
    <w:rsid w:val="008A20D7"/>
    <w:rsid w:val="008A6407"/>
    <w:rsid w:val="008A7EDB"/>
    <w:rsid w:val="008B0601"/>
    <w:rsid w:val="008B1265"/>
    <w:rsid w:val="008B709E"/>
    <w:rsid w:val="008C0F95"/>
    <w:rsid w:val="008D4C7B"/>
    <w:rsid w:val="008D71B7"/>
    <w:rsid w:val="008E29FE"/>
    <w:rsid w:val="008E4FE5"/>
    <w:rsid w:val="008F22C2"/>
    <w:rsid w:val="008F63B7"/>
    <w:rsid w:val="008F72F8"/>
    <w:rsid w:val="00906ACB"/>
    <w:rsid w:val="00911663"/>
    <w:rsid w:val="00911911"/>
    <w:rsid w:val="0093314A"/>
    <w:rsid w:val="009414D7"/>
    <w:rsid w:val="009535F9"/>
    <w:rsid w:val="009547AD"/>
    <w:rsid w:val="0096094A"/>
    <w:rsid w:val="00970A77"/>
    <w:rsid w:val="00971560"/>
    <w:rsid w:val="00983435"/>
    <w:rsid w:val="009842EB"/>
    <w:rsid w:val="00987518"/>
    <w:rsid w:val="009927A6"/>
    <w:rsid w:val="009B2361"/>
    <w:rsid w:val="009B558A"/>
    <w:rsid w:val="009D0476"/>
    <w:rsid w:val="009D6A04"/>
    <w:rsid w:val="009D6FED"/>
    <w:rsid w:val="009E42AD"/>
    <w:rsid w:val="009E4479"/>
    <w:rsid w:val="009E7CF6"/>
    <w:rsid w:val="009F7F36"/>
    <w:rsid w:val="00A0602A"/>
    <w:rsid w:val="00A06211"/>
    <w:rsid w:val="00A13881"/>
    <w:rsid w:val="00A15B99"/>
    <w:rsid w:val="00A40253"/>
    <w:rsid w:val="00A40763"/>
    <w:rsid w:val="00A40F4C"/>
    <w:rsid w:val="00A44F8E"/>
    <w:rsid w:val="00A460ED"/>
    <w:rsid w:val="00A55510"/>
    <w:rsid w:val="00A57F66"/>
    <w:rsid w:val="00A63856"/>
    <w:rsid w:val="00A66F96"/>
    <w:rsid w:val="00A70C79"/>
    <w:rsid w:val="00A71F4C"/>
    <w:rsid w:val="00A76E4E"/>
    <w:rsid w:val="00A779B1"/>
    <w:rsid w:val="00A80983"/>
    <w:rsid w:val="00A80D4C"/>
    <w:rsid w:val="00A93E0D"/>
    <w:rsid w:val="00A9661F"/>
    <w:rsid w:val="00A97BB0"/>
    <w:rsid w:val="00AB3402"/>
    <w:rsid w:val="00AC7950"/>
    <w:rsid w:val="00AD799A"/>
    <w:rsid w:val="00AE521A"/>
    <w:rsid w:val="00B016C2"/>
    <w:rsid w:val="00B018BA"/>
    <w:rsid w:val="00B06639"/>
    <w:rsid w:val="00B16038"/>
    <w:rsid w:val="00B225BA"/>
    <w:rsid w:val="00B2475B"/>
    <w:rsid w:val="00B25ED3"/>
    <w:rsid w:val="00B265CB"/>
    <w:rsid w:val="00B37F47"/>
    <w:rsid w:val="00B439EF"/>
    <w:rsid w:val="00B52409"/>
    <w:rsid w:val="00B646BA"/>
    <w:rsid w:val="00B715AA"/>
    <w:rsid w:val="00B81E9D"/>
    <w:rsid w:val="00B854B7"/>
    <w:rsid w:val="00BB04F9"/>
    <w:rsid w:val="00BB49AA"/>
    <w:rsid w:val="00BC0B56"/>
    <w:rsid w:val="00BC1293"/>
    <w:rsid w:val="00BC1C32"/>
    <w:rsid w:val="00BC2E49"/>
    <w:rsid w:val="00BC30D4"/>
    <w:rsid w:val="00BD098B"/>
    <w:rsid w:val="00BD219D"/>
    <w:rsid w:val="00BD513F"/>
    <w:rsid w:val="00BE2736"/>
    <w:rsid w:val="00BE6495"/>
    <w:rsid w:val="00BE7F1B"/>
    <w:rsid w:val="00C062E1"/>
    <w:rsid w:val="00C173D2"/>
    <w:rsid w:val="00C31A38"/>
    <w:rsid w:val="00C44BA3"/>
    <w:rsid w:val="00C5331D"/>
    <w:rsid w:val="00C621A9"/>
    <w:rsid w:val="00C62759"/>
    <w:rsid w:val="00C63D17"/>
    <w:rsid w:val="00C64E66"/>
    <w:rsid w:val="00C90751"/>
    <w:rsid w:val="00C9266B"/>
    <w:rsid w:val="00C949BC"/>
    <w:rsid w:val="00CA0DA7"/>
    <w:rsid w:val="00CB12C1"/>
    <w:rsid w:val="00CB60E5"/>
    <w:rsid w:val="00CE1BD2"/>
    <w:rsid w:val="00CE6761"/>
    <w:rsid w:val="00CF591D"/>
    <w:rsid w:val="00D24E56"/>
    <w:rsid w:val="00D34451"/>
    <w:rsid w:val="00D41246"/>
    <w:rsid w:val="00D463D9"/>
    <w:rsid w:val="00D605B2"/>
    <w:rsid w:val="00D6229A"/>
    <w:rsid w:val="00D63F79"/>
    <w:rsid w:val="00D716E0"/>
    <w:rsid w:val="00D86964"/>
    <w:rsid w:val="00D9088F"/>
    <w:rsid w:val="00DA6004"/>
    <w:rsid w:val="00DC01AF"/>
    <w:rsid w:val="00DC387A"/>
    <w:rsid w:val="00DC51D1"/>
    <w:rsid w:val="00DE0114"/>
    <w:rsid w:val="00DE2E23"/>
    <w:rsid w:val="00DF1B28"/>
    <w:rsid w:val="00DF3101"/>
    <w:rsid w:val="00DF35F4"/>
    <w:rsid w:val="00DF78EB"/>
    <w:rsid w:val="00E000DE"/>
    <w:rsid w:val="00E0103F"/>
    <w:rsid w:val="00E01EA3"/>
    <w:rsid w:val="00E0371E"/>
    <w:rsid w:val="00E05CC8"/>
    <w:rsid w:val="00E13E59"/>
    <w:rsid w:val="00E26745"/>
    <w:rsid w:val="00E3060C"/>
    <w:rsid w:val="00E44248"/>
    <w:rsid w:val="00E45AA6"/>
    <w:rsid w:val="00E50F1D"/>
    <w:rsid w:val="00E77C0D"/>
    <w:rsid w:val="00E80068"/>
    <w:rsid w:val="00E84A3D"/>
    <w:rsid w:val="00E94018"/>
    <w:rsid w:val="00EA14E1"/>
    <w:rsid w:val="00EB1BC2"/>
    <w:rsid w:val="00EB2AA0"/>
    <w:rsid w:val="00EB3826"/>
    <w:rsid w:val="00EB3E16"/>
    <w:rsid w:val="00EB6D43"/>
    <w:rsid w:val="00EC28D6"/>
    <w:rsid w:val="00EC2A3A"/>
    <w:rsid w:val="00ED226E"/>
    <w:rsid w:val="00ED64F0"/>
    <w:rsid w:val="00ED6982"/>
    <w:rsid w:val="00EE3C1F"/>
    <w:rsid w:val="00EF0E58"/>
    <w:rsid w:val="00EF2F44"/>
    <w:rsid w:val="00EF5DF5"/>
    <w:rsid w:val="00F04A1C"/>
    <w:rsid w:val="00F071EE"/>
    <w:rsid w:val="00F16A6C"/>
    <w:rsid w:val="00F16B0D"/>
    <w:rsid w:val="00F23CB1"/>
    <w:rsid w:val="00F32E2F"/>
    <w:rsid w:val="00F33BDF"/>
    <w:rsid w:val="00F45789"/>
    <w:rsid w:val="00F51271"/>
    <w:rsid w:val="00F57912"/>
    <w:rsid w:val="00F86870"/>
    <w:rsid w:val="00FA10CF"/>
    <w:rsid w:val="00FA20F4"/>
    <w:rsid w:val="00FA7FFE"/>
    <w:rsid w:val="00FB6AA1"/>
    <w:rsid w:val="00FB79E8"/>
    <w:rsid w:val="00FC4FE1"/>
    <w:rsid w:val="00FC6807"/>
    <w:rsid w:val="00FE71B4"/>
    <w:rsid w:val="00FF2516"/>
    <w:rsid w:val="00FF29C5"/>
    <w:rsid w:val="00FF5704"/>
    <w:rsid w:val="00FF75E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1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55D1"/>
    <w:rPr>
      <w:sz w:val="22"/>
      <w:szCs w:val="22"/>
      <w:lang w:eastAsia="en-US"/>
    </w:rPr>
  </w:style>
  <w:style w:type="paragraph" w:styleId="a4">
    <w:name w:val="Title"/>
    <w:basedOn w:val="a"/>
    <w:link w:val="Char"/>
    <w:uiPriority w:val="99"/>
    <w:qFormat/>
    <w:rsid w:val="00B854B7"/>
    <w:pPr>
      <w:pBdr>
        <w:top w:val="single" w:sz="12" w:space="6" w:color="auto"/>
        <w:left w:val="single" w:sz="12" w:space="0" w:color="auto"/>
        <w:bottom w:val="single" w:sz="12" w:space="0" w:color="auto"/>
        <w:right w:val="single" w:sz="12" w:space="0" w:color="auto"/>
      </w:pBdr>
      <w:shd w:val="clear" w:color="auto" w:fill="000000"/>
      <w:spacing w:after="0" w:line="240" w:lineRule="auto"/>
      <w:jc w:val="center"/>
    </w:pPr>
    <w:rPr>
      <w:rFonts w:ascii="Tahoma" w:hAnsi="Tahoma"/>
      <w:b/>
      <w:bCs/>
      <w:sz w:val="24"/>
      <w:szCs w:val="24"/>
      <w:lang w:eastAsia="el-GR"/>
    </w:rPr>
  </w:style>
  <w:style w:type="character" w:customStyle="1" w:styleId="Char">
    <w:name w:val="Τίτλος Char"/>
    <w:link w:val="a4"/>
    <w:uiPriority w:val="99"/>
    <w:locked/>
    <w:rsid w:val="00B854B7"/>
    <w:rPr>
      <w:rFonts w:ascii="Tahoma" w:hAnsi="Tahoma" w:cs="Tahoma"/>
      <w:b/>
      <w:bCs/>
      <w:sz w:val="24"/>
      <w:szCs w:val="24"/>
      <w:shd w:val="clear" w:color="auto" w:fill="000000"/>
      <w:lang w:eastAsia="el-GR"/>
    </w:rPr>
  </w:style>
  <w:style w:type="paragraph" w:styleId="a5">
    <w:name w:val="List Paragraph"/>
    <w:basedOn w:val="a"/>
    <w:uiPriority w:val="99"/>
    <w:qFormat/>
    <w:rsid w:val="0068764A"/>
    <w:pPr>
      <w:ind w:left="720"/>
      <w:contextualSpacing/>
    </w:pPr>
  </w:style>
  <w:style w:type="paragraph" w:styleId="3">
    <w:name w:val="Body Text 3"/>
    <w:basedOn w:val="a"/>
    <w:link w:val="3Char"/>
    <w:uiPriority w:val="99"/>
    <w:rsid w:val="0068764A"/>
    <w:pPr>
      <w:spacing w:after="120"/>
    </w:pPr>
    <w:rPr>
      <w:rFonts w:eastAsia="Times New Roman"/>
      <w:sz w:val="16"/>
      <w:szCs w:val="16"/>
      <w:lang/>
    </w:rPr>
  </w:style>
  <w:style w:type="character" w:customStyle="1" w:styleId="3Char">
    <w:name w:val="Σώμα κείμενου 3 Char"/>
    <w:link w:val="3"/>
    <w:uiPriority w:val="99"/>
    <w:locked/>
    <w:rsid w:val="0068764A"/>
    <w:rPr>
      <w:rFonts w:ascii="Calibri" w:eastAsia="Times New Roman" w:hAnsi="Calibri" w:cs="Times New Roman"/>
      <w:sz w:val="16"/>
      <w:szCs w:val="16"/>
    </w:rPr>
  </w:style>
  <w:style w:type="paragraph" w:styleId="a6">
    <w:name w:val="header"/>
    <w:basedOn w:val="a"/>
    <w:link w:val="Char0"/>
    <w:uiPriority w:val="99"/>
    <w:semiHidden/>
    <w:rsid w:val="00634055"/>
    <w:pPr>
      <w:tabs>
        <w:tab w:val="center" w:pos="4153"/>
        <w:tab w:val="right" w:pos="8306"/>
      </w:tabs>
    </w:pPr>
    <w:rPr>
      <w:lang/>
    </w:rPr>
  </w:style>
  <w:style w:type="character" w:customStyle="1" w:styleId="Char0">
    <w:name w:val="Κεφαλίδα Char"/>
    <w:link w:val="a6"/>
    <w:uiPriority w:val="99"/>
    <w:semiHidden/>
    <w:locked/>
    <w:rsid w:val="00634055"/>
    <w:rPr>
      <w:rFonts w:cs="Times New Roman"/>
      <w:sz w:val="22"/>
      <w:szCs w:val="22"/>
      <w:lang w:eastAsia="en-US"/>
    </w:rPr>
  </w:style>
  <w:style w:type="paragraph" w:styleId="a7">
    <w:name w:val="footer"/>
    <w:basedOn w:val="a"/>
    <w:link w:val="Char1"/>
    <w:uiPriority w:val="99"/>
    <w:semiHidden/>
    <w:rsid w:val="00634055"/>
    <w:pPr>
      <w:tabs>
        <w:tab w:val="center" w:pos="4153"/>
        <w:tab w:val="right" w:pos="8306"/>
      </w:tabs>
    </w:pPr>
    <w:rPr>
      <w:lang/>
    </w:rPr>
  </w:style>
  <w:style w:type="character" w:customStyle="1" w:styleId="Char1">
    <w:name w:val="Υποσέλιδο Char"/>
    <w:link w:val="a7"/>
    <w:uiPriority w:val="99"/>
    <w:semiHidden/>
    <w:locked/>
    <w:rsid w:val="00634055"/>
    <w:rPr>
      <w:rFonts w:cs="Times New Roman"/>
      <w:sz w:val="22"/>
      <w:szCs w:val="22"/>
      <w:lang w:eastAsia="en-US"/>
    </w:rPr>
  </w:style>
  <w:style w:type="paragraph" w:styleId="a8">
    <w:name w:val="Balloon Text"/>
    <w:basedOn w:val="a"/>
    <w:link w:val="Char2"/>
    <w:uiPriority w:val="99"/>
    <w:semiHidden/>
    <w:rsid w:val="008F63B7"/>
    <w:pPr>
      <w:spacing w:after="0" w:line="240" w:lineRule="auto"/>
    </w:pPr>
    <w:rPr>
      <w:rFonts w:ascii="Tahoma" w:hAnsi="Tahoma"/>
      <w:sz w:val="16"/>
      <w:szCs w:val="16"/>
      <w:lang/>
    </w:rPr>
  </w:style>
  <w:style w:type="character" w:customStyle="1" w:styleId="Char2">
    <w:name w:val="Κείμενο πλαισίου Char"/>
    <w:link w:val="a8"/>
    <w:uiPriority w:val="99"/>
    <w:semiHidden/>
    <w:locked/>
    <w:rsid w:val="008F63B7"/>
    <w:rPr>
      <w:rFonts w:ascii="Tahoma" w:hAnsi="Tahoma" w:cs="Tahoma"/>
      <w:sz w:val="16"/>
      <w:szCs w:val="16"/>
      <w:lang w:eastAsia="en-US"/>
    </w:rPr>
  </w:style>
  <w:style w:type="paragraph" w:styleId="Web">
    <w:name w:val="Normal (Web)"/>
    <w:basedOn w:val="a"/>
    <w:uiPriority w:val="99"/>
    <w:rsid w:val="002C548B"/>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FA7FFE"/>
    <w:rPr>
      <w:color w:val="0000FF"/>
      <w:u w:val="single"/>
    </w:rPr>
  </w:style>
  <w:style w:type="character" w:customStyle="1" w:styleId="apple-converted-space">
    <w:name w:val="apple-converted-space"/>
    <w:basedOn w:val="a0"/>
    <w:rsid w:val="00906ACB"/>
  </w:style>
  <w:style w:type="character" w:styleId="a9">
    <w:name w:val="Strong"/>
    <w:uiPriority w:val="22"/>
    <w:qFormat/>
    <w:locked/>
    <w:rsid w:val="00906ACB"/>
    <w:rPr>
      <w:b/>
      <w:bCs/>
    </w:rPr>
  </w:style>
</w:styles>
</file>

<file path=word/webSettings.xml><?xml version="1.0" encoding="utf-8"?>
<w:webSettings xmlns:r="http://schemas.openxmlformats.org/officeDocument/2006/relationships" xmlns:w="http://schemas.openxmlformats.org/wordprocessingml/2006/main">
  <w:divs>
    <w:div w:id="1242331832">
      <w:bodyDiv w:val="1"/>
      <w:marLeft w:val="0"/>
      <w:marRight w:val="0"/>
      <w:marTop w:val="0"/>
      <w:marBottom w:val="0"/>
      <w:divBdr>
        <w:top w:val="none" w:sz="0" w:space="0" w:color="auto"/>
        <w:left w:val="none" w:sz="0" w:space="0" w:color="auto"/>
        <w:bottom w:val="none" w:sz="0" w:space="0" w:color="auto"/>
        <w:right w:val="none" w:sz="0" w:space="0" w:color="auto"/>
      </w:divBdr>
    </w:div>
    <w:div w:id="1821918398">
      <w:bodyDiv w:val="1"/>
      <w:marLeft w:val="0"/>
      <w:marRight w:val="0"/>
      <w:marTop w:val="0"/>
      <w:marBottom w:val="0"/>
      <w:divBdr>
        <w:top w:val="none" w:sz="0" w:space="0" w:color="auto"/>
        <w:left w:val="none" w:sz="0" w:space="0" w:color="auto"/>
        <w:bottom w:val="none" w:sz="0" w:space="0" w:color="auto"/>
        <w:right w:val="none" w:sz="0" w:space="0" w:color="auto"/>
      </w:divBdr>
    </w:div>
    <w:div w:id="205627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6537</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Πέμπτη 1 Μάρτη</vt:lpstr>
      <vt:lpstr>Πέμπτη 1 Μάρτη</vt:lpstr>
    </vt:vector>
  </TitlesOfParts>
  <Company>Info-Quest</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Πέμπτη 1 Μάρτη</dc:title>
  <dc:creator>ΣΥΛΛΟΓΟΣ ΑΘΗΝΑ</dc:creator>
  <cp:lastModifiedBy>Δημοτικό Σχολείο</cp:lastModifiedBy>
  <cp:revision>2</cp:revision>
  <dcterms:created xsi:type="dcterms:W3CDTF">2017-01-25T06:13:00Z</dcterms:created>
  <dcterms:modified xsi:type="dcterms:W3CDTF">2017-01-25T06:13:00Z</dcterms:modified>
</cp:coreProperties>
</file>