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D0" w:rsidRDefault="001034D0" w:rsidP="001034D0">
      <w:pPr>
        <w:spacing w:after="0"/>
        <w:rPr>
          <w:rFonts w:ascii="Times New Roman" w:eastAsia="Times New Roman" w:hAnsi="Times New Roman"/>
          <w:b/>
        </w:rPr>
      </w:pPr>
      <w:r>
        <w:rPr>
          <w:rFonts w:ascii="Times New Roman" w:hAnsi="Times New Roman"/>
          <w:b/>
        </w:rPr>
        <w:t xml:space="preserve">ΣΥΛΛΟΓΟΣ ΕΚΠΑΙΔΕΥΤΙΚΩΝ Π. Ε.                    Μαρούσι  5 –  3 – 2018                                                                                                          </w:t>
      </w:r>
    </w:p>
    <w:p w:rsidR="001034D0" w:rsidRDefault="001034D0" w:rsidP="001034D0">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74</w:t>
      </w:r>
    </w:p>
    <w:p w:rsidR="001034D0" w:rsidRDefault="001034D0" w:rsidP="001034D0">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1034D0" w:rsidRDefault="001034D0" w:rsidP="001034D0">
      <w:pPr>
        <w:spacing w:after="0"/>
        <w:rPr>
          <w:rFonts w:ascii="Times New Roman" w:eastAsia="MS Mincho" w:hAnsi="Times New Roman"/>
          <w:b/>
        </w:rPr>
      </w:pPr>
      <w:r>
        <w:rPr>
          <w:rFonts w:ascii="Times New Roman" w:hAnsi="Times New Roman"/>
          <w:b/>
        </w:rPr>
        <w:t xml:space="preserve">Τ. Κ. 15124 Μαρούσι                                      </w:t>
      </w:r>
    </w:p>
    <w:p w:rsidR="001034D0" w:rsidRDefault="001034D0" w:rsidP="001034D0">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1034D0" w:rsidRDefault="001034D0" w:rsidP="001034D0">
      <w:pPr>
        <w:spacing w:after="0"/>
        <w:rPr>
          <w:rFonts w:ascii="Times New Roman" w:hAnsi="Times New Roman"/>
          <w:b/>
        </w:rPr>
      </w:pPr>
      <w:r>
        <w:rPr>
          <w:rFonts w:ascii="Times New Roman" w:hAnsi="Times New Roman"/>
          <w:b/>
        </w:rPr>
        <w:t xml:space="preserve">Πληροφ.: Πολυχρονιάδης Δ. (6945394406)                                                                  </w:t>
      </w:r>
    </w:p>
    <w:p w:rsidR="001034D0" w:rsidRDefault="001034D0" w:rsidP="001034D0">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1034D0" w:rsidRDefault="001034D0" w:rsidP="001034D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1034D0" w:rsidRDefault="001034D0" w:rsidP="001034D0">
      <w:pPr>
        <w:rPr>
          <w:sz w:val="28"/>
          <w:szCs w:val="28"/>
        </w:rPr>
      </w:pPr>
      <w:r>
        <w:rPr>
          <w:b/>
        </w:rPr>
        <w:t xml:space="preserve">                                                    </w:t>
      </w:r>
    </w:p>
    <w:p w:rsidR="001034D0" w:rsidRDefault="001034D0" w:rsidP="001034D0">
      <w:pPr>
        <w:spacing w:after="0"/>
        <w:jc w:val="right"/>
        <w:rPr>
          <w:rFonts w:ascii="Times New Roman" w:hAnsi="Times New Roman"/>
          <w:b/>
        </w:rPr>
      </w:pPr>
      <w:r>
        <w:rPr>
          <w:rFonts w:ascii="Times New Roman" w:hAnsi="Times New Roman"/>
          <w:b/>
        </w:rPr>
        <w:t xml:space="preserve">ΠΡΟΣ : </w:t>
      </w:r>
    </w:p>
    <w:p w:rsidR="001034D0" w:rsidRDefault="001034D0" w:rsidP="001034D0">
      <w:pPr>
        <w:spacing w:after="0"/>
        <w:jc w:val="right"/>
        <w:rPr>
          <w:rFonts w:ascii="Times New Roman" w:hAnsi="Times New Roman"/>
          <w:b/>
          <w:sz w:val="24"/>
          <w:szCs w:val="24"/>
        </w:rPr>
      </w:pPr>
      <w:bookmarkStart w:id="0" w:name="_GoBack"/>
      <w:bookmarkEnd w:id="0"/>
      <w:r>
        <w:rPr>
          <w:rFonts w:ascii="Times New Roman" w:hAnsi="Times New Roman"/>
          <w:b/>
        </w:rPr>
        <w:t xml:space="preserve">ΤΑ ΜΕΛΗ ΤΟΥ ΣΥΛΛΟΓΟΥ ΜΑΣ  </w:t>
      </w:r>
    </w:p>
    <w:p w:rsidR="001034D0" w:rsidRDefault="001034D0" w:rsidP="001034D0">
      <w:pPr>
        <w:spacing w:after="0"/>
        <w:jc w:val="right"/>
        <w:rPr>
          <w:rFonts w:ascii="Times New Roman" w:hAnsi="Times New Roman"/>
          <w:b/>
        </w:rPr>
      </w:pPr>
      <w:r>
        <w:rPr>
          <w:rFonts w:ascii="Times New Roman" w:hAnsi="Times New Roman"/>
          <w:b/>
        </w:rPr>
        <w:t>Κοινοποίηση:</w:t>
      </w:r>
    </w:p>
    <w:p w:rsidR="001034D0" w:rsidRDefault="001034D0" w:rsidP="001034D0">
      <w:pPr>
        <w:spacing w:after="0"/>
        <w:jc w:val="right"/>
        <w:rPr>
          <w:rFonts w:ascii="Times New Roman" w:hAnsi="Times New Roman"/>
          <w:b/>
        </w:rPr>
      </w:pPr>
      <w:r>
        <w:rPr>
          <w:rFonts w:ascii="Times New Roman" w:hAnsi="Times New Roman"/>
          <w:b/>
        </w:rPr>
        <w:t xml:space="preserve"> Δ. Ο. Ε. </w:t>
      </w:r>
    </w:p>
    <w:p w:rsidR="001034D0" w:rsidRDefault="001034D0" w:rsidP="001034D0">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w:t>
      </w:r>
      <w:r w:rsidR="00702856">
        <w:rPr>
          <w:rFonts w:ascii="Times New Roman" w:hAnsi="Times New Roman"/>
          <w:b/>
        </w:rPr>
        <w:t xml:space="preserve"> της χώρας</w:t>
      </w:r>
      <w:r>
        <w:rPr>
          <w:rFonts w:ascii="Times New Roman" w:hAnsi="Times New Roman"/>
          <w:b/>
        </w:rPr>
        <w:t xml:space="preserve"> </w:t>
      </w:r>
    </w:p>
    <w:p w:rsidR="001034D0" w:rsidRDefault="001034D0" w:rsidP="001034D0">
      <w:pPr>
        <w:ind w:left="-567"/>
        <w:jc w:val="right"/>
        <w:rPr>
          <w:rFonts w:ascii="Arial Narrow" w:hAnsi="Arial Narrow"/>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w:t>
      </w:r>
      <w:r w:rsidR="00702856">
        <w:rPr>
          <w:rFonts w:ascii="Times New Roman" w:hAnsi="Times New Roman"/>
          <w:b/>
        </w:rPr>
        <w:t>ς</w:t>
      </w:r>
    </w:p>
    <w:p w:rsidR="00010AAB" w:rsidRDefault="001034D0" w:rsidP="001034D0">
      <w:pPr>
        <w:jc w:val="both"/>
        <w:rPr>
          <w:rFonts w:ascii="Times New Roman" w:hAnsi="Times New Roman" w:cs="Times New Roman"/>
          <w:b/>
          <w:sz w:val="24"/>
          <w:szCs w:val="24"/>
        </w:rPr>
      </w:pPr>
      <w:r w:rsidRPr="001034D0">
        <w:rPr>
          <w:rFonts w:ascii="Times New Roman" w:hAnsi="Times New Roman" w:cs="Times New Roman"/>
          <w:b/>
          <w:sz w:val="24"/>
          <w:szCs w:val="24"/>
        </w:rPr>
        <w:t xml:space="preserve">Θέμα: « Σχετικά με την εφαρμογή της υποχρεωτικής </w:t>
      </w:r>
      <w:proofErr w:type="spellStart"/>
      <w:r w:rsidRPr="001034D0">
        <w:rPr>
          <w:rFonts w:ascii="Times New Roman" w:hAnsi="Times New Roman" w:cs="Times New Roman"/>
          <w:b/>
          <w:sz w:val="24"/>
          <w:szCs w:val="24"/>
        </w:rPr>
        <w:t>τριαντάωρης</w:t>
      </w:r>
      <w:proofErr w:type="spellEnd"/>
      <w:r w:rsidRPr="001034D0">
        <w:rPr>
          <w:rFonts w:ascii="Times New Roman" w:hAnsi="Times New Roman" w:cs="Times New Roman"/>
          <w:b/>
          <w:sz w:val="24"/>
          <w:szCs w:val="24"/>
        </w:rPr>
        <w:t xml:space="preserve"> παραμονής των εκπαιδευτικών στα Δημοτικά Σχολεία και Νηπιαγωγεία</w:t>
      </w:r>
      <w:r>
        <w:rPr>
          <w:rFonts w:ascii="Times New Roman" w:hAnsi="Times New Roman" w:cs="Times New Roman"/>
          <w:b/>
          <w:sz w:val="24"/>
          <w:szCs w:val="24"/>
        </w:rPr>
        <w:t xml:space="preserve">». </w:t>
      </w:r>
    </w:p>
    <w:p w:rsidR="001034D0" w:rsidRDefault="001034D0" w:rsidP="001034D0">
      <w:pPr>
        <w:jc w:val="both"/>
        <w:rPr>
          <w:rFonts w:ascii="Times New Roman" w:hAnsi="Times New Roman" w:cs="Times New Roman"/>
          <w:b/>
          <w:sz w:val="24"/>
          <w:szCs w:val="24"/>
        </w:rPr>
      </w:pPr>
    </w:p>
    <w:p w:rsidR="001034D0" w:rsidRDefault="001034D0" w:rsidP="001034D0">
      <w:pPr>
        <w:jc w:val="both"/>
        <w:rPr>
          <w:rFonts w:ascii="Times New Roman" w:hAnsi="Times New Roman" w:cs="Times New Roman"/>
          <w:b/>
          <w:sz w:val="24"/>
          <w:szCs w:val="24"/>
        </w:rPr>
      </w:pPr>
      <w:r w:rsidRPr="001034D0">
        <w:rPr>
          <w:rFonts w:ascii="Times New Roman" w:hAnsi="Times New Roman" w:cs="Times New Roman"/>
          <w:b/>
          <w:sz w:val="24"/>
          <w:szCs w:val="24"/>
        </w:rPr>
        <w:t>Ύστερα από σχετικές αποφάσεις των πρωτοβάθμιων σωματείων – μελών της Δ. Ο. Ε., του Δ. Σ. της Δ. Ο. Ε. και σχετικές γνωμοδοτήσεις της νομικής συμβούλου της Δ. Ο. Ε. σχετικά με τις αλλαγές στο νόμο 1566/1985 αναφορικά με την παραμονή των εκπαιδευτικών στα Δημοτικά Σχολεία και Νηπιαγωγεία από 08:00 έως 14:00 υποχρεωτικά και ανεξάρτητα από το διδακτικό ωράριο</w:t>
      </w:r>
      <w:r w:rsidR="00CF2AC7">
        <w:rPr>
          <w:rFonts w:ascii="Times New Roman" w:hAnsi="Times New Roman" w:cs="Times New Roman"/>
          <w:b/>
          <w:sz w:val="24"/>
          <w:szCs w:val="24"/>
        </w:rPr>
        <w:t>,</w:t>
      </w:r>
      <w:r w:rsidRPr="001034D0">
        <w:rPr>
          <w:rFonts w:ascii="Times New Roman" w:hAnsi="Times New Roman" w:cs="Times New Roman"/>
          <w:b/>
          <w:sz w:val="24"/>
          <w:szCs w:val="24"/>
        </w:rPr>
        <w:t xml:space="preserve"> </w:t>
      </w: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τονίζει τα ακόλουθα:</w:t>
      </w:r>
    </w:p>
    <w:p w:rsidR="001034D0" w:rsidRDefault="001034D0" w:rsidP="001034D0">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Η παραμονή των εκπαιδευτικών στα Δημοτικά Σχολεία και Νηπιαγωγεία πέραν του Διδακτικού τους ωραρίου γίνεται μόνο όταν τους έχει ανατεθεί κάποια </w:t>
      </w:r>
      <w:proofErr w:type="spellStart"/>
      <w:r>
        <w:rPr>
          <w:rFonts w:ascii="Times New Roman" w:hAnsi="Times New Roman" w:cs="Times New Roman"/>
          <w:b/>
          <w:sz w:val="24"/>
          <w:szCs w:val="24"/>
        </w:rPr>
        <w:t>εξωδιδακτική</w:t>
      </w:r>
      <w:proofErr w:type="spellEnd"/>
      <w:r>
        <w:rPr>
          <w:rFonts w:ascii="Times New Roman" w:hAnsi="Times New Roman" w:cs="Times New Roman"/>
          <w:b/>
          <w:sz w:val="24"/>
          <w:szCs w:val="24"/>
        </w:rPr>
        <w:t xml:space="preserve"> εργασία από το σύλλογο των διδασκόντων και μόνο από αυτόν. Δεν προβλέπεται από το νόμο ανάθεση </w:t>
      </w:r>
      <w:proofErr w:type="spellStart"/>
      <w:r>
        <w:rPr>
          <w:rFonts w:ascii="Times New Roman" w:hAnsi="Times New Roman" w:cs="Times New Roman"/>
          <w:b/>
          <w:sz w:val="24"/>
          <w:szCs w:val="24"/>
        </w:rPr>
        <w:t>εξωδιδακτικών</w:t>
      </w:r>
      <w:proofErr w:type="spellEnd"/>
      <w:r>
        <w:rPr>
          <w:rFonts w:ascii="Times New Roman" w:hAnsi="Times New Roman" w:cs="Times New Roman"/>
          <w:b/>
          <w:sz w:val="24"/>
          <w:szCs w:val="24"/>
        </w:rPr>
        <w:t xml:space="preserve"> εργασιών από τον/την Διευθυντ</w:t>
      </w:r>
      <w:r w:rsidR="00CF2AC7">
        <w:rPr>
          <w:rFonts w:ascii="Times New Roman" w:hAnsi="Times New Roman" w:cs="Times New Roman"/>
          <w:b/>
          <w:sz w:val="24"/>
          <w:szCs w:val="24"/>
        </w:rPr>
        <w:t xml:space="preserve">ή/Διευθύντρια του σχολείου και </w:t>
      </w:r>
      <w:r>
        <w:rPr>
          <w:rFonts w:ascii="Times New Roman" w:hAnsi="Times New Roman" w:cs="Times New Roman"/>
          <w:b/>
          <w:sz w:val="24"/>
          <w:szCs w:val="24"/>
        </w:rPr>
        <w:t>καλούμε τους εκπαιδευτικούς – μέλη του συλλόγου μας να μην αποδέχονται κανενός τέτοιου είδους εντολές.</w:t>
      </w:r>
    </w:p>
    <w:p w:rsidR="001034D0" w:rsidRDefault="001034D0" w:rsidP="001034D0">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Από το Π. Δ. 79/2017 δεν προβλέπεται κανενός είδους </w:t>
      </w:r>
      <w:proofErr w:type="spellStart"/>
      <w:r>
        <w:rPr>
          <w:rFonts w:ascii="Times New Roman" w:hAnsi="Times New Roman" w:cs="Times New Roman"/>
          <w:b/>
          <w:sz w:val="24"/>
          <w:szCs w:val="24"/>
        </w:rPr>
        <w:t>παρουσιολόγιο</w:t>
      </w:r>
      <w:proofErr w:type="spellEnd"/>
      <w:r>
        <w:rPr>
          <w:rFonts w:ascii="Times New Roman" w:hAnsi="Times New Roman" w:cs="Times New Roman"/>
          <w:b/>
          <w:sz w:val="24"/>
          <w:szCs w:val="24"/>
        </w:rPr>
        <w:t xml:space="preserve"> για την καταγραφή της ώρας άφιξης και αποχώρησης των εκπαιδευτικών από το σχολείο ή το νηπιαγωγείο τους. </w:t>
      </w:r>
    </w:p>
    <w:p w:rsidR="001034D0" w:rsidRDefault="00747509" w:rsidP="001034D0">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Δεν εκδηλώθηκε κανενός είδους πρόθεση για έλεγχο της ώρας άφιξης ή αποχώρησης των εκπαιδευτικών από τα Δημοτικά Σχολεία και Νηπιαγωγεία ούτε από τη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Ε.Β΄ Αθήνας, ούτε από το ΥΠΠΕΘ.</w:t>
      </w:r>
    </w:p>
    <w:p w:rsidR="00747509" w:rsidRDefault="00747509" w:rsidP="001034D0">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t>Οι φήμες που σκόπιμα διαδίδονται, ευτυχώς από πολύ μικρή μερίδα Διευθυντών Δημοτικών Σχολείων, ότι τάχα αν πάρουν τηλέφωνο κάποιοι από τους γονείς στα σχολεία και ζητήσουν έναν εκπαιδευτικό και αυτός λείπει γιατί έχει τελειώσει το διδακτικό του ωράριο και έχει αποχωρήσει τότε ο εκπαιδευτικός αυτός είναι εκτεθειμένος είναι απόλυτα ανυπόστατες και δεν έχουν καμία βαρύτητα (</w:t>
      </w:r>
      <w:r w:rsidR="005032E1">
        <w:rPr>
          <w:rFonts w:ascii="Times New Roman" w:hAnsi="Times New Roman" w:cs="Times New Roman"/>
          <w:b/>
          <w:sz w:val="24"/>
          <w:szCs w:val="24"/>
        </w:rPr>
        <w:t xml:space="preserve"> αφού με βάση το Π. Δ. 79/2017 προβλέπεται επικοινωνία των γονέων με τους εκπαιδευτικούς </w:t>
      </w:r>
      <w:r w:rsidR="00592DED">
        <w:rPr>
          <w:rFonts w:ascii="Times New Roman" w:hAnsi="Times New Roman" w:cs="Times New Roman"/>
          <w:b/>
          <w:sz w:val="24"/>
          <w:szCs w:val="24"/>
        </w:rPr>
        <w:t>συγκεκριμένες ώρες και ημέρες</w:t>
      </w:r>
      <w:r>
        <w:rPr>
          <w:rFonts w:ascii="Times New Roman" w:hAnsi="Times New Roman" w:cs="Times New Roman"/>
          <w:b/>
          <w:sz w:val="24"/>
          <w:szCs w:val="24"/>
        </w:rPr>
        <w:t>).</w:t>
      </w:r>
    </w:p>
    <w:p w:rsidR="00747509" w:rsidRPr="001034D0" w:rsidRDefault="00747509" w:rsidP="001034D0">
      <w:pPr>
        <w:pStyle w:val="a4"/>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Το πρωτοβάθμιο σωματείο και ιδιαίτερα ο Σύλλογος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έχει αποδείξει όλα αυτά τα χρόνια ότι δεν επιθυμεί και δεν επιδιώκει να υπάρχει κανενός είδους διαχωρισμός μεταξύ των μελών του είτε αυτά είναι εκπαιδευτικοί της τάξης είτε είναι «στελέχη» εκπαίδευσης (Διευθυντές/Διευθύντριες, Υποδιευθυντές/Υποδιευθύντριες, Προϊστάμενες Νηπιαγωγείων). Δυστυχώς μας προξένησε ιδιαίτερη έκπληξη και λύπη το γεγονός ότι μικρή μερίδα Διευθυντών Δημοτικών Σχολείων επιχείρησαν να διοργανώσουν συνάντηση – εντός του εργασιακού ωραρίου – σε </w:t>
      </w:r>
      <w:r w:rsidR="00BD6F73">
        <w:rPr>
          <w:rFonts w:ascii="Times New Roman" w:hAnsi="Times New Roman" w:cs="Times New Roman"/>
          <w:b/>
          <w:sz w:val="24"/>
          <w:szCs w:val="24"/>
        </w:rPr>
        <w:t>Δημοτικό Σχολείο του Αμαρουσίου, αφού είχε προηγηθεί η έκτακτη Γ. Σ. του Συλλόγου μας της 5</w:t>
      </w:r>
      <w:r w:rsidR="00BD6F73" w:rsidRPr="00BD6F73">
        <w:rPr>
          <w:rFonts w:ascii="Times New Roman" w:hAnsi="Times New Roman" w:cs="Times New Roman"/>
          <w:b/>
          <w:sz w:val="24"/>
          <w:szCs w:val="24"/>
          <w:vertAlign w:val="superscript"/>
        </w:rPr>
        <w:t>ης</w:t>
      </w:r>
      <w:r w:rsidR="00BD6F73">
        <w:rPr>
          <w:rFonts w:ascii="Times New Roman" w:hAnsi="Times New Roman" w:cs="Times New Roman"/>
          <w:b/>
          <w:sz w:val="24"/>
          <w:szCs w:val="24"/>
        </w:rPr>
        <w:t xml:space="preserve"> Φεβρουαρίου (στην οποία είχαν κληθεί όλα τα μέλη του σωματείου και στην οποία παραβρέθηκαν πολλοί Διευθυντές και Διευθύντριες Δημοτικών Σχολείων – μέλη του συλλόγου μας)</w:t>
      </w:r>
      <w:r w:rsidR="00B100F7">
        <w:rPr>
          <w:rFonts w:ascii="Times New Roman" w:hAnsi="Times New Roman" w:cs="Times New Roman"/>
          <w:b/>
          <w:sz w:val="24"/>
          <w:szCs w:val="24"/>
        </w:rPr>
        <w:t xml:space="preserve"> με θέμα τη στάση των εκπαιδευτικών</w:t>
      </w:r>
      <w:r w:rsidR="00BD6F73">
        <w:rPr>
          <w:rFonts w:ascii="Times New Roman" w:hAnsi="Times New Roman" w:cs="Times New Roman"/>
          <w:b/>
          <w:sz w:val="24"/>
          <w:szCs w:val="24"/>
        </w:rPr>
        <w:t xml:space="preserve"> στο ζήτημα της εφαρμογής ή όχι της </w:t>
      </w:r>
      <w:proofErr w:type="spellStart"/>
      <w:r w:rsidR="00BD6F73">
        <w:rPr>
          <w:rFonts w:ascii="Times New Roman" w:hAnsi="Times New Roman" w:cs="Times New Roman"/>
          <w:b/>
          <w:sz w:val="24"/>
          <w:szCs w:val="24"/>
        </w:rPr>
        <w:t>τριαντάωρης</w:t>
      </w:r>
      <w:proofErr w:type="spellEnd"/>
      <w:r w:rsidR="00BD6F73">
        <w:rPr>
          <w:rFonts w:ascii="Times New Roman" w:hAnsi="Times New Roman" w:cs="Times New Roman"/>
          <w:b/>
          <w:sz w:val="24"/>
          <w:szCs w:val="24"/>
        </w:rPr>
        <w:t xml:space="preserve"> υποχρεωτικής παραμονής των εκπαιδευτικών στα σχολεία. Ευτυχώς χάρη στην συναδελφική στάση της πλειοψηφίας των Διευθυντών των Δημοτικών Σχολείων της περιοχής ευθύνης του συλλόγου μας που αρνήθηκαν να συμμετάσχουν σε αυτή την παρασυναγωγή η συνάντηση αυτή δεν πραγματοποιήθηκε. </w:t>
      </w:r>
      <w:r w:rsidR="00CF2AC7">
        <w:rPr>
          <w:rFonts w:ascii="Times New Roman" w:hAnsi="Times New Roman" w:cs="Times New Roman"/>
          <w:b/>
          <w:sz w:val="24"/>
          <w:szCs w:val="24"/>
        </w:rPr>
        <w:t>Ο καθένας κρίνεται από τις πράξεις του και τη στάση του και για όποιους/όποιες (ευτυχώς ελάχιστους/-</w:t>
      </w:r>
      <w:proofErr w:type="spellStart"/>
      <w:r w:rsidR="00CF2AC7">
        <w:rPr>
          <w:rFonts w:ascii="Times New Roman" w:hAnsi="Times New Roman" w:cs="Times New Roman"/>
          <w:b/>
          <w:sz w:val="24"/>
          <w:szCs w:val="24"/>
        </w:rPr>
        <w:t>ες</w:t>
      </w:r>
      <w:proofErr w:type="spellEnd"/>
      <w:r w:rsidR="00CF2AC7">
        <w:rPr>
          <w:rFonts w:ascii="Times New Roman" w:hAnsi="Times New Roman" w:cs="Times New Roman"/>
          <w:b/>
          <w:sz w:val="24"/>
          <w:szCs w:val="24"/>
        </w:rPr>
        <w:t>) από τους Διευθυντές/Διευθύντριες των Δημοτικών Σχολείων δεν είναι ξεκάθαρο ότι πρώτα και πάνω από όλα είναι δάσκαλοι/δασκάλες και δεν γεννήθηκαν για να είναι Διευθυντές εσαεί, ας φροντίσουν να το ξεκαθαρίσουν έγκαιρα ή να κάνουν τις επιλογές τους διαλέγοντας με ποιους θα πάνε και ποιους θα αφήσουν – με τους συναδέλφους και το συνδικάτο ή με τη θέση του «στελέχους» εκπαίδευσης εσαεί και ότι αυτό συνεπάγεται.</w:t>
      </w:r>
      <w:r>
        <w:rPr>
          <w:rFonts w:ascii="Times New Roman" w:hAnsi="Times New Roman" w:cs="Times New Roman"/>
          <w:b/>
          <w:sz w:val="24"/>
          <w:szCs w:val="24"/>
        </w:rPr>
        <w:t xml:space="preserve"> </w:t>
      </w:r>
    </w:p>
    <w:p w:rsidR="001034D0" w:rsidRPr="001034D0" w:rsidRDefault="00166A69" w:rsidP="00166A69">
      <w:pPr>
        <w:jc w:val="center"/>
        <w:rPr>
          <w:rFonts w:ascii="Times New Roman" w:hAnsi="Times New Roman" w:cs="Times New Roman"/>
          <w:b/>
          <w:sz w:val="24"/>
          <w:szCs w:val="24"/>
        </w:rPr>
      </w:pPr>
      <w:r>
        <w:rPr>
          <w:noProof/>
          <w:lang w:eastAsia="el-GR"/>
        </w:rPr>
        <w:drawing>
          <wp:inline distT="0" distB="0" distL="0" distR="0" wp14:anchorId="016C09AC" wp14:editId="43944C52">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1034D0" w:rsidRPr="001034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0D3"/>
    <w:multiLevelType w:val="hybridMultilevel"/>
    <w:tmpl w:val="5F6659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F9D21FA"/>
    <w:multiLevelType w:val="hybridMultilevel"/>
    <w:tmpl w:val="6BD42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D0"/>
    <w:rsid w:val="00010AAB"/>
    <w:rsid w:val="001034D0"/>
    <w:rsid w:val="00166A69"/>
    <w:rsid w:val="00502DE6"/>
    <w:rsid w:val="005032E1"/>
    <w:rsid w:val="00592DED"/>
    <w:rsid w:val="00702856"/>
    <w:rsid w:val="00747509"/>
    <w:rsid w:val="00B100F7"/>
    <w:rsid w:val="00BD6F73"/>
    <w:rsid w:val="00C27E5D"/>
    <w:rsid w:val="00CF2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149A-E14C-42E8-A670-8F939DC1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4D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034D0"/>
    <w:rPr>
      <w:color w:val="0000FF"/>
      <w:u w:val="single"/>
    </w:rPr>
  </w:style>
  <w:style w:type="paragraph" w:styleId="Web">
    <w:name w:val="Normal (Web)"/>
    <w:basedOn w:val="a"/>
    <w:semiHidden/>
    <w:unhideWhenUsed/>
    <w:rsid w:val="001034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1034D0"/>
    <w:rPr>
      <w:b/>
      <w:bCs/>
    </w:rPr>
  </w:style>
  <w:style w:type="paragraph" w:styleId="a4">
    <w:name w:val="List Paragraph"/>
    <w:basedOn w:val="a"/>
    <w:uiPriority w:val="34"/>
    <w:qFormat/>
    <w:rsid w:val="0010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3782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2018-03-06T09:17:00Z</dcterms:created>
  <dcterms:modified xsi:type="dcterms:W3CDTF">2018-03-06T09:17:00Z</dcterms:modified>
</cp:coreProperties>
</file>