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42" w:rsidRDefault="00A11242" w:rsidP="00A11242">
      <w:pPr>
        <w:spacing w:after="0"/>
        <w:rPr>
          <w:rFonts w:ascii="Times New Roman" w:eastAsia="Times New Roman" w:hAnsi="Times New Roman"/>
          <w:b/>
        </w:rPr>
      </w:pPr>
      <w:r>
        <w:rPr>
          <w:rFonts w:ascii="Times New Roman" w:hAnsi="Times New Roman"/>
          <w:b/>
        </w:rPr>
        <w:t>ΣΥΛΛΟΓΟΣ ΕΚΠΑΙΔΕΥΤΙΚΩΝ Π. Ε</w:t>
      </w:r>
      <w:r w:rsidR="001700EF">
        <w:rPr>
          <w:rFonts w:ascii="Times New Roman" w:hAnsi="Times New Roman"/>
          <w:b/>
        </w:rPr>
        <w:t>.                    Μαρούσι  7 –  5</w:t>
      </w:r>
      <w:r>
        <w:rPr>
          <w:rFonts w:ascii="Times New Roman" w:hAnsi="Times New Roman"/>
          <w:b/>
        </w:rPr>
        <w:t xml:space="preserve"> – 2018                                                                                                          </w:t>
      </w:r>
    </w:p>
    <w:p w:rsidR="00A11242" w:rsidRDefault="00A11242" w:rsidP="00A11242">
      <w:pPr>
        <w:spacing w:after="0"/>
        <w:rPr>
          <w:rFonts w:ascii="Times New Roman" w:eastAsia="Calibri" w:hAnsi="Times New Roman"/>
          <w:b/>
          <w:lang w:eastAsia="ja-JP"/>
        </w:rPr>
      </w:pPr>
      <w:r>
        <w:rPr>
          <w:rFonts w:ascii="Times New Roman" w:hAnsi="Times New Roman"/>
          <w:b/>
        </w:rPr>
        <w:t xml:space="preserve">          ΑΜΑΡΟΥΣΙΟΥ                               </w:t>
      </w:r>
      <w:r w:rsidR="001700EF">
        <w:rPr>
          <w:rFonts w:ascii="Times New Roman" w:hAnsi="Times New Roman"/>
          <w:b/>
        </w:rPr>
        <w:t xml:space="preserve">                    Αρ. </w:t>
      </w:r>
      <w:proofErr w:type="spellStart"/>
      <w:r w:rsidR="001700EF">
        <w:rPr>
          <w:rFonts w:ascii="Times New Roman" w:hAnsi="Times New Roman"/>
          <w:b/>
        </w:rPr>
        <w:t>Πρ</w:t>
      </w:r>
      <w:proofErr w:type="spellEnd"/>
      <w:r w:rsidR="001700EF">
        <w:rPr>
          <w:rFonts w:ascii="Times New Roman" w:hAnsi="Times New Roman"/>
          <w:b/>
        </w:rPr>
        <w:t>.: 109</w:t>
      </w:r>
    </w:p>
    <w:p w:rsidR="00A11242" w:rsidRDefault="00A11242" w:rsidP="00A11242">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Κηφισίας 211                                            </w:t>
      </w:r>
    </w:p>
    <w:p w:rsidR="00A11242" w:rsidRDefault="00A11242" w:rsidP="00A11242">
      <w:pPr>
        <w:spacing w:after="0"/>
        <w:rPr>
          <w:rFonts w:ascii="Times New Roman" w:eastAsia="MS Mincho" w:hAnsi="Times New Roman"/>
          <w:b/>
        </w:rPr>
      </w:pPr>
      <w:r>
        <w:rPr>
          <w:rFonts w:ascii="Times New Roman" w:hAnsi="Times New Roman"/>
          <w:b/>
        </w:rPr>
        <w:t xml:space="preserve">Τ. Κ. 15124 Μαρούσι                                      </w:t>
      </w:r>
    </w:p>
    <w:p w:rsidR="00A11242" w:rsidRDefault="00A11242" w:rsidP="00A11242">
      <w:pPr>
        <w:spacing w:after="0"/>
        <w:rPr>
          <w:rFonts w:ascii="Times New Roman" w:eastAsia="Calibri"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A11242" w:rsidRDefault="00A11242" w:rsidP="00A11242">
      <w:pPr>
        <w:spacing w:after="0"/>
        <w:rPr>
          <w:rFonts w:ascii="Times New Roman" w:hAnsi="Times New Roman"/>
          <w:b/>
        </w:rPr>
      </w:pPr>
      <w:r>
        <w:rPr>
          <w:rFonts w:ascii="Times New Roman" w:hAnsi="Times New Roman"/>
          <w:b/>
        </w:rPr>
        <w:t xml:space="preserve">Πληροφ.: Πολυχρονιάδης Δ. (6945394406)                                                                  </w:t>
      </w:r>
    </w:p>
    <w:p w:rsidR="00A11242" w:rsidRDefault="00A11242" w:rsidP="00A11242">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A11242" w:rsidRPr="001700EF" w:rsidRDefault="00A11242" w:rsidP="001700EF">
      <w:pPr>
        <w:pStyle w:val="Web"/>
        <w:shd w:val="clear" w:color="auto" w:fill="FFFFFF"/>
        <w:spacing w:before="0" w:beforeAutospacing="0" w:after="0" w:afterAutospacing="0"/>
        <w:jc w:val="both"/>
        <w:textAlignment w:val="baseline"/>
        <w:rPr>
          <w:b/>
          <w:bCs/>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lang w:val="en-US"/>
          </w:rPr>
          <w:t>www</w:t>
        </w:r>
        <w:r>
          <w:rPr>
            <w:rStyle w:val="-"/>
          </w:rPr>
          <w:t>.syllogosekpaideutikonpeamarousisou.gr</w:t>
        </w:r>
      </w:hyperlink>
    </w:p>
    <w:p w:rsidR="00A11242" w:rsidRDefault="00A11242" w:rsidP="002E22B1">
      <w:pPr>
        <w:ind w:left="-142" w:right="-199"/>
        <w:jc w:val="center"/>
        <w:rPr>
          <w:b/>
          <w:sz w:val="23"/>
          <w:szCs w:val="23"/>
        </w:rPr>
      </w:pPr>
    </w:p>
    <w:p w:rsidR="00A11242" w:rsidRPr="001700EF" w:rsidRDefault="00A11242" w:rsidP="002E22B1">
      <w:pPr>
        <w:ind w:left="-142" w:right="-199"/>
        <w:jc w:val="center"/>
        <w:rPr>
          <w:rFonts w:ascii="Times New Roman" w:hAnsi="Times New Roman" w:cs="Times New Roman"/>
          <w:b/>
          <w:sz w:val="24"/>
          <w:szCs w:val="24"/>
        </w:rPr>
      </w:pPr>
      <w:r w:rsidRPr="001700EF">
        <w:rPr>
          <w:rFonts w:ascii="Times New Roman" w:hAnsi="Times New Roman" w:cs="Times New Roman"/>
          <w:b/>
          <w:sz w:val="24"/>
          <w:szCs w:val="24"/>
        </w:rPr>
        <w:t>ΨΗΦΙΣΜΑ</w:t>
      </w:r>
      <w:r w:rsidR="002E22B1" w:rsidRPr="001700EF">
        <w:rPr>
          <w:rFonts w:ascii="Times New Roman" w:hAnsi="Times New Roman" w:cs="Times New Roman"/>
          <w:b/>
          <w:sz w:val="24"/>
          <w:szCs w:val="24"/>
        </w:rPr>
        <w:t xml:space="preserve"> ΣΥΜΠΑΡΑΣΤΑΣΗΣ </w:t>
      </w:r>
    </w:p>
    <w:p w:rsidR="002E22B1" w:rsidRPr="001700EF" w:rsidRDefault="002E22B1" w:rsidP="002E22B1">
      <w:pPr>
        <w:ind w:left="-142" w:right="-199"/>
        <w:jc w:val="center"/>
        <w:rPr>
          <w:rFonts w:ascii="Times New Roman" w:hAnsi="Times New Roman" w:cs="Times New Roman"/>
          <w:b/>
          <w:sz w:val="24"/>
          <w:szCs w:val="24"/>
        </w:rPr>
      </w:pPr>
      <w:r w:rsidRPr="001700EF">
        <w:rPr>
          <w:rFonts w:ascii="Times New Roman" w:hAnsi="Times New Roman" w:cs="Times New Roman"/>
          <w:b/>
          <w:sz w:val="24"/>
          <w:szCs w:val="24"/>
        </w:rPr>
        <w:t>για νέα δίωξη κινήματος κατά πλειστηριασμών</w:t>
      </w:r>
    </w:p>
    <w:p w:rsidR="00B73FF6" w:rsidRPr="001700EF" w:rsidRDefault="00A11242" w:rsidP="002E22B1">
      <w:pPr>
        <w:ind w:left="-142" w:right="-199"/>
        <w:jc w:val="both"/>
        <w:rPr>
          <w:rFonts w:ascii="Times New Roman" w:hAnsi="Times New Roman" w:cs="Times New Roman"/>
          <w:sz w:val="24"/>
          <w:szCs w:val="24"/>
        </w:rPr>
      </w:pPr>
      <w:r w:rsidRPr="001700EF">
        <w:rPr>
          <w:rFonts w:ascii="Times New Roman" w:hAnsi="Times New Roman" w:cs="Times New Roman"/>
          <w:sz w:val="24"/>
          <w:szCs w:val="24"/>
        </w:rPr>
        <w:t xml:space="preserve">Το Δ.Σ. του Συλλόγου </w:t>
      </w:r>
      <w:proofErr w:type="spellStart"/>
      <w:r w:rsidRPr="001700EF">
        <w:rPr>
          <w:rFonts w:ascii="Times New Roman" w:hAnsi="Times New Roman" w:cs="Times New Roman"/>
          <w:sz w:val="24"/>
          <w:szCs w:val="24"/>
        </w:rPr>
        <w:t>Εκπ</w:t>
      </w:r>
      <w:proofErr w:type="spellEnd"/>
      <w:r w:rsidRPr="001700EF">
        <w:rPr>
          <w:rFonts w:ascii="Times New Roman" w:hAnsi="Times New Roman" w:cs="Times New Roman"/>
          <w:sz w:val="24"/>
          <w:szCs w:val="24"/>
        </w:rPr>
        <w:t>/</w:t>
      </w:r>
      <w:proofErr w:type="spellStart"/>
      <w:r w:rsidRPr="001700EF">
        <w:rPr>
          <w:rFonts w:ascii="Times New Roman" w:hAnsi="Times New Roman" w:cs="Times New Roman"/>
          <w:sz w:val="24"/>
          <w:szCs w:val="24"/>
        </w:rPr>
        <w:t>κών</w:t>
      </w:r>
      <w:proofErr w:type="spellEnd"/>
      <w:r w:rsidRPr="001700EF">
        <w:rPr>
          <w:rFonts w:ascii="Times New Roman" w:hAnsi="Times New Roman" w:cs="Times New Roman"/>
          <w:sz w:val="24"/>
          <w:szCs w:val="24"/>
        </w:rPr>
        <w:t xml:space="preserve"> Π. Ε. Αμαρουσίου</w:t>
      </w:r>
      <w:r w:rsidR="006A54AD" w:rsidRPr="001700EF">
        <w:rPr>
          <w:rFonts w:ascii="Times New Roman" w:hAnsi="Times New Roman" w:cs="Times New Roman"/>
          <w:sz w:val="24"/>
          <w:szCs w:val="24"/>
        </w:rPr>
        <w:t xml:space="preserve"> καταγγέλλει τη ν</w:t>
      </w:r>
      <w:r w:rsidR="00B73FF6" w:rsidRPr="001700EF">
        <w:rPr>
          <w:rFonts w:ascii="Times New Roman" w:hAnsi="Times New Roman" w:cs="Times New Roman"/>
          <w:sz w:val="24"/>
          <w:szCs w:val="24"/>
        </w:rPr>
        <w:t xml:space="preserve">έα δίωξη </w:t>
      </w:r>
      <w:r w:rsidR="00545096" w:rsidRPr="001700EF">
        <w:rPr>
          <w:rFonts w:ascii="Times New Roman" w:hAnsi="Times New Roman" w:cs="Times New Roman"/>
          <w:sz w:val="24"/>
          <w:szCs w:val="24"/>
        </w:rPr>
        <w:t>ενάντια στο κίνημα</w:t>
      </w:r>
      <w:r w:rsidR="00B73FF6" w:rsidRPr="001700EF">
        <w:rPr>
          <w:rFonts w:ascii="Times New Roman" w:hAnsi="Times New Roman" w:cs="Times New Roman"/>
          <w:sz w:val="24"/>
          <w:szCs w:val="24"/>
        </w:rPr>
        <w:t xml:space="preserve"> κατά των πλειστηριασμών</w:t>
      </w:r>
      <w:r w:rsidR="00545096" w:rsidRPr="001700EF">
        <w:rPr>
          <w:rFonts w:ascii="Times New Roman" w:hAnsi="Times New Roman" w:cs="Times New Roman"/>
          <w:sz w:val="24"/>
          <w:szCs w:val="24"/>
        </w:rPr>
        <w:t xml:space="preserve"> με το σχηματισμό δικογραφίας για το δάσκαλο </w:t>
      </w:r>
      <w:r w:rsidR="00B73FF6" w:rsidRPr="001700EF">
        <w:rPr>
          <w:rFonts w:ascii="Times New Roman" w:hAnsi="Times New Roman" w:cs="Times New Roman"/>
          <w:sz w:val="24"/>
          <w:szCs w:val="24"/>
        </w:rPr>
        <w:t>Ηλία</w:t>
      </w:r>
      <w:r w:rsidR="00C05B94" w:rsidRPr="001700EF">
        <w:rPr>
          <w:rFonts w:ascii="Times New Roman" w:hAnsi="Times New Roman" w:cs="Times New Roman"/>
          <w:sz w:val="24"/>
          <w:szCs w:val="24"/>
        </w:rPr>
        <w:t xml:space="preserve"> </w:t>
      </w:r>
      <w:proofErr w:type="spellStart"/>
      <w:r w:rsidR="00C05B94" w:rsidRPr="001700EF">
        <w:rPr>
          <w:rFonts w:ascii="Times New Roman" w:hAnsi="Times New Roman" w:cs="Times New Roman"/>
          <w:sz w:val="24"/>
          <w:szCs w:val="24"/>
        </w:rPr>
        <w:t>Σμήλιο</w:t>
      </w:r>
      <w:proofErr w:type="spellEnd"/>
      <w:r w:rsidR="00C05B94" w:rsidRPr="001700EF">
        <w:rPr>
          <w:rFonts w:ascii="Times New Roman" w:hAnsi="Times New Roman" w:cs="Times New Roman"/>
          <w:sz w:val="24"/>
          <w:szCs w:val="24"/>
        </w:rPr>
        <w:t>, πρόεδρο</w:t>
      </w:r>
      <w:r w:rsidR="00B73FF6" w:rsidRPr="001700EF">
        <w:rPr>
          <w:rFonts w:ascii="Times New Roman" w:hAnsi="Times New Roman" w:cs="Times New Roman"/>
          <w:sz w:val="24"/>
          <w:szCs w:val="24"/>
        </w:rPr>
        <w:t xml:space="preserve"> του Ζ΄ Συλλόγου Εκπαιδευτι</w:t>
      </w:r>
      <w:r w:rsidR="00C05B94" w:rsidRPr="001700EF">
        <w:rPr>
          <w:rFonts w:ascii="Times New Roman" w:hAnsi="Times New Roman" w:cs="Times New Roman"/>
          <w:sz w:val="24"/>
          <w:szCs w:val="24"/>
        </w:rPr>
        <w:t xml:space="preserve">κών Π.Ε. </w:t>
      </w:r>
      <w:proofErr w:type="spellStart"/>
      <w:r w:rsidR="00C05B94" w:rsidRPr="001700EF">
        <w:rPr>
          <w:rFonts w:ascii="Times New Roman" w:hAnsi="Times New Roman" w:cs="Times New Roman"/>
          <w:sz w:val="24"/>
          <w:szCs w:val="24"/>
        </w:rPr>
        <w:t>Θεσ</w:t>
      </w:r>
      <w:proofErr w:type="spellEnd"/>
      <w:r w:rsidR="00C05B94" w:rsidRPr="001700EF">
        <w:rPr>
          <w:rFonts w:ascii="Times New Roman" w:hAnsi="Times New Roman" w:cs="Times New Roman"/>
          <w:sz w:val="24"/>
          <w:szCs w:val="24"/>
        </w:rPr>
        <w:t>/νίκης και δημοτικό σύμβουλο</w:t>
      </w:r>
      <w:r w:rsidR="00B73FF6" w:rsidRPr="001700EF">
        <w:rPr>
          <w:rFonts w:ascii="Times New Roman" w:hAnsi="Times New Roman" w:cs="Times New Roman"/>
          <w:sz w:val="24"/>
          <w:szCs w:val="24"/>
        </w:rPr>
        <w:t xml:space="preserve"> Αμπελοκήπων-Μενεμένης, ο οποίος καλείται σε προκαταρκτική εξέταση για «παρακώλυση διενέρ</w:t>
      </w:r>
      <w:r w:rsidR="002E22B1" w:rsidRPr="001700EF">
        <w:rPr>
          <w:rFonts w:ascii="Times New Roman" w:hAnsi="Times New Roman" w:cs="Times New Roman"/>
          <w:sz w:val="24"/>
          <w:szCs w:val="24"/>
        </w:rPr>
        <w:t>γειας πλειστηριασμού από κοινού</w:t>
      </w:r>
      <w:r w:rsidR="00B73FF6" w:rsidRPr="001700EF">
        <w:rPr>
          <w:rFonts w:ascii="Times New Roman" w:hAnsi="Times New Roman" w:cs="Times New Roman"/>
          <w:sz w:val="24"/>
          <w:szCs w:val="24"/>
        </w:rPr>
        <w:t>».</w:t>
      </w:r>
    </w:p>
    <w:p w:rsidR="00545096" w:rsidRPr="001700EF" w:rsidRDefault="00B73FF6" w:rsidP="002E22B1">
      <w:pPr>
        <w:ind w:left="-142" w:right="-199"/>
        <w:jc w:val="both"/>
        <w:rPr>
          <w:rFonts w:ascii="Times New Roman" w:hAnsi="Times New Roman" w:cs="Times New Roman"/>
          <w:sz w:val="24"/>
          <w:szCs w:val="24"/>
        </w:rPr>
      </w:pPr>
      <w:r w:rsidRPr="001700EF">
        <w:rPr>
          <w:rFonts w:ascii="Times New Roman" w:hAnsi="Times New Roman" w:cs="Times New Roman"/>
          <w:sz w:val="24"/>
          <w:szCs w:val="24"/>
        </w:rPr>
        <w:t>Η νέα δικογραφία που σχηματίσθηκε αυτεπάγγελτα αλλά παρέμενε μυστική για 1,5 χρόνο, αφορά την κινητοποίηση του ΣΥΝΤΟΝΙΣΜΟΥ ΣΥΛΛΟΓΙΚΟΤΗΤΩΝ ΘΕΣΣΑΛΟΝΙΚΗΣ στις 28 Σεπτέμβρη 2016, μετά την έκκληση του Μιχάλη Π., πατέρα πολυμελούς οικογένειας (με τον ίδιο κι ένα παιδί ΑΜΕΑ), με την οποία ζητούσε να μην επιτρέψουμε να αρπάξει η Τράπεζα το σπίτι</w:t>
      </w:r>
      <w:r w:rsidR="00AD263C" w:rsidRPr="001700EF">
        <w:rPr>
          <w:rFonts w:ascii="Times New Roman" w:hAnsi="Times New Roman" w:cs="Times New Roman"/>
          <w:sz w:val="24"/>
          <w:szCs w:val="24"/>
        </w:rPr>
        <w:t xml:space="preserve"> της οικογένειάς του. Η έκκλησή του προκάλεσε συγκίνηση </w:t>
      </w:r>
      <w:r w:rsidR="006A54AD" w:rsidRPr="001700EF">
        <w:rPr>
          <w:rFonts w:ascii="Times New Roman" w:hAnsi="Times New Roman" w:cs="Times New Roman"/>
          <w:sz w:val="24"/>
          <w:szCs w:val="24"/>
        </w:rPr>
        <w:t xml:space="preserve">αλλά και </w:t>
      </w:r>
      <w:r w:rsidR="00AD263C" w:rsidRPr="001700EF">
        <w:rPr>
          <w:rFonts w:ascii="Times New Roman" w:hAnsi="Times New Roman" w:cs="Times New Roman"/>
          <w:sz w:val="24"/>
          <w:szCs w:val="24"/>
        </w:rPr>
        <w:t>αγανάκτηση για την ανάλγητη πολιτική κυβέρνησης και Ε.Ε</w:t>
      </w:r>
      <w:r w:rsidR="006A54AD" w:rsidRPr="001700EF">
        <w:rPr>
          <w:rFonts w:ascii="Times New Roman" w:hAnsi="Times New Roman" w:cs="Times New Roman"/>
          <w:sz w:val="24"/>
          <w:szCs w:val="24"/>
        </w:rPr>
        <w:t xml:space="preserve">. και η </w:t>
      </w:r>
      <w:r w:rsidRPr="001700EF">
        <w:rPr>
          <w:rFonts w:ascii="Times New Roman" w:hAnsi="Times New Roman" w:cs="Times New Roman"/>
          <w:sz w:val="24"/>
          <w:szCs w:val="24"/>
        </w:rPr>
        <w:t>μαζικότατη συγκέντρωση στο Ειρηνοδικείο</w:t>
      </w:r>
      <w:r w:rsidR="002E22B1" w:rsidRPr="001700EF">
        <w:rPr>
          <w:rFonts w:ascii="Times New Roman" w:hAnsi="Times New Roman" w:cs="Times New Roman"/>
          <w:sz w:val="24"/>
          <w:szCs w:val="24"/>
        </w:rPr>
        <w:t xml:space="preserve"> Θεσσαλονίκης</w:t>
      </w:r>
      <w:r w:rsidR="006A54AD" w:rsidRPr="001700EF">
        <w:rPr>
          <w:rFonts w:ascii="Times New Roman" w:hAnsi="Times New Roman" w:cs="Times New Roman"/>
          <w:sz w:val="24"/>
          <w:szCs w:val="24"/>
        </w:rPr>
        <w:t xml:space="preserve"> 400-500 εργαζόμενων</w:t>
      </w:r>
      <w:r w:rsidRPr="001700EF">
        <w:rPr>
          <w:rFonts w:ascii="Times New Roman" w:hAnsi="Times New Roman" w:cs="Times New Roman"/>
          <w:sz w:val="24"/>
          <w:szCs w:val="24"/>
        </w:rPr>
        <w:t xml:space="preserve">, </w:t>
      </w:r>
      <w:r w:rsidR="006A54AD" w:rsidRPr="001700EF">
        <w:rPr>
          <w:rFonts w:ascii="Times New Roman" w:hAnsi="Times New Roman" w:cs="Times New Roman"/>
          <w:sz w:val="24"/>
          <w:szCs w:val="24"/>
        </w:rPr>
        <w:t>άνεργων, φοιτητών και δεν επέτρεψε</w:t>
      </w:r>
      <w:r w:rsidRPr="001700EF">
        <w:rPr>
          <w:rFonts w:ascii="Times New Roman" w:hAnsi="Times New Roman" w:cs="Times New Roman"/>
          <w:sz w:val="24"/>
          <w:szCs w:val="24"/>
        </w:rPr>
        <w:t xml:space="preserve"> την αρπαγή του σπιτιού</w:t>
      </w:r>
      <w:r w:rsidR="006A54AD" w:rsidRPr="001700EF">
        <w:rPr>
          <w:rFonts w:ascii="Times New Roman" w:hAnsi="Times New Roman" w:cs="Times New Roman"/>
          <w:sz w:val="24"/>
          <w:szCs w:val="24"/>
        </w:rPr>
        <w:t>.</w:t>
      </w:r>
      <w:r w:rsidRPr="001700EF">
        <w:rPr>
          <w:rFonts w:ascii="Times New Roman" w:hAnsi="Times New Roman" w:cs="Times New Roman"/>
          <w:sz w:val="24"/>
          <w:szCs w:val="24"/>
        </w:rPr>
        <w:t xml:space="preserve"> </w:t>
      </w:r>
      <w:r w:rsidR="00B47B67" w:rsidRPr="001700EF">
        <w:rPr>
          <w:rFonts w:ascii="Times New Roman" w:hAnsi="Times New Roman" w:cs="Times New Roman"/>
          <w:sz w:val="24"/>
          <w:szCs w:val="24"/>
        </w:rPr>
        <w:t xml:space="preserve">Η κινητοποίηση αυτή </w:t>
      </w:r>
      <w:r w:rsidRPr="001700EF">
        <w:rPr>
          <w:rFonts w:ascii="Times New Roman" w:hAnsi="Times New Roman" w:cs="Times New Roman"/>
          <w:sz w:val="24"/>
          <w:szCs w:val="24"/>
        </w:rPr>
        <w:t xml:space="preserve">αποτέλεσε και το πρώτο μεγάλο βήμα για να δυναμώσει και να εξαπλωθεί σε όλη τη χώρα το κίνημα κατά των πλειστηριασμών που κατάφερε με </w:t>
      </w:r>
      <w:r w:rsidR="00545096" w:rsidRPr="001700EF">
        <w:rPr>
          <w:rFonts w:ascii="Times New Roman" w:hAnsi="Times New Roman" w:cs="Times New Roman"/>
          <w:sz w:val="24"/>
          <w:szCs w:val="24"/>
        </w:rPr>
        <w:t>δυναμικό κι ανυποχώρητο αγώνα να</w:t>
      </w:r>
      <w:r w:rsidR="00B70941" w:rsidRPr="001700EF">
        <w:rPr>
          <w:rFonts w:ascii="Times New Roman" w:hAnsi="Times New Roman" w:cs="Times New Roman"/>
          <w:sz w:val="24"/>
          <w:szCs w:val="24"/>
        </w:rPr>
        <w:t xml:space="preserve"> αποκαλύ</w:t>
      </w:r>
      <w:r w:rsidRPr="001700EF">
        <w:rPr>
          <w:rFonts w:ascii="Times New Roman" w:hAnsi="Times New Roman" w:cs="Times New Roman"/>
          <w:sz w:val="24"/>
          <w:szCs w:val="24"/>
        </w:rPr>
        <w:t>ψε</w:t>
      </w:r>
      <w:r w:rsidR="00545096" w:rsidRPr="001700EF">
        <w:rPr>
          <w:rFonts w:ascii="Times New Roman" w:hAnsi="Times New Roman" w:cs="Times New Roman"/>
          <w:sz w:val="24"/>
          <w:szCs w:val="24"/>
        </w:rPr>
        <w:t>ι</w:t>
      </w:r>
      <w:r w:rsidRPr="001700EF">
        <w:rPr>
          <w:rFonts w:ascii="Times New Roman" w:hAnsi="Times New Roman" w:cs="Times New Roman"/>
          <w:sz w:val="24"/>
          <w:szCs w:val="24"/>
        </w:rPr>
        <w:t xml:space="preserve"> την πολιτική τους και </w:t>
      </w:r>
      <w:r w:rsidR="00B47B67" w:rsidRPr="001700EF">
        <w:rPr>
          <w:rFonts w:ascii="Times New Roman" w:hAnsi="Times New Roman" w:cs="Times New Roman"/>
          <w:sz w:val="24"/>
          <w:szCs w:val="24"/>
        </w:rPr>
        <w:t xml:space="preserve">δεν επέτρεψε </w:t>
      </w:r>
      <w:r w:rsidRPr="001700EF">
        <w:rPr>
          <w:rFonts w:ascii="Times New Roman" w:hAnsi="Times New Roman" w:cs="Times New Roman"/>
          <w:sz w:val="24"/>
          <w:szCs w:val="24"/>
        </w:rPr>
        <w:t xml:space="preserve">την αρπαγή δεκάδων λαϊκών σπιτιών, μαγαζιών ή χωραφιών. </w:t>
      </w:r>
    </w:p>
    <w:p w:rsidR="00B73FF6" w:rsidRPr="001700EF" w:rsidRDefault="00545096" w:rsidP="002E22B1">
      <w:pPr>
        <w:ind w:left="-142" w:right="-199"/>
        <w:jc w:val="both"/>
        <w:rPr>
          <w:rFonts w:ascii="Times New Roman" w:hAnsi="Times New Roman" w:cs="Times New Roman"/>
          <w:sz w:val="24"/>
          <w:szCs w:val="24"/>
        </w:rPr>
      </w:pPr>
      <w:r w:rsidRPr="001700EF">
        <w:rPr>
          <w:rFonts w:ascii="Times New Roman" w:hAnsi="Times New Roman" w:cs="Times New Roman"/>
          <w:sz w:val="24"/>
          <w:szCs w:val="24"/>
        </w:rPr>
        <w:t xml:space="preserve">Αυτό το </w:t>
      </w:r>
      <w:r w:rsidR="00B73FF6" w:rsidRPr="001700EF">
        <w:rPr>
          <w:rFonts w:ascii="Times New Roman" w:hAnsi="Times New Roman" w:cs="Times New Roman"/>
          <w:sz w:val="24"/>
          <w:szCs w:val="24"/>
        </w:rPr>
        <w:t xml:space="preserve">κίνημα </w:t>
      </w:r>
      <w:r w:rsidRPr="001700EF">
        <w:rPr>
          <w:rFonts w:ascii="Times New Roman" w:hAnsi="Times New Roman" w:cs="Times New Roman"/>
          <w:sz w:val="24"/>
          <w:szCs w:val="24"/>
        </w:rPr>
        <w:t xml:space="preserve">θεωρείται </w:t>
      </w:r>
      <w:r w:rsidR="00B73FF6" w:rsidRPr="001700EF">
        <w:rPr>
          <w:rFonts w:ascii="Times New Roman" w:hAnsi="Times New Roman" w:cs="Times New Roman"/>
          <w:sz w:val="24"/>
          <w:szCs w:val="24"/>
        </w:rPr>
        <w:t xml:space="preserve">επικίνδυνο όχι μόνο για την πολιτική της αρπαγής της λαϊκής περιουσίας αλλά και συνολικά για την αντιλαϊκή πολιτική και την </w:t>
      </w:r>
      <w:r w:rsidR="00C05B94" w:rsidRPr="001700EF">
        <w:rPr>
          <w:rFonts w:ascii="Times New Roman" w:hAnsi="Times New Roman" w:cs="Times New Roman"/>
          <w:sz w:val="24"/>
          <w:szCs w:val="24"/>
        </w:rPr>
        <w:t xml:space="preserve">κοινωνική </w:t>
      </w:r>
      <w:r w:rsidR="00B73FF6" w:rsidRPr="001700EF">
        <w:rPr>
          <w:rFonts w:ascii="Times New Roman" w:hAnsi="Times New Roman" w:cs="Times New Roman"/>
          <w:sz w:val="24"/>
          <w:szCs w:val="24"/>
        </w:rPr>
        <w:t xml:space="preserve">βαρβαρότητα </w:t>
      </w:r>
      <w:r w:rsidRPr="001700EF">
        <w:rPr>
          <w:rFonts w:ascii="Times New Roman" w:hAnsi="Times New Roman" w:cs="Times New Roman"/>
          <w:sz w:val="24"/>
          <w:szCs w:val="24"/>
        </w:rPr>
        <w:t>που έχουν επιβάλλει στη ζωή μας γι</w:t>
      </w:r>
      <w:r w:rsidR="001A1B2B">
        <w:rPr>
          <w:rFonts w:ascii="Times New Roman" w:hAnsi="Times New Roman" w:cs="Times New Roman"/>
          <w:sz w:val="24"/>
          <w:szCs w:val="24"/>
        </w:rPr>
        <w:t>’</w:t>
      </w:r>
      <w:r w:rsidRPr="001700EF">
        <w:rPr>
          <w:rFonts w:ascii="Times New Roman" w:hAnsi="Times New Roman" w:cs="Times New Roman"/>
          <w:sz w:val="24"/>
          <w:szCs w:val="24"/>
        </w:rPr>
        <w:t xml:space="preserve"> αυτό και με κάθε τρόπο προσπαθούν να το σταματήσουν. </w:t>
      </w:r>
      <w:r w:rsidR="00B47B67" w:rsidRPr="001700EF">
        <w:rPr>
          <w:rFonts w:ascii="Times New Roman" w:hAnsi="Times New Roman" w:cs="Times New Roman"/>
          <w:sz w:val="24"/>
          <w:szCs w:val="24"/>
        </w:rPr>
        <w:t>Σή</w:t>
      </w:r>
      <w:r w:rsidR="00B73FF6" w:rsidRPr="001700EF">
        <w:rPr>
          <w:rFonts w:ascii="Times New Roman" w:hAnsi="Times New Roman" w:cs="Times New Roman"/>
          <w:sz w:val="24"/>
          <w:szCs w:val="24"/>
        </w:rPr>
        <w:t xml:space="preserve">μερα που </w:t>
      </w:r>
      <w:r w:rsidR="006A54AD" w:rsidRPr="001700EF">
        <w:rPr>
          <w:rFonts w:ascii="Times New Roman" w:hAnsi="Times New Roman" w:cs="Times New Roman"/>
          <w:sz w:val="24"/>
          <w:szCs w:val="24"/>
        </w:rPr>
        <w:t>κυβέρνηση και Ε.Ε βάζουν</w:t>
      </w:r>
      <w:r w:rsidR="00B73FF6" w:rsidRPr="001700EF">
        <w:rPr>
          <w:rFonts w:ascii="Times New Roman" w:hAnsi="Times New Roman" w:cs="Times New Roman"/>
          <w:sz w:val="24"/>
          <w:szCs w:val="24"/>
        </w:rPr>
        <w:t xml:space="preserve"> σε εφαρμογή τη μεγαλύτερη επιχείρηση μεταφοράς λαϊκού πλούτου στο κεφάλαιο, η αστυνομική βία και οι </w:t>
      </w:r>
      <w:r w:rsidR="00C05B94" w:rsidRPr="001700EF">
        <w:rPr>
          <w:rFonts w:ascii="Times New Roman" w:hAnsi="Times New Roman" w:cs="Times New Roman"/>
          <w:sz w:val="24"/>
          <w:szCs w:val="24"/>
        </w:rPr>
        <w:t xml:space="preserve">δικαστικές </w:t>
      </w:r>
      <w:r w:rsidR="00B73FF6" w:rsidRPr="001700EF">
        <w:rPr>
          <w:rFonts w:ascii="Times New Roman" w:hAnsi="Times New Roman" w:cs="Times New Roman"/>
          <w:sz w:val="24"/>
          <w:szCs w:val="24"/>
        </w:rPr>
        <w:t>διώξεις φαίνεται να επιλέγονται ως βασικό όπλο για την επιβολή των ηλεκτρονικών πλειστηριασμ</w:t>
      </w:r>
      <w:r w:rsidR="00C05B94" w:rsidRPr="001700EF">
        <w:rPr>
          <w:rFonts w:ascii="Times New Roman" w:hAnsi="Times New Roman" w:cs="Times New Roman"/>
          <w:sz w:val="24"/>
          <w:szCs w:val="24"/>
        </w:rPr>
        <w:t>ών, την επέκτασή τους και για τα</w:t>
      </w:r>
      <w:r w:rsidR="00B73FF6" w:rsidRPr="001700EF">
        <w:rPr>
          <w:rFonts w:ascii="Times New Roman" w:hAnsi="Times New Roman" w:cs="Times New Roman"/>
          <w:sz w:val="24"/>
          <w:szCs w:val="24"/>
        </w:rPr>
        <w:t xml:space="preserve"> χρέη άνω των 500 ευρώ προς το Δημόσιο και την επίτευξη του στόχου </w:t>
      </w:r>
      <w:r w:rsidR="00C05B94" w:rsidRPr="001700EF">
        <w:rPr>
          <w:rFonts w:ascii="Times New Roman" w:hAnsi="Times New Roman" w:cs="Times New Roman"/>
          <w:sz w:val="24"/>
          <w:szCs w:val="24"/>
        </w:rPr>
        <w:t>των 130.</w:t>
      </w:r>
      <w:r w:rsidR="00B73FF6" w:rsidRPr="001700EF">
        <w:rPr>
          <w:rFonts w:ascii="Times New Roman" w:hAnsi="Times New Roman" w:cs="Times New Roman"/>
          <w:sz w:val="24"/>
          <w:szCs w:val="24"/>
        </w:rPr>
        <w:t>000 πλειστηριασμών μέχρι το 2021</w:t>
      </w:r>
      <w:r w:rsidR="008A7DCF" w:rsidRPr="001700EF">
        <w:rPr>
          <w:rFonts w:ascii="Times New Roman" w:hAnsi="Times New Roman" w:cs="Times New Roman"/>
          <w:sz w:val="24"/>
          <w:szCs w:val="24"/>
        </w:rPr>
        <w:t>. Με την ψήφιση του Ι</w:t>
      </w:r>
      <w:r w:rsidR="006A54AD" w:rsidRPr="001700EF">
        <w:rPr>
          <w:rFonts w:ascii="Times New Roman" w:hAnsi="Times New Roman" w:cs="Times New Roman"/>
          <w:sz w:val="24"/>
          <w:szCs w:val="24"/>
        </w:rPr>
        <w:t xml:space="preserve">διώνυμου, </w:t>
      </w:r>
      <w:r w:rsidR="00C05B94" w:rsidRPr="001700EF">
        <w:rPr>
          <w:rFonts w:ascii="Times New Roman" w:hAnsi="Times New Roman" w:cs="Times New Roman"/>
          <w:sz w:val="24"/>
          <w:szCs w:val="24"/>
        </w:rPr>
        <w:t>τη</w:t>
      </w:r>
      <w:r w:rsidR="00B73FF6" w:rsidRPr="001700EF">
        <w:rPr>
          <w:rFonts w:ascii="Times New Roman" w:hAnsi="Times New Roman" w:cs="Times New Roman"/>
          <w:sz w:val="24"/>
          <w:szCs w:val="24"/>
        </w:rPr>
        <w:t xml:space="preserve"> </w:t>
      </w:r>
      <w:proofErr w:type="spellStart"/>
      <w:r w:rsidR="00B73FF6" w:rsidRPr="001700EF">
        <w:rPr>
          <w:rFonts w:ascii="Times New Roman" w:hAnsi="Times New Roman" w:cs="Times New Roman"/>
          <w:sz w:val="24"/>
          <w:szCs w:val="24"/>
        </w:rPr>
        <w:t>στοχοποίηση</w:t>
      </w:r>
      <w:proofErr w:type="spellEnd"/>
      <w:r w:rsidR="00B73FF6" w:rsidRPr="001700EF">
        <w:rPr>
          <w:rFonts w:ascii="Times New Roman" w:hAnsi="Times New Roman" w:cs="Times New Roman"/>
          <w:sz w:val="24"/>
          <w:szCs w:val="24"/>
        </w:rPr>
        <w:t xml:space="preserve"> μελών </w:t>
      </w:r>
      <w:r w:rsidR="006A54AD" w:rsidRPr="001700EF">
        <w:rPr>
          <w:rFonts w:ascii="Times New Roman" w:hAnsi="Times New Roman" w:cs="Times New Roman"/>
          <w:sz w:val="24"/>
          <w:szCs w:val="24"/>
        </w:rPr>
        <w:t xml:space="preserve">του κινήματος, </w:t>
      </w:r>
      <w:r w:rsidR="00B73FF6" w:rsidRPr="001700EF">
        <w:rPr>
          <w:rFonts w:ascii="Times New Roman" w:hAnsi="Times New Roman" w:cs="Times New Roman"/>
          <w:sz w:val="24"/>
          <w:szCs w:val="24"/>
        </w:rPr>
        <w:t xml:space="preserve">την ανοιχτή βία </w:t>
      </w:r>
      <w:r w:rsidR="00C05B94" w:rsidRPr="001700EF">
        <w:rPr>
          <w:rFonts w:ascii="Times New Roman" w:hAnsi="Times New Roman" w:cs="Times New Roman"/>
          <w:sz w:val="24"/>
          <w:szCs w:val="24"/>
        </w:rPr>
        <w:t>και τα χημικά των</w:t>
      </w:r>
      <w:r w:rsidR="00B73FF6" w:rsidRPr="001700EF">
        <w:rPr>
          <w:rFonts w:ascii="Times New Roman" w:hAnsi="Times New Roman" w:cs="Times New Roman"/>
          <w:sz w:val="24"/>
          <w:szCs w:val="24"/>
        </w:rPr>
        <w:t xml:space="preserve"> ΜΑΤ</w:t>
      </w:r>
      <w:r w:rsidR="006A54AD" w:rsidRPr="001700EF">
        <w:rPr>
          <w:rFonts w:ascii="Times New Roman" w:hAnsi="Times New Roman" w:cs="Times New Roman"/>
          <w:sz w:val="24"/>
          <w:szCs w:val="24"/>
        </w:rPr>
        <w:t>,</w:t>
      </w:r>
      <w:r w:rsidR="00B73FF6" w:rsidRPr="001700EF">
        <w:rPr>
          <w:rFonts w:ascii="Times New Roman" w:hAnsi="Times New Roman" w:cs="Times New Roman"/>
          <w:sz w:val="24"/>
          <w:szCs w:val="24"/>
        </w:rPr>
        <w:t xml:space="preserve"> </w:t>
      </w:r>
      <w:r w:rsidR="008A7DCF" w:rsidRPr="001700EF">
        <w:rPr>
          <w:rFonts w:ascii="Times New Roman" w:hAnsi="Times New Roman" w:cs="Times New Roman"/>
          <w:sz w:val="24"/>
          <w:szCs w:val="24"/>
        </w:rPr>
        <w:t>τις συλλήψεις και</w:t>
      </w:r>
      <w:r w:rsidR="00C05B94" w:rsidRPr="001700EF">
        <w:rPr>
          <w:rFonts w:ascii="Times New Roman" w:hAnsi="Times New Roman" w:cs="Times New Roman"/>
          <w:sz w:val="24"/>
          <w:szCs w:val="24"/>
        </w:rPr>
        <w:t xml:space="preserve"> δίκες</w:t>
      </w:r>
      <w:r w:rsidR="008A7DCF" w:rsidRPr="001700EF">
        <w:rPr>
          <w:rFonts w:ascii="Times New Roman" w:hAnsi="Times New Roman" w:cs="Times New Roman"/>
          <w:sz w:val="24"/>
          <w:szCs w:val="24"/>
        </w:rPr>
        <w:t xml:space="preserve"> διαδηλωτών, κυβέρνηση-Ε.Ε.-</w:t>
      </w:r>
      <w:r w:rsidR="00B73FF6" w:rsidRPr="001700EF">
        <w:rPr>
          <w:rFonts w:ascii="Times New Roman" w:hAnsi="Times New Roman" w:cs="Times New Roman"/>
          <w:sz w:val="24"/>
          <w:szCs w:val="24"/>
        </w:rPr>
        <w:t xml:space="preserve">τραπεζίτες </w:t>
      </w:r>
      <w:r w:rsidR="00C05B94" w:rsidRPr="001700EF">
        <w:rPr>
          <w:rFonts w:ascii="Times New Roman" w:hAnsi="Times New Roman" w:cs="Times New Roman"/>
          <w:sz w:val="24"/>
          <w:szCs w:val="24"/>
        </w:rPr>
        <w:t>επιδιώκουν να κάμψουν τη λαϊκή αντίσταση στη βάρβαρη πολιτική τους.</w:t>
      </w:r>
    </w:p>
    <w:p w:rsidR="00B73FF6" w:rsidRPr="001700EF" w:rsidRDefault="00A11242" w:rsidP="002E22B1">
      <w:pPr>
        <w:ind w:left="-142" w:right="-199"/>
        <w:jc w:val="both"/>
        <w:rPr>
          <w:rFonts w:ascii="Times New Roman" w:hAnsi="Times New Roman" w:cs="Times New Roman"/>
          <w:sz w:val="24"/>
          <w:szCs w:val="24"/>
        </w:rPr>
      </w:pPr>
      <w:r w:rsidRPr="001700EF">
        <w:rPr>
          <w:rFonts w:ascii="Times New Roman" w:hAnsi="Times New Roman" w:cs="Times New Roman"/>
          <w:sz w:val="24"/>
          <w:szCs w:val="24"/>
        </w:rPr>
        <w:t xml:space="preserve">Το Δ.Σ. του Συλλόγου </w:t>
      </w:r>
      <w:proofErr w:type="spellStart"/>
      <w:r w:rsidRPr="001700EF">
        <w:rPr>
          <w:rFonts w:ascii="Times New Roman" w:hAnsi="Times New Roman" w:cs="Times New Roman"/>
          <w:sz w:val="24"/>
          <w:szCs w:val="24"/>
        </w:rPr>
        <w:t>Εκπ</w:t>
      </w:r>
      <w:proofErr w:type="spellEnd"/>
      <w:r w:rsidRPr="001700EF">
        <w:rPr>
          <w:rFonts w:ascii="Times New Roman" w:hAnsi="Times New Roman" w:cs="Times New Roman"/>
          <w:sz w:val="24"/>
          <w:szCs w:val="24"/>
        </w:rPr>
        <w:t>/</w:t>
      </w:r>
      <w:proofErr w:type="spellStart"/>
      <w:r w:rsidRPr="001700EF">
        <w:rPr>
          <w:rFonts w:ascii="Times New Roman" w:hAnsi="Times New Roman" w:cs="Times New Roman"/>
          <w:sz w:val="24"/>
          <w:szCs w:val="24"/>
        </w:rPr>
        <w:t>κών</w:t>
      </w:r>
      <w:proofErr w:type="spellEnd"/>
      <w:r w:rsidRPr="001700EF">
        <w:rPr>
          <w:rFonts w:ascii="Times New Roman" w:hAnsi="Times New Roman" w:cs="Times New Roman"/>
          <w:sz w:val="24"/>
          <w:szCs w:val="24"/>
        </w:rPr>
        <w:t xml:space="preserve"> Π. Ε. Αμαρουσίου</w:t>
      </w:r>
      <w:r w:rsidR="00B47B67" w:rsidRPr="001700EF">
        <w:rPr>
          <w:rFonts w:ascii="Times New Roman" w:hAnsi="Times New Roman" w:cs="Times New Roman"/>
          <w:sz w:val="24"/>
          <w:szCs w:val="24"/>
        </w:rPr>
        <w:t xml:space="preserve"> δηλώνει τη συμπαράστασή του στον Ηλία Σμήλιο</w:t>
      </w:r>
      <w:r w:rsidRPr="001700EF">
        <w:rPr>
          <w:rFonts w:ascii="Times New Roman" w:hAnsi="Times New Roman" w:cs="Times New Roman"/>
          <w:sz w:val="24"/>
          <w:szCs w:val="24"/>
        </w:rPr>
        <w:t>,</w:t>
      </w:r>
      <w:r w:rsidR="00B47B67" w:rsidRPr="001700EF">
        <w:rPr>
          <w:rFonts w:ascii="Times New Roman" w:hAnsi="Times New Roman" w:cs="Times New Roman"/>
          <w:sz w:val="24"/>
          <w:szCs w:val="24"/>
        </w:rPr>
        <w:t xml:space="preserve"> γιατί </w:t>
      </w:r>
      <w:r w:rsidR="00B73FF6" w:rsidRPr="001700EF">
        <w:rPr>
          <w:rFonts w:ascii="Times New Roman" w:hAnsi="Times New Roman" w:cs="Times New Roman"/>
          <w:sz w:val="24"/>
          <w:szCs w:val="24"/>
        </w:rPr>
        <w:t xml:space="preserve">δεν έκανε τίποτα </w:t>
      </w:r>
      <w:r w:rsidR="0049376A" w:rsidRPr="001700EF">
        <w:rPr>
          <w:rFonts w:ascii="Times New Roman" w:hAnsi="Times New Roman" w:cs="Times New Roman"/>
          <w:sz w:val="24"/>
          <w:szCs w:val="24"/>
        </w:rPr>
        <w:t xml:space="preserve">άλλο </w:t>
      </w:r>
      <w:r w:rsidR="00B47B67" w:rsidRPr="001700EF">
        <w:rPr>
          <w:rFonts w:ascii="Times New Roman" w:hAnsi="Times New Roman" w:cs="Times New Roman"/>
          <w:sz w:val="24"/>
          <w:szCs w:val="24"/>
        </w:rPr>
        <w:t>από το να αγωνιστεί</w:t>
      </w:r>
      <w:r w:rsidR="0049376A" w:rsidRPr="001700EF">
        <w:rPr>
          <w:rFonts w:ascii="Times New Roman" w:hAnsi="Times New Roman" w:cs="Times New Roman"/>
          <w:sz w:val="24"/>
          <w:szCs w:val="24"/>
        </w:rPr>
        <w:t>,</w:t>
      </w:r>
      <w:r w:rsidR="00B47B67" w:rsidRPr="001700EF">
        <w:rPr>
          <w:rFonts w:ascii="Times New Roman" w:hAnsi="Times New Roman" w:cs="Times New Roman"/>
          <w:sz w:val="24"/>
          <w:szCs w:val="24"/>
        </w:rPr>
        <w:t xml:space="preserve"> μαζί με πολλούς άλλους στη Θεσσαλονίκη και </w:t>
      </w:r>
      <w:r w:rsidR="00B73FF6" w:rsidRPr="001700EF">
        <w:rPr>
          <w:rFonts w:ascii="Times New Roman" w:hAnsi="Times New Roman" w:cs="Times New Roman"/>
          <w:sz w:val="24"/>
          <w:szCs w:val="24"/>
        </w:rPr>
        <w:t>όλη τη χώρα</w:t>
      </w:r>
      <w:r w:rsidR="0049376A" w:rsidRPr="001700EF">
        <w:rPr>
          <w:rFonts w:ascii="Times New Roman" w:hAnsi="Times New Roman" w:cs="Times New Roman"/>
          <w:sz w:val="24"/>
          <w:szCs w:val="24"/>
        </w:rPr>
        <w:t>,</w:t>
      </w:r>
      <w:r w:rsidR="00B73FF6" w:rsidRPr="001700EF">
        <w:rPr>
          <w:rFonts w:ascii="Times New Roman" w:hAnsi="Times New Roman" w:cs="Times New Roman"/>
          <w:sz w:val="24"/>
          <w:szCs w:val="24"/>
        </w:rPr>
        <w:t xml:space="preserve"> για να σταματήσουμε το κοινωνικό έγκλημα των πλειστηριασμών και της αρπαγής της λαϊκής κατοικίας και περιουσίας</w:t>
      </w:r>
      <w:r w:rsidR="00B47B67" w:rsidRPr="001700EF">
        <w:rPr>
          <w:rFonts w:ascii="Times New Roman" w:hAnsi="Times New Roman" w:cs="Times New Roman"/>
          <w:sz w:val="24"/>
          <w:szCs w:val="24"/>
        </w:rPr>
        <w:t xml:space="preserve"> </w:t>
      </w:r>
      <w:r w:rsidR="00B73FF6" w:rsidRPr="001700EF">
        <w:rPr>
          <w:rFonts w:ascii="Times New Roman" w:hAnsi="Times New Roman" w:cs="Times New Roman"/>
          <w:sz w:val="24"/>
          <w:szCs w:val="24"/>
        </w:rPr>
        <w:t>από τις τράπεζες, το κράτος και όλα τα αρπακτικά!</w:t>
      </w:r>
    </w:p>
    <w:p w:rsidR="00B73FF6" w:rsidRPr="001700EF" w:rsidRDefault="00B73FF6" w:rsidP="002E22B1">
      <w:pPr>
        <w:pStyle w:val="a3"/>
        <w:numPr>
          <w:ilvl w:val="0"/>
          <w:numId w:val="1"/>
        </w:numPr>
        <w:ind w:left="-142" w:right="-199" w:firstLine="0"/>
        <w:jc w:val="both"/>
      </w:pPr>
      <w:r w:rsidRPr="001700EF">
        <w:t xml:space="preserve">Απαιτούμε </w:t>
      </w:r>
      <w:r w:rsidRPr="001700EF">
        <w:rPr>
          <w:bCs/>
        </w:rPr>
        <w:t>την</w:t>
      </w:r>
      <w:r w:rsidRPr="001700EF">
        <w:rPr>
          <w:b/>
          <w:bCs/>
        </w:rPr>
        <w:t xml:space="preserve"> </w:t>
      </w:r>
      <w:r w:rsidRPr="001700EF">
        <w:rPr>
          <w:b/>
          <w:bCs/>
          <w:u w:val="single"/>
        </w:rPr>
        <w:t>άμεση παύ</w:t>
      </w:r>
      <w:r w:rsidR="00B70941" w:rsidRPr="001700EF">
        <w:rPr>
          <w:b/>
          <w:bCs/>
          <w:u w:val="single"/>
        </w:rPr>
        <w:t xml:space="preserve">ση κάθε προκαταρκτικής εξέτασης, </w:t>
      </w:r>
      <w:r w:rsidRPr="001700EF">
        <w:rPr>
          <w:b/>
          <w:bCs/>
          <w:u w:val="single"/>
        </w:rPr>
        <w:t>κάθε δίωξης και την απόσυρση όλων των κατηγοριών</w:t>
      </w:r>
      <w:r w:rsidRPr="001700EF">
        <w:t xml:space="preserve"> </w:t>
      </w:r>
      <w:r w:rsidRPr="001700EF">
        <w:rPr>
          <w:b/>
        </w:rPr>
        <w:t>σε βάρος του Ηλία Σμήλιου</w:t>
      </w:r>
      <w:r w:rsidRPr="001700EF">
        <w:t xml:space="preserve"> </w:t>
      </w:r>
    </w:p>
    <w:p w:rsidR="00B73FF6" w:rsidRPr="001700EF" w:rsidRDefault="00B47B67" w:rsidP="002E22B1">
      <w:pPr>
        <w:pStyle w:val="a3"/>
        <w:numPr>
          <w:ilvl w:val="0"/>
          <w:numId w:val="1"/>
        </w:numPr>
        <w:ind w:left="-142" w:right="-199" w:firstLine="0"/>
        <w:jc w:val="both"/>
      </w:pPr>
      <w:r w:rsidRPr="001700EF">
        <w:rPr>
          <w:bCs/>
        </w:rPr>
        <w:t>Συμπαρατασσόμαστε στον αγώνα</w:t>
      </w:r>
      <w:r w:rsidR="00B73FF6" w:rsidRPr="001700EF">
        <w:rPr>
          <w:bCs/>
        </w:rPr>
        <w:t xml:space="preserve"> για την</w:t>
      </w:r>
      <w:r w:rsidR="00B73FF6" w:rsidRPr="001700EF">
        <w:rPr>
          <w:b/>
          <w:bCs/>
        </w:rPr>
        <w:t xml:space="preserve"> κατάργηση των ηλεκτρονικών πλειστηριασμών και κατασχέσεων και την προστασία της λαϊκής κατοικίας και </w:t>
      </w:r>
      <w:r w:rsidR="00B73FF6" w:rsidRPr="001700EF">
        <w:rPr>
          <w:b/>
          <w:bCs/>
        </w:rPr>
        <w:lastRenderedPageBreak/>
        <w:t>περιουσίας, με την καθιέρωση του ακατάσχετου της πρώτης κατοικίας και τη διαγραφή χρεών των λαϊκών νοικοκυριών προς τράπεζες και κράτος</w:t>
      </w:r>
      <w:r w:rsidR="00B73FF6" w:rsidRPr="001700EF">
        <w:t>.</w:t>
      </w:r>
    </w:p>
    <w:p w:rsidR="00B73FF6" w:rsidRPr="001700EF" w:rsidRDefault="00B73FF6" w:rsidP="002E22B1">
      <w:pPr>
        <w:pStyle w:val="a3"/>
        <w:numPr>
          <w:ilvl w:val="0"/>
          <w:numId w:val="1"/>
        </w:numPr>
        <w:ind w:left="-142" w:right="-199" w:firstLine="0"/>
        <w:jc w:val="both"/>
      </w:pPr>
      <w:r w:rsidRPr="001700EF">
        <w:t xml:space="preserve">Λέμε </w:t>
      </w:r>
      <w:r w:rsidRPr="001700EF">
        <w:rPr>
          <w:b/>
        </w:rPr>
        <w:t>ΟΧΙ</w:t>
      </w:r>
      <w:r w:rsidRPr="001700EF">
        <w:rPr>
          <w:b/>
          <w:bCs/>
          <w:iCs/>
        </w:rPr>
        <w:t xml:space="preserve"> στο ΙΔΙΩΝΥΜΟ, τις διώξεις και την καταστολή του κινήματος.</w:t>
      </w:r>
    </w:p>
    <w:p w:rsidR="00426137" w:rsidRDefault="00426137">
      <w:pPr>
        <w:rPr>
          <w:rFonts w:ascii="Times New Roman" w:hAnsi="Times New Roman" w:cs="Times New Roman"/>
          <w:sz w:val="24"/>
          <w:szCs w:val="24"/>
        </w:rPr>
      </w:pPr>
    </w:p>
    <w:p w:rsidR="00465B2C" w:rsidRPr="001700EF" w:rsidRDefault="00465B2C" w:rsidP="00465B2C">
      <w:pPr>
        <w:jc w:val="center"/>
        <w:rPr>
          <w:rFonts w:ascii="Times New Roman" w:hAnsi="Times New Roman" w:cs="Times New Roman"/>
          <w:sz w:val="24"/>
          <w:szCs w:val="24"/>
        </w:rPr>
      </w:pPr>
      <w:r>
        <w:rPr>
          <w:noProof/>
          <w:lang w:eastAsia="el-GR"/>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0" w:name="_GoBack"/>
      <w:bookmarkEnd w:id="0"/>
    </w:p>
    <w:sectPr w:rsidR="00465B2C" w:rsidRPr="001700EF" w:rsidSect="002E22B1">
      <w:pgSz w:w="11906" w:h="16838"/>
      <w:pgMar w:top="1276"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3BD6"/>
    <w:multiLevelType w:val="hybridMultilevel"/>
    <w:tmpl w:val="2FE018C0"/>
    <w:lvl w:ilvl="0" w:tplc="0408000B">
      <w:start w:val="1"/>
      <w:numFmt w:val="bullet"/>
      <w:lvlText w:val=""/>
      <w:lvlJc w:val="left"/>
      <w:pPr>
        <w:ind w:left="-556" w:hanging="360"/>
      </w:pPr>
      <w:rPr>
        <w:rFonts w:ascii="Wingdings" w:hAnsi="Wingdings" w:hint="default"/>
      </w:rPr>
    </w:lvl>
    <w:lvl w:ilvl="1" w:tplc="04080003" w:tentative="1">
      <w:start w:val="1"/>
      <w:numFmt w:val="bullet"/>
      <w:lvlText w:val="o"/>
      <w:lvlJc w:val="left"/>
      <w:pPr>
        <w:ind w:left="164" w:hanging="360"/>
      </w:pPr>
      <w:rPr>
        <w:rFonts w:ascii="Courier New" w:hAnsi="Courier New" w:cs="Courier New" w:hint="default"/>
      </w:rPr>
    </w:lvl>
    <w:lvl w:ilvl="2" w:tplc="04080005" w:tentative="1">
      <w:start w:val="1"/>
      <w:numFmt w:val="bullet"/>
      <w:lvlText w:val=""/>
      <w:lvlJc w:val="left"/>
      <w:pPr>
        <w:ind w:left="884" w:hanging="360"/>
      </w:pPr>
      <w:rPr>
        <w:rFonts w:ascii="Wingdings" w:hAnsi="Wingdings" w:hint="default"/>
      </w:rPr>
    </w:lvl>
    <w:lvl w:ilvl="3" w:tplc="04080001" w:tentative="1">
      <w:start w:val="1"/>
      <w:numFmt w:val="bullet"/>
      <w:lvlText w:val=""/>
      <w:lvlJc w:val="left"/>
      <w:pPr>
        <w:ind w:left="1604" w:hanging="360"/>
      </w:pPr>
      <w:rPr>
        <w:rFonts w:ascii="Symbol" w:hAnsi="Symbol" w:hint="default"/>
      </w:rPr>
    </w:lvl>
    <w:lvl w:ilvl="4" w:tplc="04080003" w:tentative="1">
      <w:start w:val="1"/>
      <w:numFmt w:val="bullet"/>
      <w:lvlText w:val="o"/>
      <w:lvlJc w:val="left"/>
      <w:pPr>
        <w:ind w:left="2324" w:hanging="360"/>
      </w:pPr>
      <w:rPr>
        <w:rFonts w:ascii="Courier New" w:hAnsi="Courier New" w:cs="Courier New" w:hint="default"/>
      </w:rPr>
    </w:lvl>
    <w:lvl w:ilvl="5" w:tplc="04080005" w:tentative="1">
      <w:start w:val="1"/>
      <w:numFmt w:val="bullet"/>
      <w:lvlText w:val=""/>
      <w:lvlJc w:val="left"/>
      <w:pPr>
        <w:ind w:left="3044" w:hanging="360"/>
      </w:pPr>
      <w:rPr>
        <w:rFonts w:ascii="Wingdings" w:hAnsi="Wingdings" w:hint="default"/>
      </w:rPr>
    </w:lvl>
    <w:lvl w:ilvl="6" w:tplc="04080001" w:tentative="1">
      <w:start w:val="1"/>
      <w:numFmt w:val="bullet"/>
      <w:lvlText w:val=""/>
      <w:lvlJc w:val="left"/>
      <w:pPr>
        <w:ind w:left="3764" w:hanging="360"/>
      </w:pPr>
      <w:rPr>
        <w:rFonts w:ascii="Symbol" w:hAnsi="Symbol" w:hint="default"/>
      </w:rPr>
    </w:lvl>
    <w:lvl w:ilvl="7" w:tplc="04080003" w:tentative="1">
      <w:start w:val="1"/>
      <w:numFmt w:val="bullet"/>
      <w:lvlText w:val="o"/>
      <w:lvlJc w:val="left"/>
      <w:pPr>
        <w:ind w:left="4484" w:hanging="360"/>
      </w:pPr>
      <w:rPr>
        <w:rFonts w:ascii="Courier New" w:hAnsi="Courier New" w:cs="Courier New" w:hint="default"/>
      </w:rPr>
    </w:lvl>
    <w:lvl w:ilvl="8" w:tplc="04080005" w:tentative="1">
      <w:start w:val="1"/>
      <w:numFmt w:val="bullet"/>
      <w:lvlText w:val=""/>
      <w:lvlJc w:val="left"/>
      <w:pPr>
        <w:ind w:left="52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E1A"/>
    <w:rsid w:val="001700EF"/>
    <w:rsid w:val="001A1B2B"/>
    <w:rsid w:val="002E22B1"/>
    <w:rsid w:val="00426137"/>
    <w:rsid w:val="00465B2C"/>
    <w:rsid w:val="0049376A"/>
    <w:rsid w:val="00545096"/>
    <w:rsid w:val="006A54AD"/>
    <w:rsid w:val="008A7DCF"/>
    <w:rsid w:val="008F7533"/>
    <w:rsid w:val="00A11242"/>
    <w:rsid w:val="00A11260"/>
    <w:rsid w:val="00AD263C"/>
    <w:rsid w:val="00B47B67"/>
    <w:rsid w:val="00B70941"/>
    <w:rsid w:val="00B73FF6"/>
    <w:rsid w:val="00C05B94"/>
    <w:rsid w:val="00C46BEB"/>
    <w:rsid w:val="00F23E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3FF6"/>
    <w:pPr>
      <w:spacing w:after="0" w:line="240" w:lineRule="auto"/>
      <w:ind w:left="720"/>
    </w:pPr>
    <w:rPr>
      <w:rFonts w:ascii="Times New Roman" w:eastAsia="Times New Roman" w:hAnsi="Times New Roman" w:cs="Times New Roman"/>
      <w:sz w:val="24"/>
      <w:szCs w:val="24"/>
      <w:lang w:eastAsia="el-GR"/>
    </w:rPr>
  </w:style>
  <w:style w:type="character" w:styleId="-">
    <w:name w:val="Hyperlink"/>
    <w:semiHidden/>
    <w:unhideWhenUsed/>
    <w:rsid w:val="00A11242"/>
    <w:rPr>
      <w:color w:val="0000FF"/>
      <w:u w:val="single"/>
    </w:rPr>
  </w:style>
  <w:style w:type="paragraph" w:styleId="Web">
    <w:name w:val="Normal (Web)"/>
    <w:basedOn w:val="a"/>
    <w:unhideWhenUsed/>
    <w:rsid w:val="00A112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qFormat/>
    <w:rsid w:val="00A11242"/>
    <w:rPr>
      <w:b/>
      <w:bCs/>
    </w:rPr>
  </w:style>
</w:styles>
</file>

<file path=word/webSettings.xml><?xml version="1.0" encoding="utf-8"?>
<w:webSettings xmlns:r="http://schemas.openxmlformats.org/officeDocument/2006/relationships" xmlns:w="http://schemas.openxmlformats.org/wordprocessingml/2006/main">
  <w:divs>
    <w:div w:id="11177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2018-05-08T06:19:00Z</dcterms:created>
  <dcterms:modified xsi:type="dcterms:W3CDTF">2018-05-08T06:19:00Z</dcterms:modified>
</cp:coreProperties>
</file>