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24B" w:rsidRPr="00F8624B" w:rsidRDefault="00F8624B" w:rsidP="00F8624B">
      <w:pPr>
        <w:spacing w:after="0" w:line="240" w:lineRule="auto"/>
        <w:rPr>
          <w:rFonts w:ascii="Times New Roman" w:hAnsi="Times New Roman"/>
          <w:b/>
          <w:sz w:val="24"/>
          <w:szCs w:val="24"/>
          <w:lang w:val="el-GR" w:eastAsia="el-GR"/>
        </w:rPr>
      </w:pPr>
      <w:r w:rsidRPr="00F8624B">
        <w:rPr>
          <w:rFonts w:ascii="Times New Roman" w:hAnsi="Times New Roman"/>
          <w:b/>
          <w:sz w:val="24"/>
          <w:szCs w:val="24"/>
          <w:lang w:val="el-GR"/>
        </w:rPr>
        <w:t xml:space="preserve">ΣΥΛΛΟΓΟΣ ΕΚΠΑΙΔΕΥΤΙΚΩΝ Π. Ε.                    Μαρούσι </w:t>
      </w:r>
      <w:r w:rsidRPr="00F8624B">
        <w:rPr>
          <w:rFonts w:ascii="Times New Roman" w:hAnsi="Times New Roman"/>
          <w:sz w:val="24"/>
          <w:szCs w:val="24"/>
          <w:lang w:val="el-GR"/>
        </w:rPr>
        <w:t xml:space="preserve"> 7 –  5 – 2018</w:t>
      </w:r>
      <w:r w:rsidRPr="00F8624B">
        <w:rPr>
          <w:rFonts w:ascii="Times New Roman" w:hAnsi="Times New Roman"/>
          <w:b/>
          <w:sz w:val="24"/>
          <w:szCs w:val="24"/>
          <w:lang w:val="el-GR"/>
        </w:rPr>
        <w:t xml:space="preserve">                                                                                                          </w:t>
      </w:r>
    </w:p>
    <w:p w:rsidR="00F8624B" w:rsidRPr="00F8624B" w:rsidRDefault="00F8624B" w:rsidP="00F8624B">
      <w:pPr>
        <w:spacing w:after="0" w:line="240" w:lineRule="auto"/>
        <w:rPr>
          <w:rFonts w:ascii="Times New Roman" w:hAnsi="Times New Roman"/>
          <w:b/>
          <w:sz w:val="24"/>
          <w:szCs w:val="24"/>
          <w:lang w:val="el-GR"/>
        </w:rPr>
      </w:pPr>
      <w:r w:rsidRPr="00F8624B">
        <w:rPr>
          <w:rFonts w:ascii="Times New Roman" w:hAnsi="Times New Roman"/>
          <w:b/>
          <w:sz w:val="24"/>
          <w:szCs w:val="24"/>
          <w:lang w:val="el-GR"/>
        </w:rPr>
        <w:t xml:space="preserve">          ΑΜΑΡΟΥΣΙΟΥ                                                   Αρ. Πρ.: </w:t>
      </w:r>
      <w:r>
        <w:rPr>
          <w:rFonts w:ascii="Times New Roman" w:hAnsi="Times New Roman"/>
          <w:sz w:val="24"/>
          <w:szCs w:val="24"/>
          <w:lang w:val="el-GR"/>
        </w:rPr>
        <w:t>108</w:t>
      </w:r>
    </w:p>
    <w:p w:rsidR="00F8624B" w:rsidRPr="00F8624B" w:rsidRDefault="00F8624B" w:rsidP="00F8624B">
      <w:pPr>
        <w:spacing w:after="0" w:line="240" w:lineRule="auto"/>
        <w:rPr>
          <w:rFonts w:ascii="Times New Roman" w:hAnsi="Times New Roman"/>
          <w:b/>
          <w:sz w:val="24"/>
          <w:szCs w:val="24"/>
          <w:lang w:val="el-GR"/>
        </w:rPr>
      </w:pPr>
      <w:r w:rsidRPr="00F8624B">
        <w:rPr>
          <w:rFonts w:ascii="Times New Roman" w:hAnsi="Times New Roman"/>
          <w:b/>
          <w:sz w:val="24"/>
          <w:szCs w:val="24"/>
          <w:lang w:val="el-GR"/>
        </w:rPr>
        <w:t xml:space="preserve">Ταχ. Δ/νση: </w:t>
      </w:r>
      <w:r w:rsidRPr="00F8624B">
        <w:rPr>
          <w:rFonts w:ascii="Times New Roman" w:hAnsi="Times New Roman"/>
          <w:sz w:val="24"/>
          <w:szCs w:val="24"/>
          <w:lang w:val="el-GR"/>
        </w:rPr>
        <w:t xml:space="preserve">Κηφισίας 211 </w:t>
      </w:r>
      <w:r w:rsidRPr="00F8624B">
        <w:rPr>
          <w:rFonts w:ascii="Times New Roman" w:hAnsi="Times New Roman"/>
          <w:b/>
          <w:sz w:val="24"/>
          <w:szCs w:val="24"/>
          <w:lang w:val="el-GR"/>
        </w:rPr>
        <w:t xml:space="preserve">                                           </w:t>
      </w:r>
    </w:p>
    <w:p w:rsidR="00F8624B" w:rsidRPr="00F8624B" w:rsidRDefault="00F8624B" w:rsidP="00F8624B">
      <w:pPr>
        <w:spacing w:after="0" w:line="240" w:lineRule="auto"/>
        <w:rPr>
          <w:rFonts w:ascii="Times New Roman" w:hAnsi="Times New Roman"/>
          <w:b/>
          <w:sz w:val="24"/>
          <w:szCs w:val="24"/>
          <w:lang w:val="el-GR"/>
        </w:rPr>
      </w:pPr>
      <w:r w:rsidRPr="00F8624B">
        <w:rPr>
          <w:rFonts w:ascii="Times New Roman" w:hAnsi="Times New Roman"/>
          <w:b/>
          <w:sz w:val="24"/>
          <w:szCs w:val="24"/>
          <w:lang w:val="el-GR"/>
        </w:rPr>
        <w:t xml:space="preserve">Τ. Κ. </w:t>
      </w:r>
      <w:r w:rsidRPr="00F8624B">
        <w:rPr>
          <w:rFonts w:ascii="Times New Roman" w:hAnsi="Times New Roman"/>
          <w:sz w:val="24"/>
          <w:szCs w:val="24"/>
          <w:lang w:val="el-GR"/>
        </w:rPr>
        <w:t xml:space="preserve">15124 Μαρούσι  </w:t>
      </w:r>
      <w:r w:rsidRPr="00F8624B">
        <w:rPr>
          <w:rFonts w:ascii="Times New Roman" w:hAnsi="Times New Roman"/>
          <w:b/>
          <w:sz w:val="24"/>
          <w:szCs w:val="24"/>
          <w:lang w:val="el-GR"/>
        </w:rPr>
        <w:t xml:space="preserve">                                    </w:t>
      </w:r>
    </w:p>
    <w:p w:rsidR="00F8624B" w:rsidRPr="00F8624B" w:rsidRDefault="00F8624B" w:rsidP="00F8624B">
      <w:pPr>
        <w:spacing w:after="0" w:line="240" w:lineRule="auto"/>
        <w:rPr>
          <w:rFonts w:ascii="Times New Roman" w:hAnsi="Times New Roman"/>
          <w:b/>
          <w:sz w:val="24"/>
          <w:szCs w:val="24"/>
          <w:lang w:val="el-GR"/>
        </w:rPr>
      </w:pPr>
      <w:r w:rsidRPr="00F8624B">
        <w:rPr>
          <w:rFonts w:ascii="Times New Roman" w:hAnsi="Times New Roman"/>
          <w:b/>
          <w:sz w:val="24"/>
          <w:szCs w:val="24"/>
          <w:lang w:val="el-GR"/>
        </w:rPr>
        <w:t xml:space="preserve">Τηλ.: </w:t>
      </w:r>
      <w:r w:rsidRPr="00F8624B">
        <w:rPr>
          <w:rFonts w:ascii="Times New Roman" w:hAnsi="Times New Roman"/>
          <w:sz w:val="24"/>
          <w:szCs w:val="24"/>
          <w:lang w:val="el-GR"/>
        </w:rPr>
        <w:t>210 8020697</w:t>
      </w:r>
      <w:r w:rsidRPr="00F8624B">
        <w:rPr>
          <w:rFonts w:ascii="Times New Roman" w:hAnsi="Times New Roman"/>
          <w:b/>
          <w:sz w:val="24"/>
          <w:szCs w:val="24"/>
          <w:lang w:val="el-GR"/>
        </w:rPr>
        <w:t xml:space="preserve">                                                                              </w:t>
      </w:r>
    </w:p>
    <w:p w:rsidR="00F8624B" w:rsidRPr="00F8624B" w:rsidRDefault="00F8624B" w:rsidP="00F8624B">
      <w:pPr>
        <w:spacing w:after="0" w:line="240" w:lineRule="auto"/>
        <w:rPr>
          <w:rFonts w:ascii="Times New Roman" w:hAnsi="Times New Roman"/>
          <w:sz w:val="24"/>
          <w:szCs w:val="24"/>
          <w:lang w:val="el-GR"/>
        </w:rPr>
      </w:pPr>
      <w:r w:rsidRPr="00F8624B">
        <w:rPr>
          <w:rFonts w:ascii="Times New Roman" w:hAnsi="Times New Roman"/>
          <w:b/>
          <w:sz w:val="24"/>
          <w:szCs w:val="24"/>
          <w:lang w:val="el-GR"/>
        </w:rPr>
        <w:t xml:space="preserve">Πληροφ.: Πολυχρονιάδης Δ. (6945394406) </w:t>
      </w:r>
      <w:r w:rsidRPr="00F8624B">
        <w:rPr>
          <w:rFonts w:ascii="Times New Roman" w:hAnsi="Times New Roman"/>
          <w:sz w:val="24"/>
          <w:szCs w:val="24"/>
          <w:lang w:val="el-GR"/>
        </w:rPr>
        <w:t xml:space="preserve">                                                    </w:t>
      </w:r>
      <w:r w:rsidRPr="00F8624B">
        <w:rPr>
          <w:rFonts w:ascii="Times New Roman" w:hAnsi="Times New Roman"/>
          <w:b/>
          <w:sz w:val="24"/>
          <w:szCs w:val="24"/>
          <w:lang w:val="el-GR"/>
        </w:rPr>
        <w:t xml:space="preserve"> </w:t>
      </w:r>
      <w:r w:rsidRPr="00F8624B">
        <w:rPr>
          <w:rFonts w:ascii="Times New Roman" w:hAnsi="Times New Roman"/>
          <w:sz w:val="24"/>
          <w:szCs w:val="24"/>
          <w:lang w:val="el-GR"/>
        </w:rPr>
        <w:t xml:space="preserve">            </w:t>
      </w:r>
    </w:p>
    <w:p w:rsidR="00F8624B" w:rsidRPr="00F8624B" w:rsidRDefault="00F8624B" w:rsidP="00F8624B">
      <w:pPr>
        <w:tabs>
          <w:tab w:val="left" w:pos="5860"/>
        </w:tabs>
        <w:spacing w:after="0" w:line="240" w:lineRule="auto"/>
        <w:rPr>
          <w:rFonts w:ascii="Times New Roman" w:hAnsi="Times New Roman"/>
          <w:b/>
          <w:sz w:val="24"/>
          <w:szCs w:val="24"/>
          <w:lang w:val="el-GR"/>
        </w:rPr>
      </w:pPr>
      <w:r w:rsidRPr="00F8624B">
        <w:rPr>
          <w:rFonts w:ascii="Times New Roman" w:hAnsi="Times New Roman"/>
          <w:b/>
          <w:sz w:val="24"/>
          <w:szCs w:val="24"/>
          <w:lang w:val="en-US"/>
        </w:rPr>
        <w:t>Email</w:t>
      </w:r>
      <w:r w:rsidRPr="00F8624B">
        <w:rPr>
          <w:rFonts w:ascii="Times New Roman" w:hAnsi="Times New Roman"/>
          <w:b/>
          <w:sz w:val="24"/>
          <w:szCs w:val="24"/>
          <w:lang w:val="el-GR"/>
        </w:rPr>
        <w:t>:</w:t>
      </w:r>
      <w:r w:rsidRPr="00F8624B">
        <w:rPr>
          <w:rFonts w:ascii="Times New Roman" w:hAnsi="Times New Roman"/>
          <w:b/>
          <w:sz w:val="24"/>
          <w:szCs w:val="24"/>
        </w:rPr>
        <w:t>syll</w:t>
      </w:r>
      <w:r w:rsidRPr="00F8624B">
        <w:rPr>
          <w:rFonts w:ascii="Times New Roman" w:hAnsi="Times New Roman"/>
          <w:b/>
          <w:sz w:val="24"/>
          <w:szCs w:val="24"/>
          <w:lang w:val="el-GR"/>
        </w:rPr>
        <w:t>2</w:t>
      </w:r>
      <w:r w:rsidRPr="00F8624B">
        <w:rPr>
          <w:rFonts w:ascii="Times New Roman" w:hAnsi="Times New Roman"/>
          <w:b/>
          <w:sz w:val="24"/>
          <w:szCs w:val="24"/>
        </w:rPr>
        <w:t>grafeio</w:t>
      </w:r>
      <w:r w:rsidRPr="00F8624B">
        <w:rPr>
          <w:rFonts w:ascii="Times New Roman" w:hAnsi="Times New Roman"/>
          <w:b/>
          <w:sz w:val="24"/>
          <w:szCs w:val="24"/>
          <w:lang w:val="el-GR"/>
        </w:rPr>
        <w:t>@</w:t>
      </w:r>
      <w:r w:rsidRPr="00F8624B">
        <w:rPr>
          <w:rFonts w:ascii="Times New Roman" w:hAnsi="Times New Roman"/>
          <w:b/>
          <w:sz w:val="24"/>
          <w:szCs w:val="24"/>
        </w:rPr>
        <w:t>gmail</w:t>
      </w:r>
      <w:r w:rsidRPr="00F8624B">
        <w:rPr>
          <w:rFonts w:ascii="Times New Roman" w:hAnsi="Times New Roman"/>
          <w:b/>
          <w:sz w:val="24"/>
          <w:szCs w:val="24"/>
          <w:lang w:val="el-GR"/>
        </w:rPr>
        <w:t>.</w:t>
      </w:r>
      <w:r w:rsidRPr="00F8624B">
        <w:rPr>
          <w:rFonts w:ascii="Times New Roman" w:hAnsi="Times New Roman"/>
          <w:b/>
          <w:sz w:val="24"/>
          <w:szCs w:val="24"/>
        </w:rPr>
        <w:t>com</w:t>
      </w:r>
      <w:r w:rsidRPr="00F8624B">
        <w:rPr>
          <w:rFonts w:ascii="Times New Roman" w:hAnsi="Times New Roman"/>
          <w:b/>
          <w:sz w:val="24"/>
          <w:szCs w:val="24"/>
          <w:lang w:val="el-GR"/>
        </w:rPr>
        <w:t xml:space="preserve">                                      </w:t>
      </w:r>
      <w:r w:rsidRPr="00F8624B">
        <w:rPr>
          <w:rFonts w:ascii="Times New Roman" w:hAnsi="Times New Roman"/>
          <w:b/>
          <w:sz w:val="24"/>
          <w:szCs w:val="24"/>
          <w:lang w:val="el-GR"/>
        </w:rPr>
        <w:tab/>
      </w:r>
    </w:p>
    <w:p w:rsidR="00F8624B" w:rsidRPr="00F8624B" w:rsidRDefault="00F8624B" w:rsidP="00F8624B">
      <w:pPr>
        <w:pStyle w:val="Web"/>
        <w:shd w:val="clear" w:color="auto" w:fill="FFFFFF"/>
        <w:spacing w:before="0" w:beforeAutospacing="0" w:after="0" w:afterAutospacing="0"/>
        <w:jc w:val="both"/>
        <w:textAlignment w:val="baseline"/>
        <w:rPr>
          <w:rStyle w:val="a6"/>
          <w:bdr w:val="none" w:sz="0" w:space="0" w:color="auto" w:frame="1"/>
        </w:rPr>
      </w:pPr>
      <w:r w:rsidRPr="00F8624B">
        <w:rPr>
          <w:b/>
        </w:rPr>
        <w:t xml:space="preserve">Δικτυακός τόπος: http//: </w:t>
      </w:r>
      <w:hyperlink r:id="rId8" w:history="1">
        <w:r w:rsidRPr="00F8624B">
          <w:rPr>
            <w:rStyle w:val="-"/>
            <w:b/>
            <w:lang w:val="en-US"/>
          </w:rPr>
          <w:t>www</w:t>
        </w:r>
        <w:r w:rsidRPr="00F8624B">
          <w:rPr>
            <w:rStyle w:val="-"/>
            <w:b/>
          </w:rPr>
          <w:t>.syllogosekpaideutikonpeamarousisou.gr</w:t>
        </w:r>
      </w:hyperlink>
    </w:p>
    <w:p w:rsidR="00F8624B" w:rsidRPr="00F8624B" w:rsidRDefault="00F8624B" w:rsidP="00F8624B">
      <w:pPr>
        <w:spacing w:after="0" w:line="240" w:lineRule="auto"/>
        <w:rPr>
          <w:rFonts w:ascii="Times New Roman" w:hAnsi="Times New Roman"/>
          <w:sz w:val="24"/>
          <w:szCs w:val="24"/>
          <w:lang w:val="el-GR"/>
        </w:rPr>
      </w:pPr>
      <w:r w:rsidRPr="00F8624B">
        <w:rPr>
          <w:rFonts w:ascii="Times New Roman" w:hAnsi="Times New Roman"/>
          <w:b/>
          <w:bCs/>
          <w:sz w:val="24"/>
          <w:szCs w:val="24"/>
          <w:lang w:val="el-GR"/>
        </w:rPr>
        <w:t xml:space="preserve">                                                                                     </w:t>
      </w:r>
    </w:p>
    <w:p w:rsidR="00F8624B" w:rsidRPr="00F8624B" w:rsidRDefault="00F8624B" w:rsidP="00C87099">
      <w:pPr>
        <w:jc w:val="right"/>
        <w:rPr>
          <w:b/>
          <w:bCs/>
          <w:lang w:val="el-GR"/>
        </w:rPr>
      </w:pPr>
      <w:r w:rsidRPr="00F8624B">
        <w:rPr>
          <w:b/>
          <w:bCs/>
          <w:lang w:val="el-GR"/>
        </w:rPr>
        <w:t xml:space="preserve">  </w:t>
      </w:r>
    </w:p>
    <w:p w:rsidR="00A13FDC" w:rsidRDefault="00F8624B" w:rsidP="00B63BB5">
      <w:pPr>
        <w:spacing w:after="0" w:line="240" w:lineRule="auto"/>
        <w:jc w:val="right"/>
        <w:rPr>
          <w:rFonts w:ascii="Times New Roman" w:hAnsi="Times New Roman"/>
          <w:b/>
          <w:bCs/>
          <w:sz w:val="24"/>
          <w:szCs w:val="24"/>
        </w:rPr>
      </w:pPr>
      <w:r w:rsidRPr="00F8624B">
        <w:rPr>
          <w:rFonts w:ascii="Times New Roman" w:hAnsi="Times New Roman"/>
          <w:b/>
          <w:bCs/>
          <w:sz w:val="24"/>
          <w:szCs w:val="24"/>
        </w:rPr>
        <w:t>ΠΡΟΣ</w:t>
      </w:r>
    </w:p>
    <w:p w:rsidR="00F8624B" w:rsidRDefault="00F8624B" w:rsidP="00B63BB5">
      <w:pPr>
        <w:spacing w:after="0" w:line="240" w:lineRule="auto"/>
        <w:jc w:val="right"/>
        <w:rPr>
          <w:rFonts w:ascii="Times New Roman" w:hAnsi="Times New Roman"/>
          <w:b/>
          <w:bCs/>
          <w:sz w:val="24"/>
          <w:szCs w:val="24"/>
          <w:lang w:val="el-GR"/>
        </w:rPr>
      </w:pPr>
      <w:r>
        <w:rPr>
          <w:rFonts w:ascii="Times New Roman" w:hAnsi="Times New Roman"/>
          <w:b/>
          <w:bCs/>
          <w:sz w:val="24"/>
          <w:szCs w:val="24"/>
          <w:lang w:val="el-GR"/>
        </w:rPr>
        <w:t xml:space="preserve">Γονείς – κηδεμόνες Νηπίων &amp; Προνηπίων των Νηπιαγωγείων της περιοχής ευθύνης του Συλλόγου μας </w:t>
      </w:r>
    </w:p>
    <w:p w:rsidR="00F8624B" w:rsidRPr="00F8624B" w:rsidRDefault="00F8624B" w:rsidP="00B63BB5">
      <w:pPr>
        <w:spacing w:after="0" w:line="240" w:lineRule="auto"/>
        <w:jc w:val="right"/>
        <w:rPr>
          <w:rFonts w:ascii="Times New Roman" w:hAnsi="Times New Roman"/>
          <w:sz w:val="24"/>
          <w:szCs w:val="24"/>
          <w:lang w:val="el-GR"/>
        </w:rPr>
      </w:pPr>
      <w:r>
        <w:rPr>
          <w:rFonts w:ascii="Times New Roman" w:hAnsi="Times New Roman"/>
          <w:b/>
          <w:bCs/>
          <w:sz w:val="24"/>
          <w:szCs w:val="24"/>
          <w:lang w:val="el-GR"/>
        </w:rPr>
        <w:t xml:space="preserve">Κοινοποίηση: Μέλη του Συλλόγου μας  </w:t>
      </w:r>
    </w:p>
    <w:p w:rsidR="00F8624B" w:rsidRDefault="00F8624B" w:rsidP="0017368D">
      <w:pPr>
        <w:spacing w:line="240" w:lineRule="auto"/>
        <w:jc w:val="center"/>
        <w:rPr>
          <w:rFonts w:ascii="Times New Roman" w:hAnsi="Times New Roman"/>
          <w:b/>
          <w:color w:val="000000"/>
          <w:sz w:val="24"/>
          <w:szCs w:val="24"/>
          <w:lang w:val="el-GR"/>
        </w:rPr>
      </w:pPr>
    </w:p>
    <w:p w:rsidR="00C44B57" w:rsidRPr="002129D7" w:rsidRDefault="00C44B57" w:rsidP="0017368D">
      <w:pPr>
        <w:spacing w:line="240" w:lineRule="auto"/>
        <w:jc w:val="center"/>
        <w:rPr>
          <w:rFonts w:ascii="Times New Roman" w:hAnsi="Times New Roman"/>
          <w:b/>
          <w:color w:val="000000"/>
          <w:sz w:val="24"/>
          <w:szCs w:val="24"/>
          <w:lang w:val="el-GR"/>
        </w:rPr>
      </w:pPr>
      <w:r w:rsidRPr="002129D7">
        <w:rPr>
          <w:rFonts w:ascii="Times New Roman" w:hAnsi="Times New Roman"/>
          <w:b/>
          <w:color w:val="000000"/>
          <w:sz w:val="24"/>
          <w:szCs w:val="24"/>
          <w:lang w:val="el-GR"/>
        </w:rPr>
        <w:t xml:space="preserve">ΤΙ ΠΡΕΠΕΙ ΝΑ ΓΝΩΡΙΖΟΥΝ ΟΙ ΓΟΝΕΙΣ </w:t>
      </w:r>
      <w:r w:rsidR="00A13FDC" w:rsidRPr="002129D7">
        <w:rPr>
          <w:rFonts w:ascii="Times New Roman" w:hAnsi="Times New Roman"/>
          <w:b/>
          <w:color w:val="000000"/>
          <w:sz w:val="24"/>
          <w:szCs w:val="24"/>
          <w:lang w:val="el-GR"/>
        </w:rPr>
        <w:t>ΝΗΠΙΩΝ-ΠΡΟΝΗΠΙΩΝ</w:t>
      </w:r>
    </w:p>
    <w:p w:rsidR="005E066C" w:rsidRPr="002129D7" w:rsidRDefault="00A13FDC" w:rsidP="0009741E">
      <w:pPr>
        <w:spacing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Οι εγγραφές στο Νηπιαγωγείο   πραγματοποιούνται  από τις 2</w:t>
      </w:r>
      <w:r w:rsidR="00A015D9">
        <w:rPr>
          <w:rFonts w:ascii="Times New Roman" w:hAnsi="Times New Roman"/>
          <w:color w:val="000000"/>
          <w:sz w:val="24"/>
          <w:szCs w:val="24"/>
          <w:lang w:val="el-GR"/>
        </w:rPr>
        <w:t xml:space="preserve"> – </w:t>
      </w:r>
      <w:r w:rsidRPr="002129D7">
        <w:rPr>
          <w:rFonts w:ascii="Times New Roman" w:hAnsi="Times New Roman"/>
          <w:color w:val="000000"/>
          <w:sz w:val="24"/>
          <w:szCs w:val="24"/>
          <w:lang w:val="el-GR"/>
        </w:rPr>
        <w:t>18 Μάη</w:t>
      </w:r>
      <w:r w:rsidR="00963CA7" w:rsidRPr="002129D7">
        <w:rPr>
          <w:rFonts w:ascii="Times New Roman" w:hAnsi="Times New Roman"/>
          <w:color w:val="000000"/>
          <w:sz w:val="24"/>
          <w:szCs w:val="24"/>
          <w:lang w:val="el-GR"/>
        </w:rPr>
        <w:t>.</w:t>
      </w:r>
      <w:r w:rsidRPr="002129D7">
        <w:rPr>
          <w:rFonts w:ascii="Times New Roman" w:hAnsi="Times New Roman"/>
          <w:color w:val="000000"/>
          <w:sz w:val="24"/>
          <w:szCs w:val="24"/>
          <w:lang w:val="el-GR"/>
        </w:rPr>
        <w:t xml:space="preserve"> Σύμφωνα με την εγκύκλιο </w:t>
      </w:r>
      <w:r w:rsidR="006C41F8" w:rsidRPr="002129D7">
        <w:rPr>
          <w:rStyle w:val="a4"/>
          <w:rFonts w:ascii="Times New Roman" w:hAnsi="Times New Roman"/>
          <w:color w:val="000000"/>
          <w:sz w:val="24"/>
          <w:szCs w:val="24"/>
          <w:lang w:val="el-GR"/>
        </w:rPr>
        <w:footnoteReference w:id="1"/>
      </w:r>
      <w:r w:rsidRPr="002129D7">
        <w:rPr>
          <w:rFonts w:ascii="Times New Roman" w:hAnsi="Times New Roman"/>
          <w:color w:val="000000"/>
          <w:sz w:val="24"/>
          <w:szCs w:val="24"/>
          <w:lang w:val="el-GR"/>
        </w:rPr>
        <w:t xml:space="preserve"> </w:t>
      </w:r>
      <w:r w:rsidR="00CA1298">
        <w:rPr>
          <w:rFonts w:ascii="Times New Roman" w:hAnsi="Times New Roman"/>
          <w:color w:val="000000"/>
          <w:sz w:val="24"/>
          <w:szCs w:val="24"/>
          <w:lang w:val="el-GR"/>
        </w:rPr>
        <w:t xml:space="preserve">: </w:t>
      </w:r>
      <w:r w:rsidR="00CA0CEF" w:rsidRPr="002129D7">
        <w:rPr>
          <w:rFonts w:ascii="Times New Roman" w:hAnsi="Times New Roman"/>
          <w:color w:val="000000"/>
          <w:sz w:val="24"/>
          <w:szCs w:val="24"/>
          <w:lang w:val="el-GR"/>
        </w:rPr>
        <w:t xml:space="preserve">«Εγγραφές μαθητών στα Νηπιαγωγεία για το σχολικό έτος 2018-2019» </w:t>
      </w:r>
      <w:r w:rsidR="00CA1298">
        <w:rPr>
          <w:rFonts w:ascii="Times New Roman" w:hAnsi="Times New Roman"/>
          <w:color w:val="000000"/>
          <w:sz w:val="24"/>
          <w:szCs w:val="24"/>
          <w:lang w:val="el-GR"/>
        </w:rPr>
        <w:t xml:space="preserve">με </w:t>
      </w:r>
      <w:r w:rsidR="00CA0CEF" w:rsidRPr="002129D7">
        <w:rPr>
          <w:rFonts w:ascii="Times New Roman" w:hAnsi="Times New Roman"/>
          <w:color w:val="000000"/>
          <w:sz w:val="24"/>
          <w:szCs w:val="24"/>
          <w:lang w:val="el-GR"/>
        </w:rPr>
        <w:t>Αρ. Πρ Φ.6/65740/Δ1</w:t>
      </w:r>
      <w:r w:rsidR="00CA1298">
        <w:rPr>
          <w:rFonts w:ascii="Times New Roman" w:hAnsi="Times New Roman"/>
          <w:color w:val="000000"/>
          <w:sz w:val="24"/>
          <w:szCs w:val="24"/>
          <w:lang w:val="el-GR"/>
        </w:rPr>
        <w:t>.</w:t>
      </w:r>
    </w:p>
    <w:p w:rsidR="00963CA7" w:rsidRPr="002129D7" w:rsidRDefault="00CA0CEF" w:rsidP="0009741E">
      <w:pPr>
        <w:spacing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 xml:space="preserve">Στα Νηπιαγωγεία, </w:t>
      </w:r>
      <w:r w:rsidR="0065466E" w:rsidRPr="002129D7">
        <w:rPr>
          <w:rFonts w:ascii="Times New Roman" w:hAnsi="Times New Roman"/>
          <w:color w:val="000000"/>
          <w:sz w:val="24"/>
          <w:szCs w:val="24"/>
          <w:lang w:val="el-GR"/>
        </w:rPr>
        <w:t xml:space="preserve">όπως κάθε χρόνο έτσι και </w:t>
      </w:r>
      <w:r w:rsidRPr="002129D7">
        <w:rPr>
          <w:rFonts w:ascii="Times New Roman" w:hAnsi="Times New Roman"/>
          <w:color w:val="000000"/>
          <w:sz w:val="24"/>
          <w:szCs w:val="24"/>
          <w:lang w:val="el-GR"/>
        </w:rPr>
        <w:t>για το σχολικό έτος 2018</w:t>
      </w:r>
      <w:r w:rsidR="00CA1298">
        <w:rPr>
          <w:rFonts w:ascii="Times New Roman" w:hAnsi="Times New Roman"/>
          <w:color w:val="000000"/>
          <w:sz w:val="24"/>
          <w:szCs w:val="24"/>
          <w:lang w:val="el-GR"/>
        </w:rPr>
        <w:t xml:space="preserve"> – 20</w:t>
      </w:r>
      <w:r w:rsidRPr="002129D7">
        <w:rPr>
          <w:rFonts w:ascii="Times New Roman" w:hAnsi="Times New Roman"/>
          <w:color w:val="000000"/>
          <w:sz w:val="24"/>
          <w:szCs w:val="24"/>
          <w:lang w:val="el-GR"/>
        </w:rPr>
        <w:t>19, θα φοιτήσουν μαθητές που έχουν συμπληρώσει τη νόμιμη ηλικία εγγραφής, όπως αυτή ορίζεται στις σχετικές διατάξεις της παρ.3β, του άρθρου 33 του ν. 4521/2018 (ΦΕΚ 38 Α). Σύμφωνα με αυτές, στα Νηπιαγωγεία εγγράφονται μαθητές/τριες που την 31η Δεκεμβρίου του έτους εγγραφής συμπληρώνουν την ηλικία των τεσσάρων (4) ετών. Συγκεκριμένα</w:t>
      </w:r>
      <w:r w:rsidR="00CA1298">
        <w:rPr>
          <w:rFonts w:ascii="Times New Roman" w:hAnsi="Times New Roman"/>
          <w:color w:val="000000"/>
          <w:sz w:val="24"/>
          <w:szCs w:val="24"/>
          <w:lang w:val="el-GR"/>
        </w:rPr>
        <w:t xml:space="preserve"> φέτος</w:t>
      </w:r>
      <w:r w:rsidRPr="002129D7">
        <w:rPr>
          <w:rFonts w:ascii="Times New Roman" w:hAnsi="Times New Roman"/>
          <w:color w:val="000000"/>
          <w:sz w:val="24"/>
          <w:szCs w:val="24"/>
          <w:lang w:val="el-GR"/>
        </w:rPr>
        <w:t>, εγγράφονται στα Νηπιαγωγεία για το σχολικό έτος 2018</w:t>
      </w:r>
      <w:r w:rsidR="00CA1298">
        <w:rPr>
          <w:rFonts w:ascii="Times New Roman" w:hAnsi="Times New Roman"/>
          <w:color w:val="000000"/>
          <w:sz w:val="24"/>
          <w:szCs w:val="24"/>
          <w:lang w:val="el-GR"/>
        </w:rPr>
        <w:t xml:space="preserve"> – 20</w:t>
      </w:r>
      <w:r w:rsidRPr="002129D7">
        <w:rPr>
          <w:rFonts w:ascii="Times New Roman" w:hAnsi="Times New Roman"/>
          <w:color w:val="000000"/>
          <w:sz w:val="24"/>
          <w:szCs w:val="24"/>
          <w:lang w:val="el-GR"/>
        </w:rPr>
        <w:t xml:space="preserve">19, μαθητές γεννημένοι το </w:t>
      </w:r>
      <w:r w:rsidRPr="002129D7">
        <w:rPr>
          <w:rFonts w:ascii="Times New Roman" w:hAnsi="Times New Roman"/>
          <w:b/>
          <w:color w:val="000000"/>
          <w:sz w:val="24"/>
          <w:szCs w:val="24"/>
          <w:lang w:val="el-GR"/>
        </w:rPr>
        <w:t>2013</w:t>
      </w:r>
      <w:r w:rsidRPr="002129D7">
        <w:rPr>
          <w:rFonts w:ascii="Times New Roman" w:hAnsi="Times New Roman"/>
          <w:color w:val="000000"/>
          <w:sz w:val="24"/>
          <w:szCs w:val="24"/>
          <w:lang w:val="el-GR"/>
        </w:rPr>
        <w:t xml:space="preserve"> </w:t>
      </w:r>
      <w:r w:rsidRPr="002129D7">
        <w:rPr>
          <w:rFonts w:ascii="Times New Roman" w:hAnsi="Times New Roman"/>
          <w:b/>
          <w:color w:val="000000"/>
          <w:sz w:val="24"/>
          <w:szCs w:val="24"/>
          <w:lang w:val="el-GR"/>
        </w:rPr>
        <w:t>και 2014</w:t>
      </w:r>
      <w:r w:rsidRPr="002129D7">
        <w:rPr>
          <w:rFonts w:ascii="Times New Roman" w:hAnsi="Times New Roman"/>
          <w:color w:val="000000"/>
          <w:sz w:val="24"/>
          <w:szCs w:val="24"/>
          <w:lang w:val="el-GR"/>
        </w:rPr>
        <w:t xml:space="preserve"> και τα Νηπιαγωγεία </w:t>
      </w:r>
      <w:r w:rsidRPr="002129D7">
        <w:rPr>
          <w:rFonts w:ascii="Times New Roman" w:hAnsi="Times New Roman"/>
          <w:b/>
          <w:color w:val="000000"/>
          <w:sz w:val="24"/>
          <w:szCs w:val="24"/>
          <w:lang w:val="el-GR"/>
        </w:rPr>
        <w:t>υποχρεούνται να δεχτούν όλες τις αιτήσεις νηπίων και προνηπίων που έχουν γεννηθεί αυτά τα έτη</w:t>
      </w:r>
      <w:r w:rsidRPr="002129D7">
        <w:rPr>
          <w:rFonts w:ascii="Times New Roman" w:hAnsi="Times New Roman"/>
          <w:color w:val="000000"/>
          <w:sz w:val="24"/>
          <w:szCs w:val="24"/>
          <w:lang w:val="el-GR"/>
        </w:rPr>
        <w:t>.</w:t>
      </w:r>
    </w:p>
    <w:p w:rsidR="00193891" w:rsidRPr="002129D7" w:rsidRDefault="00A13FDC" w:rsidP="0009741E">
      <w:pPr>
        <w:spacing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 xml:space="preserve">Στο Νηπιαγωγείο υπάρχει η δυνατότητα φοίτησης στο Ολοήμερο πρόγραμμα </w:t>
      </w:r>
      <w:r w:rsidR="00193891" w:rsidRPr="002129D7">
        <w:rPr>
          <w:rFonts w:ascii="Times New Roman" w:hAnsi="Times New Roman"/>
          <w:color w:val="000000"/>
          <w:sz w:val="24"/>
          <w:szCs w:val="24"/>
          <w:lang w:val="el-GR"/>
        </w:rPr>
        <w:t>που λήγει στις 16:00μ</w:t>
      </w:r>
      <w:r w:rsidR="00963CA7" w:rsidRPr="002129D7">
        <w:rPr>
          <w:rFonts w:ascii="Times New Roman" w:hAnsi="Times New Roman"/>
          <w:color w:val="000000"/>
          <w:sz w:val="24"/>
          <w:szCs w:val="24"/>
          <w:lang w:val="el-GR"/>
        </w:rPr>
        <w:t>.</w:t>
      </w:r>
      <w:r w:rsidR="00193891" w:rsidRPr="002129D7">
        <w:rPr>
          <w:rFonts w:ascii="Times New Roman" w:hAnsi="Times New Roman"/>
          <w:color w:val="000000"/>
          <w:sz w:val="24"/>
          <w:szCs w:val="24"/>
          <w:lang w:val="el-GR"/>
        </w:rPr>
        <w:t>μ</w:t>
      </w:r>
      <w:r w:rsidR="00963CA7" w:rsidRPr="002129D7">
        <w:rPr>
          <w:rFonts w:ascii="Times New Roman" w:hAnsi="Times New Roman"/>
          <w:color w:val="000000"/>
          <w:sz w:val="24"/>
          <w:szCs w:val="24"/>
          <w:lang w:val="el-GR"/>
        </w:rPr>
        <w:t>.</w:t>
      </w:r>
      <w:r w:rsidR="00193891" w:rsidRPr="002129D7">
        <w:rPr>
          <w:rFonts w:ascii="Times New Roman" w:hAnsi="Times New Roman"/>
          <w:color w:val="000000"/>
          <w:sz w:val="24"/>
          <w:szCs w:val="24"/>
          <w:lang w:val="el-GR"/>
        </w:rPr>
        <w:t xml:space="preserve"> </w:t>
      </w:r>
      <w:r w:rsidRPr="002129D7">
        <w:rPr>
          <w:rFonts w:ascii="Times New Roman" w:hAnsi="Times New Roman"/>
          <w:color w:val="000000"/>
          <w:sz w:val="24"/>
          <w:szCs w:val="24"/>
          <w:lang w:val="el-GR"/>
        </w:rPr>
        <w:t>καθώς και σε τμήμα πρωινής υποδοχής</w:t>
      </w:r>
      <w:r w:rsidR="006C41F8" w:rsidRPr="002129D7">
        <w:rPr>
          <w:rFonts w:ascii="Times New Roman" w:hAnsi="Times New Roman"/>
          <w:color w:val="000000"/>
          <w:sz w:val="24"/>
          <w:szCs w:val="24"/>
          <w:lang w:val="el-GR"/>
        </w:rPr>
        <w:t>,</w:t>
      </w:r>
      <w:r w:rsidR="00641A6F" w:rsidRPr="002129D7">
        <w:rPr>
          <w:rFonts w:ascii="Times New Roman" w:hAnsi="Times New Roman"/>
          <w:color w:val="000000"/>
          <w:sz w:val="24"/>
          <w:szCs w:val="24"/>
          <w:lang w:val="el-GR"/>
        </w:rPr>
        <w:t>(7:45-8:15)</w:t>
      </w:r>
      <w:r w:rsidR="006C41F8" w:rsidRPr="002129D7">
        <w:rPr>
          <w:rFonts w:ascii="Times New Roman" w:hAnsi="Times New Roman"/>
          <w:color w:val="000000"/>
          <w:sz w:val="24"/>
          <w:szCs w:val="24"/>
          <w:lang w:val="el-GR"/>
        </w:rPr>
        <w:t xml:space="preserve"> αν οι γονείς το επιλέξουν</w:t>
      </w:r>
      <w:r w:rsidR="00614AAD" w:rsidRPr="002129D7">
        <w:rPr>
          <w:rFonts w:ascii="Times New Roman" w:hAnsi="Times New Roman"/>
          <w:color w:val="000000"/>
          <w:sz w:val="24"/>
          <w:szCs w:val="24"/>
          <w:lang w:val="el-GR"/>
        </w:rPr>
        <w:t>.</w:t>
      </w:r>
      <w:r w:rsidR="00641A6F" w:rsidRPr="002129D7">
        <w:rPr>
          <w:rFonts w:ascii="Times New Roman" w:hAnsi="Times New Roman"/>
          <w:color w:val="000000"/>
          <w:sz w:val="24"/>
          <w:szCs w:val="24"/>
          <w:shd w:val="clear" w:color="auto" w:fill="FFFFFF"/>
          <w:lang w:val="el-GR"/>
        </w:rPr>
        <w:t xml:space="preserve"> Η λειτουργία ολοήμερου προγράμματος από 13:00 έως 16:00 εξασφαλίζεται με ελάχιστο αριθμό νηπίων και προνηπίων, πέντε (5) για τα 1/θέσια, δέκα (10) για τα 2/θέσια και δεκατέσσερα (14) για τα 3/θέσια και άνω νηπιαγωγεία.</w:t>
      </w:r>
      <w:r w:rsidR="00641A6F" w:rsidRPr="002129D7">
        <w:rPr>
          <w:rFonts w:ascii="Times New Roman" w:hAnsi="Times New Roman"/>
          <w:color w:val="000000"/>
          <w:sz w:val="24"/>
          <w:szCs w:val="24"/>
          <w:lang w:val="el-GR"/>
        </w:rPr>
        <w:br/>
      </w:r>
      <w:r w:rsidR="00641A6F" w:rsidRPr="002129D7">
        <w:rPr>
          <w:rFonts w:ascii="Times New Roman" w:hAnsi="Times New Roman"/>
          <w:color w:val="000000"/>
          <w:sz w:val="24"/>
          <w:szCs w:val="24"/>
          <w:lang w:val="el-GR"/>
        </w:rPr>
        <w:br/>
      </w:r>
      <w:r w:rsidR="001D3959">
        <w:rPr>
          <w:rFonts w:ascii="Times New Roman" w:hAnsi="Times New Roman"/>
          <w:color w:val="000000"/>
          <w:sz w:val="24"/>
          <w:szCs w:val="24"/>
          <w:lang w:val="el-GR"/>
        </w:rPr>
        <w:t>Το Ν</w:t>
      </w:r>
      <w:r w:rsidR="008C538A" w:rsidRPr="002129D7">
        <w:rPr>
          <w:rFonts w:ascii="Times New Roman" w:hAnsi="Times New Roman"/>
          <w:color w:val="000000"/>
          <w:sz w:val="24"/>
          <w:szCs w:val="24"/>
          <w:lang w:val="el-GR"/>
        </w:rPr>
        <w:t xml:space="preserve">ηπιαγωγείο ανήκει στην Α/θμια </w:t>
      </w:r>
      <w:r w:rsidR="00FA3E62" w:rsidRPr="002129D7">
        <w:rPr>
          <w:rFonts w:ascii="Times New Roman" w:hAnsi="Times New Roman"/>
          <w:color w:val="000000"/>
          <w:sz w:val="24"/>
          <w:szCs w:val="24"/>
          <w:lang w:val="en-US"/>
        </w:rPr>
        <w:t>E</w:t>
      </w:r>
      <w:r w:rsidR="008C538A" w:rsidRPr="002129D7">
        <w:rPr>
          <w:rFonts w:ascii="Times New Roman" w:hAnsi="Times New Roman"/>
          <w:color w:val="000000"/>
          <w:sz w:val="24"/>
          <w:szCs w:val="24"/>
          <w:lang w:val="el-GR"/>
        </w:rPr>
        <w:t>κπαίδευσ</w:t>
      </w:r>
      <w:r w:rsidR="00F8624B">
        <w:rPr>
          <w:rFonts w:ascii="Times New Roman" w:hAnsi="Times New Roman"/>
          <w:color w:val="000000"/>
          <w:sz w:val="24"/>
          <w:szCs w:val="24"/>
          <w:lang w:val="el-GR"/>
        </w:rPr>
        <w:t>η</w:t>
      </w:r>
      <w:r w:rsidR="00193891" w:rsidRPr="002129D7">
        <w:rPr>
          <w:rFonts w:ascii="Times New Roman" w:hAnsi="Times New Roman"/>
          <w:color w:val="000000"/>
          <w:sz w:val="24"/>
          <w:szCs w:val="24"/>
          <w:lang w:val="el-GR"/>
        </w:rPr>
        <w:t xml:space="preserve"> και η εκπαίδευση σε αυτό </w:t>
      </w:r>
      <w:r w:rsidR="008C538A" w:rsidRPr="002129D7">
        <w:rPr>
          <w:rFonts w:ascii="Times New Roman" w:hAnsi="Times New Roman"/>
          <w:color w:val="000000"/>
          <w:sz w:val="24"/>
          <w:szCs w:val="24"/>
          <w:lang w:val="el-GR"/>
        </w:rPr>
        <w:t>πα</w:t>
      </w:r>
      <w:r w:rsidR="00193891" w:rsidRPr="002129D7">
        <w:rPr>
          <w:rFonts w:ascii="Times New Roman" w:hAnsi="Times New Roman"/>
          <w:color w:val="000000"/>
          <w:sz w:val="24"/>
          <w:szCs w:val="24"/>
          <w:lang w:val="el-GR"/>
        </w:rPr>
        <w:t xml:space="preserve">ρέχεται από Νηπιαγωγούς Π.Ε.60 </w:t>
      </w:r>
      <w:r w:rsidR="008C538A" w:rsidRPr="002129D7">
        <w:rPr>
          <w:rFonts w:ascii="Times New Roman" w:hAnsi="Times New Roman"/>
          <w:color w:val="000000"/>
          <w:sz w:val="24"/>
          <w:szCs w:val="24"/>
          <w:lang w:val="el-GR"/>
        </w:rPr>
        <w:t xml:space="preserve">εξειδικευμένους στην ηλικιακή ομάδα </w:t>
      </w:r>
      <w:r w:rsidR="00193891" w:rsidRPr="002129D7">
        <w:rPr>
          <w:rFonts w:ascii="Times New Roman" w:hAnsi="Times New Roman"/>
          <w:color w:val="000000"/>
          <w:sz w:val="24"/>
          <w:szCs w:val="24"/>
          <w:lang w:val="el-GR"/>
        </w:rPr>
        <w:t xml:space="preserve">παιδιών </w:t>
      </w:r>
      <w:r w:rsidR="008C538A" w:rsidRPr="002129D7">
        <w:rPr>
          <w:rFonts w:ascii="Times New Roman" w:hAnsi="Times New Roman"/>
          <w:color w:val="000000"/>
          <w:sz w:val="24"/>
          <w:szCs w:val="24"/>
          <w:lang w:val="el-GR"/>
        </w:rPr>
        <w:t>4</w:t>
      </w:r>
      <w:r w:rsidR="00F9762F">
        <w:rPr>
          <w:rFonts w:ascii="Times New Roman" w:hAnsi="Times New Roman"/>
          <w:color w:val="000000"/>
          <w:sz w:val="24"/>
          <w:szCs w:val="24"/>
          <w:lang w:val="el-GR"/>
        </w:rPr>
        <w:t xml:space="preserve"> </w:t>
      </w:r>
      <w:r w:rsidR="008C538A" w:rsidRPr="002129D7">
        <w:rPr>
          <w:rFonts w:ascii="Times New Roman" w:hAnsi="Times New Roman"/>
          <w:color w:val="000000"/>
          <w:sz w:val="24"/>
          <w:szCs w:val="24"/>
          <w:lang w:val="el-GR"/>
        </w:rPr>
        <w:t>-</w:t>
      </w:r>
      <w:r w:rsidR="00F9762F">
        <w:rPr>
          <w:rFonts w:ascii="Times New Roman" w:hAnsi="Times New Roman"/>
          <w:color w:val="000000"/>
          <w:sz w:val="24"/>
          <w:szCs w:val="24"/>
          <w:lang w:val="el-GR"/>
        </w:rPr>
        <w:t xml:space="preserve"> </w:t>
      </w:r>
      <w:r w:rsidR="008C538A" w:rsidRPr="002129D7">
        <w:rPr>
          <w:rFonts w:ascii="Times New Roman" w:hAnsi="Times New Roman"/>
          <w:color w:val="000000"/>
          <w:sz w:val="24"/>
          <w:szCs w:val="24"/>
          <w:lang w:val="el-GR"/>
        </w:rPr>
        <w:t>6</w:t>
      </w:r>
      <w:r w:rsidR="00193891" w:rsidRPr="002129D7">
        <w:rPr>
          <w:rFonts w:ascii="Times New Roman" w:hAnsi="Times New Roman"/>
          <w:color w:val="000000"/>
          <w:sz w:val="24"/>
          <w:szCs w:val="24"/>
          <w:lang w:val="el-GR"/>
        </w:rPr>
        <w:t xml:space="preserve"> ετών.</w:t>
      </w:r>
      <w:r w:rsidR="008C538A" w:rsidRPr="002129D7">
        <w:rPr>
          <w:rFonts w:ascii="Times New Roman" w:hAnsi="Times New Roman"/>
          <w:color w:val="000000"/>
          <w:sz w:val="24"/>
          <w:szCs w:val="24"/>
          <w:lang w:val="el-GR"/>
        </w:rPr>
        <w:t xml:space="preserve"> </w:t>
      </w:r>
    </w:p>
    <w:p w:rsidR="000E268C" w:rsidRPr="002129D7" w:rsidRDefault="009D4F4E" w:rsidP="009D4F4E">
      <w:pPr>
        <w:pStyle w:val="rtejustify"/>
        <w:spacing w:before="0" w:beforeAutospacing="0" w:after="225" w:afterAutospacing="0"/>
        <w:contextualSpacing/>
        <w:rPr>
          <w:b/>
          <w:color w:val="000000"/>
          <w:lang w:val="el-GR"/>
        </w:rPr>
      </w:pPr>
      <w:r w:rsidRPr="002129D7">
        <w:rPr>
          <w:b/>
          <w:color w:val="000000"/>
          <w:lang w:val="el-GR"/>
        </w:rPr>
        <w:t>Η  φοίτηση  στο Νηπιαγωγείο αποτελεί το πιο σημαντικό βήμα της ζωής του παιδιού στη μάθηση, την προσωπική ανάπτυξή  και την κοινωνικοποίηση</w:t>
      </w:r>
      <w:r w:rsidR="00B90583">
        <w:rPr>
          <w:b/>
          <w:color w:val="000000"/>
          <w:lang w:val="el-GR"/>
        </w:rPr>
        <w:t xml:space="preserve"> του γιατί</w:t>
      </w:r>
      <w:r w:rsidRPr="002129D7">
        <w:rPr>
          <w:b/>
          <w:color w:val="000000"/>
          <w:lang w:val="el-GR"/>
        </w:rPr>
        <w:t>:</w:t>
      </w:r>
    </w:p>
    <w:p w:rsidR="000E268C" w:rsidRPr="002129D7" w:rsidRDefault="000E268C" w:rsidP="0009741E">
      <w:pPr>
        <w:numPr>
          <w:ilvl w:val="0"/>
          <w:numId w:val="2"/>
        </w:numPr>
        <w:spacing w:after="225"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Το Νηπιαγωγείο είναι το «πρώτο σχολείο του παιδιού», η πρώτη επαφή του παιδιού με ένα οργανωμένο περιβάλλον μάθησης, ωστόσο</w:t>
      </w:r>
      <w:r w:rsidRPr="002129D7">
        <w:rPr>
          <w:rFonts w:ascii="Times New Roman" w:hAnsi="Times New Roman"/>
          <w:color w:val="000000"/>
          <w:sz w:val="24"/>
          <w:szCs w:val="24"/>
        </w:rPr>
        <w:t> </w:t>
      </w:r>
      <w:r w:rsidRPr="002129D7">
        <w:rPr>
          <w:rFonts w:ascii="Times New Roman" w:hAnsi="Times New Roman"/>
          <w:color w:val="000000"/>
          <w:sz w:val="24"/>
          <w:szCs w:val="24"/>
          <w:lang w:val="el-GR"/>
        </w:rPr>
        <w:t xml:space="preserve"> δεν έχει αυστηρά δομημένο πρόγραμμα, πρακτικές και μεθόδους, όπως οι άλλες βαθμίδες της εκπαίδευση. Στο Νηπιαγωγείο ο </w:t>
      </w:r>
      <w:r w:rsidRPr="002129D7">
        <w:rPr>
          <w:rFonts w:ascii="Times New Roman" w:hAnsi="Times New Roman"/>
          <w:color w:val="000000"/>
          <w:sz w:val="24"/>
          <w:szCs w:val="24"/>
          <w:lang w:val="el-GR"/>
        </w:rPr>
        <w:lastRenderedPageBreak/>
        <w:t>τρόπος μάθησης είναι παιγνιώδης, αυθόρμητος, παιδοκεντρικός και αναπτυξιακά κατάλληλος για τα παιδιά.</w:t>
      </w:r>
    </w:p>
    <w:p w:rsidR="00963CA7" w:rsidRPr="002129D7" w:rsidRDefault="00916624" w:rsidP="0009741E">
      <w:pPr>
        <w:numPr>
          <w:ilvl w:val="0"/>
          <w:numId w:val="2"/>
        </w:numPr>
        <w:spacing w:after="225"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rPr>
        <w:t> </w:t>
      </w:r>
      <w:r w:rsidRPr="002129D7">
        <w:rPr>
          <w:rFonts w:ascii="Times New Roman" w:hAnsi="Times New Roman"/>
          <w:color w:val="000000"/>
          <w:sz w:val="24"/>
          <w:szCs w:val="24"/>
          <w:lang w:val="el-GR"/>
        </w:rPr>
        <w:t>Είναι ένας από τους βασικότερους μετά την οικογένεια θεσμούς κοινωνικοποίησης και η πρώτη στη ζωή του παιδιού επαφή με τον θεσμό του σχολείου. Για τους λόγους αυτούς έχει σχεδόν αποφασιστικές για το μέλλον του επιπτώσεις. Πιο συγκεκριμένα καθορίζει εάν αυτή η πρώτη επαφή του νηπίου με το σχολείο θα ανοίξει έναν δίαυλο επικοινωνίας ή όχι, και άρα εάν το νήπιο θα αποκτήσει θετική ή αρνητική σχέση με τον σχολικό θεσμό.</w:t>
      </w:r>
      <w:r w:rsidR="002D3193" w:rsidRPr="002129D7">
        <w:rPr>
          <w:rFonts w:ascii="Times New Roman" w:hAnsi="Times New Roman"/>
          <w:color w:val="000000"/>
          <w:sz w:val="24"/>
          <w:szCs w:val="24"/>
          <w:lang w:val="el-GR"/>
        </w:rPr>
        <w:t xml:space="preserve"> </w:t>
      </w:r>
    </w:p>
    <w:p w:rsidR="00CA6698" w:rsidRPr="0043125C" w:rsidRDefault="00916624" w:rsidP="0043125C">
      <w:pPr>
        <w:numPr>
          <w:ilvl w:val="0"/>
          <w:numId w:val="2"/>
        </w:numPr>
        <w:spacing w:after="225"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Το Νηπιαγωγείο έχει ομάδες μεικτών ηλικιών(νήπια 4</w:t>
      </w:r>
      <w:r w:rsidR="00B90583">
        <w:rPr>
          <w:rFonts w:ascii="Times New Roman" w:hAnsi="Times New Roman"/>
          <w:color w:val="000000"/>
          <w:sz w:val="24"/>
          <w:szCs w:val="24"/>
          <w:lang w:val="el-GR"/>
        </w:rPr>
        <w:t xml:space="preserve"> </w:t>
      </w:r>
      <w:r w:rsidRPr="002129D7">
        <w:rPr>
          <w:rFonts w:ascii="Times New Roman" w:hAnsi="Times New Roman"/>
          <w:color w:val="000000"/>
          <w:sz w:val="24"/>
          <w:szCs w:val="24"/>
          <w:lang w:val="el-GR"/>
        </w:rPr>
        <w:t>-</w:t>
      </w:r>
      <w:r w:rsidR="00B90583">
        <w:rPr>
          <w:rFonts w:ascii="Times New Roman" w:hAnsi="Times New Roman"/>
          <w:color w:val="000000"/>
          <w:sz w:val="24"/>
          <w:szCs w:val="24"/>
          <w:lang w:val="el-GR"/>
        </w:rPr>
        <w:t xml:space="preserve"> </w:t>
      </w:r>
      <w:r w:rsidRPr="002129D7">
        <w:rPr>
          <w:rFonts w:ascii="Times New Roman" w:hAnsi="Times New Roman"/>
          <w:color w:val="000000"/>
          <w:sz w:val="24"/>
          <w:szCs w:val="24"/>
          <w:lang w:val="el-GR"/>
        </w:rPr>
        <w:t>6)</w:t>
      </w:r>
      <w:r w:rsidR="00B90583">
        <w:rPr>
          <w:rFonts w:ascii="Times New Roman" w:hAnsi="Times New Roman"/>
          <w:color w:val="000000"/>
          <w:sz w:val="24"/>
          <w:szCs w:val="24"/>
          <w:lang w:val="el-GR"/>
        </w:rPr>
        <w:t>.</w:t>
      </w:r>
      <w:r w:rsidRPr="002129D7">
        <w:rPr>
          <w:rFonts w:ascii="Times New Roman" w:hAnsi="Times New Roman"/>
          <w:color w:val="000000"/>
          <w:sz w:val="24"/>
          <w:szCs w:val="24"/>
          <w:lang w:val="el-GR"/>
        </w:rPr>
        <w:t xml:space="preserve"> Η συνύπαρξη των νηπίων α΄και β΄ηλικίας (προνήπια) και οι μεικτές ομάδες που δημιουργούνται είναι πολύ σημαντικές για την κοινωνικοσυναισθηματική και την πνευματική/διανοητική ανάπτυξη των παιδιών</w:t>
      </w:r>
      <w:r w:rsidR="0043125C">
        <w:rPr>
          <w:rFonts w:ascii="Times New Roman" w:hAnsi="Times New Roman"/>
          <w:color w:val="000000"/>
          <w:sz w:val="24"/>
          <w:szCs w:val="24"/>
          <w:lang w:val="el-GR"/>
        </w:rPr>
        <w:t>,</w:t>
      </w:r>
      <w:r w:rsidRPr="002129D7">
        <w:rPr>
          <w:rFonts w:ascii="Times New Roman" w:hAnsi="Times New Roman"/>
          <w:color w:val="000000"/>
          <w:sz w:val="24"/>
          <w:szCs w:val="24"/>
          <w:lang w:val="el-GR"/>
        </w:rPr>
        <w:t xml:space="preserve"> αφού βελτιώνουν την κοινωνικοσυν</w:t>
      </w:r>
      <w:r w:rsidR="00426AD6">
        <w:rPr>
          <w:rFonts w:ascii="Times New Roman" w:hAnsi="Times New Roman"/>
          <w:color w:val="000000"/>
          <w:sz w:val="24"/>
          <w:szCs w:val="24"/>
          <w:lang w:val="el-GR"/>
        </w:rPr>
        <w:t xml:space="preserve">αισθηματική ανάπτυξη, μέσα σε </w:t>
      </w:r>
      <w:r w:rsidRPr="0043125C">
        <w:rPr>
          <w:rFonts w:ascii="Times New Roman" w:hAnsi="Times New Roman"/>
          <w:color w:val="000000"/>
          <w:sz w:val="24"/>
          <w:szCs w:val="24"/>
          <w:lang w:val="el-GR"/>
        </w:rPr>
        <w:t xml:space="preserve"> </w:t>
      </w:r>
      <w:r w:rsidR="0043125C">
        <w:rPr>
          <w:rFonts w:ascii="Times New Roman" w:hAnsi="Times New Roman"/>
          <w:color w:val="000000"/>
          <w:sz w:val="24"/>
          <w:szCs w:val="24"/>
          <w:lang w:val="el-GR"/>
        </w:rPr>
        <w:t xml:space="preserve"> «</w:t>
      </w:r>
      <w:r w:rsidRPr="0043125C">
        <w:rPr>
          <w:rFonts w:ascii="Times New Roman" w:hAnsi="Times New Roman"/>
          <w:color w:val="000000"/>
          <w:sz w:val="24"/>
          <w:szCs w:val="24"/>
          <w:lang w:val="el-GR"/>
        </w:rPr>
        <w:t>κλίμα προσδοκώμενης συνεργασίας ωφέλιμης τόσο για τα παιδιά όσο και για τους /τις Νηπιαγωγούς</w:t>
      </w:r>
      <w:r w:rsidR="00641A6F" w:rsidRPr="0043125C">
        <w:rPr>
          <w:rFonts w:ascii="Times New Roman" w:hAnsi="Times New Roman"/>
          <w:color w:val="000000"/>
          <w:sz w:val="24"/>
          <w:szCs w:val="24"/>
          <w:lang w:val="el-GR"/>
        </w:rPr>
        <w:t>»</w:t>
      </w:r>
      <w:r w:rsidR="00B63BB5">
        <w:rPr>
          <w:rStyle w:val="a4"/>
          <w:rFonts w:ascii="Times New Roman" w:hAnsi="Times New Roman"/>
          <w:color w:val="000000"/>
          <w:sz w:val="24"/>
          <w:szCs w:val="24"/>
          <w:lang w:val="el-GR"/>
        </w:rPr>
        <w:footnoteReference w:id="2"/>
      </w:r>
    </w:p>
    <w:p w:rsidR="00963CA7" w:rsidRPr="002129D7" w:rsidRDefault="00963CA7" w:rsidP="0009741E">
      <w:pPr>
        <w:numPr>
          <w:ilvl w:val="0"/>
          <w:numId w:val="2"/>
        </w:numPr>
        <w:spacing w:after="225"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 xml:space="preserve"> Στο νηπιαγωγείο θεωρείται εξαιρετικά σημαντική η </w:t>
      </w:r>
      <w:r w:rsidR="00B9416E">
        <w:rPr>
          <w:rFonts w:ascii="Times New Roman" w:hAnsi="Times New Roman"/>
          <w:color w:val="000000"/>
          <w:sz w:val="24"/>
          <w:szCs w:val="24"/>
          <w:lang w:val="el-GR"/>
        </w:rPr>
        <w:t>επιτυχής σύνδεση παιχνιδιού και</w:t>
      </w:r>
      <w:r w:rsidRPr="002129D7">
        <w:rPr>
          <w:rFonts w:ascii="Times New Roman" w:hAnsi="Times New Roman"/>
          <w:color w:val="000000"/>
          <w:sz w:val="24"/>
          <w:szCs w:val="24"/>
          <w:lang w:val="el-GR"/>
        </w:rPr>
        <w:t xml:space="preserve"> μάθησης. Μέσω του παιχνιδιού τα παιδιά μπορούν να διερευνήσουν τον περιβάλλοντα χώρο, να πειραματιστούν, να αντιμετωπίσουν προβλήματα και να προσπαθήσουν να τα επιλύσουν, να συνεργαστούν αλληλεπιδρώντας με άλλα μικρότερα </w:t>
      </w:r>
      <w:r w:rsidR="009F1F1E">
        <w:rPr>
          <w:rFonts w:ascii="Times New Roman" w:hAnsi="Times New Roman"/>
          <w:color w:val="000000"/>
          <w:sz w:val="24"/>
          <w:szCs w:val="24"/>
          <w:lang w:val="el-GR"/>
        </w:rPr>
        <w:t>παιδιά.</w:t>
      </w:r>
    </w:p>
    <w:p w:rsidR="002D3193" w:rsidRPr="002129D7" w:rsidRDefault="002D3193" w:rsidP="0009741E">
      <w:pPr>
        <w:numPr>
          <w:ilvl w:val="0"/>
          <w:numId w:val="2"/>
        </w:numPr>
        <w:spacing w:after="225"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Στο Νηπιαγωγείο η μάθηση πετυχαίνεται δια μέσω ομάδων εργασίας και της διαμόρφωσης του χώρου  σε</w:t>
      </w:r>
      <w:r w:rsidRPr="002129D7">
        <w:rPr>
          <w:rFonts w:ascii="Times New Roman" w:hAnsi="Times New Roman"/>
          <w:color w:val="000000"/>
          <w:sz w:val="24"/>
          <w:szCs w:val="24"/>
        </w:rPr>
        <w:t> </w:t>
      </w:r>
      <w:r w:rsidRPr="002129D7">
        <w:rPr>
          <w:rFonts w:ascii="Times New Roman" w:hAnsi="Times New Roman"/>
          <w:color w:val="000000"/>
          <w:sz w:val="24"/>
          <w:szCs w:val="24"/>
          <w:lang w:val="el-GR"/>
        </w:rPr>
        <w:t xml:space="preserve"> μαθησιακά κέντρα</w:t>
      </w:r>
      <w:r w:rsidRPr="002129D7">
        <w:rPr>
          <w:rFonts w:ascii="Times New Roman" w:hAnsi="Times New Roman"/>
          <w:color w:val="000000"/>
          <w:sz w:val="24"/>
          <w:szCs w:val="24"/>
        </w:rPr>
        <w:t> </w:t>
      </w:r>
      <w:r w:rsidRPr="002129D7">
        <w:rPr>
          <w:rFonts w:ascii="Times New Roman" w:hAnsi="Times New Roman"/>
          <w:color w:val="000000"/>
          <w:sz w:val="24"/>
          <w:szCs w:val="24"/>
          <w:lang w:val="el-GR"/>
        </w:rPr>
        <w:t xml:space="preserve"> –</w:t>
      </w:r>
      <w:r w:rsidR="009F1F1E">
        <w:rPr>
          <w:rFonts w:ascii="Times New Roman" w:hAnsi="Times New Roman"/>
          <w:color w:val="000000"/>
          <w:sz w:val="24"/>
          <w:szCs w:val="24"/>
          <w:lang w:val="el-GR"/>
        </w:rPr>
        <w:t xml:space="preserve"> </w:t>
      </w:r>
      <w:r w:rsidRPr="002129D7">
        <w:rPr>
          <w:rFonts w:ascii="Times New Roman" w:hAnsi="Times New Roman"/>
          <w:color w:val="000000"/>
          <w:sz w:val="24"/>
          <w:szCs w:val="24"/>
          <w:lang w:val="el-GR"/>
        </w:rPr>
        <w:t>γωνιές δραστηριοτήτων</w:t>
      </w:r>
      <w:r w:rsidRPr="002129D7">
        <w:rPr>
          <w:rFonts w:ascii="Times New Roman" w:hAnsi="Times New Roman"/>
          <w:color w:val="000000"/>
          <w:sz w:val="24"/>
          <w:szCs w:val="24"/>
        </w:rPr>
        <w:t> </w:t>
      </w:r>
      <w:r w:rsidRPr="002129D7">
        <w:rPr>
          <w:rFonts w:ascii="Times New Roman" w:hAnsi="Times New Roman"/>
          <w:color w:val="000000"/>
          <w:sz w:val="24"/>
          <w:szCs w:val="24"/>
          <w:lang w:val="el-GR"/>
        </w:rPr>
        <w:t xml:space="preserve"> τα οποία είναι σχεδιασμένοι χώροι με τη δική τους θεματική και</w:t>
      </w:r>
      <w:r w:rsidRPr="002129D7">
        <w:rPr>
          <w:rFonts w:ascii="Times New Roman" w:hAnsi="Times New Roman"/>
          <w:color w:val="000000"/>
          <w:sz w:val="24"/>
          <w:szCs w:val="24"/>
        </w:rPr>
        <w:t> </w:t>
      </w:r>
      <w:r w:rsidRPr="002129D7">
        <w:rPr>
          <w:rFonts w:ascii="Times New Roman" w:hAnsi="Times New Roman"/>
          <w:color w:val="000000"/>
          <w:sz w:val="24"/>
          <w:szCs w:val="24"/>
          <w:lang w:val="el-GR"/>
        </w:rPr>
        <w:t xml:space="preserve"> το δικό τους υλικό, που ανανεώνεται και εμπλουτίζεται. Εκεί τα παιδιά μπορούν να είναι μόνα τους ή σε μικρές</w:t>
      </w:r>
      <w:r w:rsidRPr="002129D7">
        <w:rPr>
          <w:rFonts w:ascii="Times New Roman" w:hAnsi="Times New Roman"/>
          <w:color w:val="000000"/>
          <w:sz w:val="24"/>
          <w:szCs w:val="24"/>
        </w:rPr>
        <w:t> </w:t>
      </w:r>
      <w:r w:rsidR="00DC501A">
        <w:rPr>
          <w:rFonts w:ascii="Times New Roman" w:hAnsi="Times New Roman"/>
          <w:color w:val="000000"/>
          <w:sz w:val="24"/>
          <w:szCs w:val="24"/>
          <w:lang w:val="el-GR"/>
        </w:rPr>
        <w:t xml:space="preserve"> ομάδες ή με τη συμμετοχή του/</w:t>
      </w:r>
      <w:r w:rsidRPr="002129D7">
        <w:rPr>
          <w:rFonts w:ascii="Times New Roman" w:hAnsi="Times New Roman"/>
          <w:color w:val="000000"/>
          <w:sz w:val="24"/>
          <w:szCs w:val="24"/>
          <w:lang w:val="el-GR"/>
        </w:rPr>
        <w:t>της Νηπιαγωγού προκειμένου να κατευθύνουν τα ίδια τη μάθησή τους.</w:t>
      </w:r>
      <w:r w:rsidR="00965362" w:rsidRPr="002129D7">
        <w:rPr>
          <w:rFonts w:ascii="Times New Roman" w:hAnsi="Times New Roman"/>
          <w:color w:val="000000"/>
          <w:sz w:val="24"/>
          <w:szCs w:val="24"/>
          <w:lang w:val="el-GR"/>
        </w:rPr>
        <w:t xml:space="preserve"> Χρέος του νηπιαγωγείου να δημιουργήσει ένα ανοιχτό χώρο και πλαίσιο μάθησης μέσα στο οποίο κάθε παιδί θα μπορέσει να αναπτυχθεί ανάλογα με τις ηλ</w:t>
      </w:r>
      <w:r w:rsidR="00B26720">
        <w:rPr>
          <w:rFonts w:ascii="Times New Roman" w:hAnsi="Times New Roman"/>
          <w:color w:val="000000"/>
          <w:sz w:val="24"/>
          <w:szCs w:val="24"/>
          <w:lang w:val="el-GR"/>
        </w:rPr>
        <w:t>ικιακή και ατομική του ωρίμανση.</w:t>
      </w:r>
      <w:r w:rsidR="00965362" w:rsidRPr="002129D7">
        <w:rPr>
          <w:rFonts w:ascii="Times New Roman" w:hAnsi="Times New Roman"/>
          <w:color w:val="000000"/>
          <w:sz w:val="24"/>
          <w:szCs w:val="24"/>
          <w:lang w:val="el-GR"/>
        </w:rPr>
        <w:t xml:space="preserve"> </w:t>
      </w:r>
    </w:p>
    <w:p w:rsidR="00916624" w:rsidRPr="002129D7" w:rsidRDefault="00916624" w:rsidP="0009741E">
      <w:pPr>
        <w:numPr>
          <w:ilvl w:val="0"/>
          <w:numId w:val="2"/>
        </w:numPr>
        <w:spacing w:after="225"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 xml:space="preserve"> Οι δραστηριότητες που αφορούν τις μαθησιακές περιοχές του </w:t>
      </w:r>
      <w:r w:rsidR="00A643E7" w:rsidRPr="002129D7">
        <w:rPr>
          <w:rFonts w:ascii="Times New Roman" w:hAnsi="Times New Roman"/>
          <w:color w:val="000000"/>
          <w:sz w:val="24"/>
          <w:szCs w:val="24"/>
          <w:lang w:val="el-GR"/>
        </w:rPr>
        <w:t xml:space="preserve"> </w:t>
      </w:r>
      <w:r w:rsidR="00641A6F" w:rsidRPr="002129D7">
        <w:rPr>
          <w:rFonts w:ascii="Times New Roman" w:hAnsi="Times New Roman"/>
          <w:color w:val="000000"/>
          <w:sz w:val="24"/>
          <w:szCs w:val="24"/>
          <w:lang w:val="el-GR"/>
        </w:rPr>
        <w:t>Α</w:t>
      </w:r>
      <w:r w:rsidR="00A643E7" w:rsidRPr="002129D7">
        <w:rPr>
          <w:rFonts w:ascii="Times New Roman" w:hAnsi="Times New Roman"/>
          <w:color w:val="000000"/>
          <w:sz w:val="24"/>
          <w:szCs w:val="24"/>
          <w:lang w:val="el-GR"/>
        </w:rPr>
        <w:t xml:space="preserve">ναλυτικού προγράμματος </w:t>
      </w:r>
      <w:r w:rsidRPr="002129D7">
        <w:rPr>
          <w:rFonts w:ascii="Times New Roman" w:hAnsi="Times New Roman"/>
          <w:color w:val="000000"/>
          <w:sz w:val="24"/>
          <w:szCs w:val="24"/>
          <w:lang w:val="el-GR"/>
        </w:rPr>
        <w:t xml:space="preserve"> αναπτύσσονται σύμφωνα με τη διαθεματική προσέγγιση της γνώσης και μπορούν να λάβουν τη μορφή Σχεδίου Εργασίας (</w:t>
      </w:r>
      <w:r w:rsidRPr="002129D7">
        <w:rPr>
          <w:rFonts w:ascii="Times New Roman" w:hAnsi="Times New Roman"/>
          <w:color w:val="000000"/>
          <w:sz w:val="24"/>
          <w:szCs w:val="24"/>
        </w:rPr>
        <w:t>project</w:t>
      </w:r>
      <w:r w:rsidRPr="002129D7">
        <w:rPr>
          <w:rFonts w:ascii="Times New Roman" w:hAnsi="Times New Roman"/>
          <w:color w:val="000000"/>
          <w:sz w:val="24"/>
          <w:szCs w:val="24"/>
          <w:lang w:val="el-GR"/>
        </w:rPr>
        <w:t>), θεματικής προσέγγισης ή διαθεματικών οργανωμένων δραστηριοτήτων.</w:t>
      </w:r>
      <w:r w:rsidRPr="002129D7">
        <w:rPr>
          <w:rFonts w:ascii="Times New Roman" w:hAnsi="Times New Roman"/>
          <w:color w:val="000000"/>
          <w:sz w:val="24"/>
          <w:szCs w:val="24"/>
        </w:rPr>
        <w:t> </w:t>
      </w:r>
      <w:r w:rsidRPr="002129D7">
        <w:rPr>
          <w:rFonts w:ascii="Times New Roman" w:hAnsi="Times New Roman"/>
          <w:color w:val="000000"/>
          <w:sz w:val="24"/>
          <w:szCs w:val="24"/>
          <w:lang w:val="el-GR"/>
        </w:rPr>
        <w:t>Οι δραστηριότητες υλοποιούνται με βιωματικό τ</w:t>
      </w:r>
      <w:r w:rsidR="00B26720">
        <w:rPr>
          <w:rFonts w:ascii="Times New Roman" w:hAnsi="Times New Roman"/>
          <w:color w:val="000000"/>
          <w:sz w:val="24"/>
          <w:szCs w:val="24"/>
          <w:lang w:val="el-GR"/>
        </w:rPr>
        <w:t>ρόπο  και με κέντρο το παιχνίδι.</w:t>
      </w:r>
      <w:r w:rsidRPr="002129D7">
        <w:rPr>
          <w:rFonts w:ascii="Times New Roman" w:hAnsi="Times New Roman"/>
          <w:color w:val="000000"/>
          <w:sz w:val="24"/>
          <w:szCs w:val="24"/>
          <w:lang w:val="el-GR"/>
        </w:rPr>
        <w:t xml:space="preserve"> </w:t>
      </w:r>
    </w:p>
    <w:p w:rsidR="00A54485" w:rsidRPr="002129D7" w:rsidRDefault="00A54485" w:rsidP="0009741E">
      <w:pPr>
        <w:numPr>
          <w:ilvl w:val="0"/>
          <w:numId w:val="2"/>
        </w:numPr>
        <w:spacing w:after="225"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 xml:space="preserve"> Εξασφαλίζεται η  σχολική ετοιμότητα  και επιτυγχάνεται αβίαστα</w:t>
      </w:r>
      <w:r w:rsidR="00B26720">
        <w:rPr>
          <w:rFonts w:ascii="Times New Roman" w:hAnsi="Times New Roman"/>
          <w:color w:val="000000"/>
          <w:sz w:val="24"/>
          <w:szCs w:val="24"/>
          <w:lang w:val="el-GR"/>
        </w:rPr>
        <w:t>,</w:t>
      </w:r>
      <w:r w:rsidRPr="002129D7">
        <w:rPr>
          <w:rFonts w:ascii="Times New Roman" w:hAnsi="Times New Roman"/>
          <w:color w:val="000000"/>
          <w:sz w:val="24"/>
          <w:szCs w:val="24"/>
          <w:lang w:val="el-GR"/>
        </w:rPr>
        <w:t xml:space="preserve"> αφού με τη  διετία επιτυγχάνονται οι στόχοι του Αναλυτικού Προγράμματος.</w:t>
      </w:r>
    </w:p>
    <w:p w:rsidR="001D4F5E" w:rsidRPr="002129D7" w:rsidRDefault="00A54485" w:rsidP="0009741E">
      <w:pPr>
        <w:numPr>
          <w:ilvl w:val="0"/>
          <w:numId w:val="2"/>
        </w:numPr>
        <w:spacing w:after="225"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Δίνεται ο απαραίτητος χρόνος στους εκπαιδευτικούς για</w:t>
      </w:r>
      <w:r w:rsidR="00916624" w:rsidRPr="002129D7">
        <w:rPr>
          <w:rFonts w:ascii="Times New Roman" w:hAnsi="Times New Roman"/>
          <w:color w:val="000000"/>
          <w:sz w:val="24"/>
          <w:szCs w:val="24"/>
          <w:lang w:val="el-GR"/>
        </w:rPr>
        <w:t xml:space="preserve"> διερεύνηση μαθησιακών και κοινων</w:t>
      </w:r>
      <w:r w:rsidRPr="002129D7">
        <w:rPr>
          <w:rFonts w:ascii="Times New Roman" w:hAnsi="Times New Roman"/>
          <w:color w:val="000000"/>
          <w:sz w:val="24"/>
          <w:szCs w:val="24"/>
          <w:lang w:val="el-GR"/>
        </w:rPr>
        <w:t xml:space="preserve">ικοσυναισθηματικών δυσκολιών και όταν αυτές </w:t>
      </w:r>
      <w:r w:rsidR="002D3193" w:rsidRPr="002129D7">
        <w:rPr>
          <w:rFonts w:ascii="Times New Roman" w:hAnsi="Times New Roman"/>
          <w:color w:val="000000"/>
          <w:sz w:val="24"/>
          <w:szCs w:val="24"/>
          <w:lang w:val="el-GR"/>
        </w:rPr>
        <w:t>εντοπιστούν</w:t>
      </w:r>
      <w:r w:rsidRPr="002129D7">
        <w:rPr>
          <w:rFonts w:ascii="Times New Roman" w:hAnsi="Times New Roman"/>
          <w:color w:val="000000"/>
          <w:sz w:val="24"/>
          <w:szCs w:val="24"/>
          <w:lang w:val="el-GR"/>
        </w:rPr>
        <w:t xml:space="preserve"> δίνεται η δυνατότητα </w:t>
      </w:r>
      <w:r w:rsidR="001D4F5E" w:rsidRPr="002129D7">
        <w:rPr>
          <w:rFonts w:ascii="Times New Roman" w:hAnsi="Times New Roman"/>
          <w:color w:val="000000"/>
          <w:sz w:val="24"/>
          <w:szCs w:val="24"/>
          <w:lang w:val="el-GR"/>
        </w:rPr>
        <w:t>(</w:t>
      </w:r>
      <w:r w:rsidR="000C76A4" w:rsidRPr="002129D7">
        <w:rPr>
          <w:rFonts w:ascii="Times New Roman" w:hAnsi="Times New Roman"/>
          <w:color w:val="000000"/>
          <w:sz w:val="24"/>
          <w:szCs w:val="24"/>
          <w:u w:val="single"/>
          <w:lang w:val="el-GR"/>
        </w:rPr>
        <w:t>μόνο</w:t>
      </w:r>
      <w:r w:rsidR="000C76A4" w:rsidRPr="002129D7">
        <w:rPr>
          <w:rFonts w:ascii="Times New Roman" w:hAnsi="Times New Roman"/>
          <w:color w:val="000000"/>
          <w:sz w:val="24"/>
          <w:szCs w:val="24"/>
          <w:lang w:val="el-GR"/>
        </w:rPr>
        <w:t xml:space="preserve"> στα ΔΗΜΟΣΙΑ Νηπιαγωγεία</w:t>
      </w:r>
      <w:r w:rsidR="001D4F5E" w:rsidRPr="002129D7">
        <w:rPr>
          <w:rFonts w:ascii="Times New Roman" w:hAnsi="Times New Roman"/>
          <w:color w:val="000000"/>
          <w:sz w:val="24"/>
          <w:szCs w:val="24"/>
          <w:lang w:val="el-GR"/>
        </w:rPr>
        <w:t>)</w:t>
      </w:r>
      <w:r w:rsidR="00CC77FD">
        <w:rPr>
          <w:rFonts w:ascii="Times New Roman" w:hAnsi="Times New Roman"/>
          <w:color w:val="000000"/>
          <w:sz w:val="24"/>
          <w:szCs w:val="24"/>
          <w:lang w:val="el-GR"/>
        </w:rPr>
        <w:t xml:space="preserve"> να δημιουργούνται</w:t>
      </w:r>
      <w:r w:rsidR="0017368D" w:rsidRPr="002129D7">
        <w:rPr>
          <w:rFonts w:ascii="Times New Roman" w:hAnsi="Times New Roman"/>
          <w:color w:val="000000"/>
          <w:sz w:val="24"/>
          <w:szCs w:val="24"/>
          <w:lang w:val="el-GR"/>
        </w:rPr>
        <w:t xml:space="preserve"> </w:t>
      </w:r>
      <w:r w:rsidR="000C76A4" w:rsidRPr="002129D7">
        <w:rPr>
          <w:rFonts w:ascii="Times New Roman" w:hAnsi="Times New Roman"/>
          <w:color w:val="000000"/>
          <w:sz w:val="24"/>
          <w:szCs w:val="24"/>
          <w:lang w:val="el-GR"/>
        </w:rPr>
        <w:t xml:space="preserve">δομές για υποστήριξη παιδιών με Ειδικές Εκπαιδευτικές Ανάγκες (ΕΕΑ), όπως τα τμήματα ένταξης και η παράλληλη στήριξη. </w:t>
      </w:r>
    </w:p>
    <w:p w:rsidR="00F27CE3" w:rsidRPr="002129D7" w:rsidRDefault="00F27CE3" w:rsidP="0009741E">
      <w:pPr>
        <w:numPr>
          <w:ilvl w:val="0"/>
          <w:numId w:val="2"/>
        </w:numPr>
        <w:spacing w:after="225" w:line="240" w:lineRule="auto"/>
        <w:contextualSpacing/>
        <w:jc w:val="both"/>
        <w:rPr>
          <w:rFonts w:ascii="Times New Roman" w:hAnsi="Times New Roman"/>
          <w:color w:val="000000"/>
          <w:sz w:val="24"/>
          <w:szCs w:val="24"/>
          <w:lang w:val="el-GR"/>
        </w:rPr>
      </w:pPr>
      <w:r w:rsidRPr="002129D7">
        <w:rPr>
          <w:rFonts w:ascii="Times New Roman" w:hAnsi="Times New Roman"/>
          <w:color w:val="000000"/>
          <w:sz w:val="24"/>
          <w:szCs w:val="24"/>
          <w:lang w:val="el-GR"/>
        </w:rPr>
        <w:t xml:space="preserve"> </w:t>
      </w:r>
      <w:r w:rsidR="0009741E" w:rsidRPr="002129D7">
        <w:rPr>
          <w:rFonts w:ascii="Times New Roman" w:hAnsi="Times New Roman"/>
          <w:color w:val="000000"/>
          <w:sz w:val="24"/>
          <w:szCs w:val="24"/>
          <w:lang w:val="el-GR"/>
        </w:rPr>
        <w:t xml:space="preserve"> «Η Προσχολική Εκπαίδευση θεωρείται ότι παρέχει σε παιδιά που εκκινούν από διαφορετικές πολιτισμικές, μορφωτικές και κοινωνικές αφετηρίες ερεθίσματα ικανά να τα βοηθήσουν στην προσωπική τους ανάπτυξη και ιδιαίτερα στην πορεία τους στην επόμενη εκπαιδευτική βαθμίδα.»</w:t>
      </w:r>
      <w:r w:rsidR="0009741E" w:rsidRPr="002129D7">
        <w:rPr>
          <w:rStyle w:val="a4"/>
          <w:rFonts w:ascii="Times New Roman" w:hAnsi="Times New Roman"/>
          <w:color w:val="000000"/>
          <w:sz w:val="24"/>
          <w:szCs w:val="24"/>
          <w:lang w:val="el-GR"/>
        </w:rPr>
        <w:footnoteReference w:id="3"/>
      </w:r>
      <w:r w:rsidR="0009741E" w:rsidRPr="002129D7">
        <w:rPr>
          <w:rFonts w:ascii="Times New Roman" w:hAnsi="Times New Roman"/>
          <w:color w:val="000000"/>
          <w:sz w:val="24"/>
          <w:szCs w:val="24"/>
          <w:lang w:val="el-GR"/>
        </w:rPr>
        <w:t xml:space="preserve"> </w:t>
      </w:r>
    </w:p>
    <w:p w:rsidR="00C44B57" w:rsidRPr="002129D7" w:rsidRDefault="00C44B57" w:rsidP="0009741E">
      <w:pPr>
        <w:spacing w:before="225" w:after="225" w:line="240" w:lineRule="auto"/>
        <w:contextualSpacing/>
        <w:jc w:val="both"/>
        <w:rPr>
          <w:rFonts w:ascii="Times New Roman" w:hAnsi="Times New Roman"/>
          <w:color w:val="222222"/>
          <w:sz w:val="24"/>
          <w:szCs w:val="24"/>
          <w:lang w:val="el-GR"/>
        </w:rPr>
      </w:pPr>
    </w:p>
    <w:p w:rsidR="00C44B57" w:rsidRPr="009D4F4E" w:rsidRDefault="00914B98" w:rsidP="00914B98">
      <w:pPr>
        <w:jc w:val="center"/>
        <w:rPr>
          <w:sz w:val="24"/>
          <w:szCs w:val="24"/>
          <w:lang w:val="el-GR"/>
        </w:rPr>
      </w:pPr>
      <w:r w:rsidRPr="00914B98">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can0004" style="width:415.5pt;height:137.25pt;visibility:visible">
            <v:imagedata r:id="rId9" o:title="Scan0004"/>
          </v:shape>
        </w:pict>
      </w:r>
    </w:p>
    <w:sectPr w:rsidR="00C44B57" w:rsidRPr="009D4F4E">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8F1" w:rsidRDefault="00BD78F1" w:rsidP="006C41F8">
      <w:pPr>
        <w:spacing w:after="0" w:line="240" w:lineRule="auto"/>
      </w:pPr>
      <w:r>
        <w:separator/>
      </w:r>
    </w:p>
  </w:endnote>
  <w:endnote w:type="continuationSeparator" w:id="0">
    <w:p w:rsidR="00BD78F1" w:rsidRDefault="00BD78F1" w:rsidP="006C4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8F1" w:rsidRDefault="00BD78F1" w:rsidP="006C41F8">
      <w:pPr>
        <w:spacing w:after="0" w:line="240" w:lineRule="auto"/>
      </w:pPr>
      <w:r>
        <w:separator/>
      </w:r>
    </w:p>
  </w:footnote>
  <w:footnote w:type="continuationSeparator" w:id="0">
    <w:p w:rsidR="00BD78F1" w:rsidRDefault="00BD78F1" w:rsidP="006C41F8">
      <w:pPr>
        <w:spacing w:after="0" w:line="240" w:lineRule="auto"/>
      </w:pPr>
      <w:r>
        <w:continuationSeparator/>
      </w:r>
    </w:p>
  </w:footnote>
  <w:footnote w:id="1">
    <w:p w:rsidR="007E283A" w:rsidRDefault="006C41F8">
      <w:pPr>
        <w:pStyle w:val="a3"/>
      </w:pPr>
      <w:r>
        <w:rPr>
          <w:rStyle w:val="a4"/>
        </w:rPr>
        <w:footnoteRef/>
      </w:r>
      <w:r>
        <w:t xml:space="preserve"> </w:t>
      </w:r>
      <w:r w:rsidRPr="006C41F8">
        <w:t>https://www.minedu.gov.gr/ypapegan/ypour-apof/34231-25-04-18-apo-2-eos-kai-18-maiou-oi-eggrafes-sta-dimotika-sxoleia-kai-sta-nipiagogeia-gia-to-sxoliko-etos-2018-21</w:t>
      </w:r>
    </w:p>
  </w:footnote>
  <w:footnote w:id="2">
    <w:p w:rsidR="00B63BB5" w:rsidRPr="00B63BB5" w:rsidRDefault="00B63BB5">
      <w:pPr>
        <w:pStyle w:val="a3"/>
        <w:rPr>
          <w:lang w:val="en-US"/>
        </w:rPr>
      </w:pPr>
      <w:r>
        <w:rPr>
          <w:rStyle w:val="a4"/>
        </w:rPr>
        <w:footnoteRef/>
      </w:r>
      <w:r>
        <w:t xml:space="preserve"> </w:t>
      </w:r>
      <w:r>
        <w:rPr>
          <w:lang w:val="en-US"/>
        </w:rPr>
        <w:t>Katz</w:t>
      </w:r>
    </w:p>
  </w:footnote>
  <w:footnote w:id="3">
    <w:p w:rsidR="007E283A" w:rsidRDefault="0009741E">
      <w:pPr>
        <w:pStyle w:val="a3"/>
      </w:pPr>
      <w:r>
        <w:rPr>
          <w:rStyle w:val="a4"/>
        </w:rPr>
        <w:footnoteRef/>
      </w:r>
      <w:r>
        <w:t xml:space="preserve"> </w:t>
      </w:r>
      <w:r w:rsidRPr="0009741E">
        <w:t>http://www.edc.uoc.gr/~vasoikon/docs/19.%CE%97%20%CE%B1%CE%BD%CF%84%CE%B9%CF%83%CF%84%CE%B1%CE%B8%CE%BC%CE%B9%CF%83%CF%84%CE%B9%CE%BA%CE%AE%20%CE%B1%CE%B3%CF%89%CE%B3%CE%AE%20%CF%83%CF%84%CE%BF%20%CE%BD%CE%B7%CF%80%CE%B9%CE%B1%CE%B3%CF%89%CE%B3%CE%B5%CE%AF%CE%BF%20%CF%89%CF%82%20%CE%B4%CF%81%CE%AC%CF%83%CE%B7%20%CE%BA%CE%BF%CE%B9%CE%BD%CF%89%CE%BD%CE%B9%CE%BA%CE%AE%CF%82%20%CE%B4%CE%B9%CE%BA%CE%B1%CE%B9%CE%BF%CF%83%CF%8D%CE%BD%CE%B7%CF%82%20%20%CE%BC%CE%AD%CF%83%CF%89%20%CF%84%CE%BF%CF%85%20%CE%B5%CE%BA%CF%80%CE%B1%CE%B9%CE%B4%CE%B5%CF%85%CF%84%CE%B9%CE%BA%CE%BF%CF%8D%20%CF%83%CF%85%CF%83%CF%84%CE%AE%CE%BC%CE%B1%CF%84%CE%BF%CF%82.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A197B"/>
    <w:multiLevelType w:val="hybridMultilevel"/>
    <w:tmpl w:val="760E534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nsid w:val="7A126055"/>
    <w:multiLevelType w:val="hybridMultilevel"/>
    <w:tmpl w:val="8BD8451C"/>
    <w:lvl w:ilvl="0" w:tplc="0408000D">
      <w:start w:val="1"/>
      <w:numFmt w:val="bullet"/>
      <w:lvlText w:val=""/>
      <w:lvlJc w:val="left"/>
      <w:pPr>
        <w:ind w:left="840" w:hanging="360"/>
      </w:pPr>
      <w:rPr>
        <w:rFonts w:ascii="Wingdings" w:hAnsi="Wingdings" w:hint="default"/>
      </w:rPr>
    </w:lvl>
    <w:lvl w:ilvl="1" w:tplc="04080003" w:tentative="1">
      <w:start w:val="1"/>
      <w:numFmt w:val="bullet"/>
      <w:lvlText w:val="o"/>
      <w:lvlJc w:val="left"/>
      <w:pPr>
        <w:ind w:left="1560" w:hanging="360"/>
      </w:pPr>
      <w:rPr>
        <w:rFonts w:ascii="Courier New" w:hAnsi="Courier New" w:hint="default"/>
      </w:rPr>
    </w:lvl>
    <w:lvl w:ilvl="2" w:tplc="04080005" w:tentative="1">
      <w:start w:val="1"/>
      <w:numFmt w:val="bullet"/>
      <w:lvlText w:val=""/>
      <w:lvlJc w:val="left"/>
      <w:pPr>
        <w:ind w:left="2280" w:hanging="360"/>
      </w:pPr>
      <w:rPr>
        <w:rFonts w:ascii="Wingdings" w:hAnsi="Wingdings" w:hint="default"/>
      </w:rPr>
    </w:lvl>
    <w:lvl w:ilvl="3" w:tplc="04080001" w:tentative="1">
      <w:start w:val="1"/>
      <w:numFmt w:val="bullet"/>
      <w:lvlText w:val=""/>
      <w:lvlJc w:val="left"/>
      <w:pPr>
        <w:ind w:left="3000" w:hanging="360"/>
      </w:pPr>
      <w:rPr>
        <w:rFonts w:ascii="Symbol" w:hAnsi="Symbol" w:hint="default"/>
      </w:rPr>
    </w:lvl>
    <w:lvl w:ilvl="4" w:tplc="04080003" w:tentative="1">
      <w:start w:val="1"/>
      <w:numFmt w:val="bullet"/>
      <w:lvlText w:val="o"/>
      <w:lvlJc w:val="left"/>
      <w:pPr>
        <w:ind w:left="3720" w:hanging="360"/>
      </w:pPr>
      <w:rPr>
        <w:rFonts w:ascii="Courier New" w:hAnsi="Courier New" w:hint="default"/>
      </w:rPr>
    </w:lvl>
    <w:lvl w:ilvl="5" w:tplc="04080005" w:tentative="1">
      <w:start w:val="1"/>
      <w:numFmt w:val="bullet"/>
      <w:lvlText w:val=""/>
      <w:lvlJc w:val="left"/>
      <w:pPr>
        <w:ind w:left="4440" w:hanging="360"/>
      </w:pPr>
      <w:rPr>
        <w:rFonts w:ascii="Wingdings" w:hAnsi="Wingdings" w:hint="default"/>
      </w:rPr>
    </w:lvl>
    <w:lvl w:ilvl="6" w:tplc="04080001" w:tentative="1">
      <w:start w:val="1"/>
      <w:numFmt w:val="bullet"/>
      <w:lvlText w:val=""/>
      <w:lvlJc w:val="left"/>
      <w:pPr>
        <w:ind w:left="5160" w:hanging="360"/>
      </w:pPr>
      <w:rPr>
        <w:rFonts w:ascii="Symbol" w:hAnsi="Symbol" w:hint="default"/>
      </w:rPr>
    </w:lvl>
    <w:lvl w:ilvl="7" w:tplc="04080003" w:tentative="1">
      <w:start w:val="1"/>
      <w:numFmt w:val="bullet"/>
      <w:lvlText w:val="o"/>
      <w:lvlJc w:val="left"/>
      <w:pPr>
        <w:ind w:left="5880" w:hanging="360"/>
      </w:pPr>
      <w:rPr>
        <w:rFonts w:ascii="Courier New" w:hAnsi="Courier New" w:hint="default"/>
      </w:rPr>
    </w:lvl>
    <w:lvl w:ilvl="8" w:tplc="04080005" w:tentative="1">
      <w:start w:val="1"/>
      <w:numFmt w:val="bullet"/>
      <w:lvlText w:val=""/>
      <w:lvlJc w:val="left"/>
      <w:pPr>
        <w:ind w:left="66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0CEF"/>
    <w:rsid w:val="0000463E"/>
    <w:rsid w:val="0009741E"/>
    <w:rsid w:val="000C76A4"/>
    <w:rsid w:val="000E268C"/>
    <w:rsid w:val="0017368D"/>
    <w:rsid w:val="00177E6D"/>
    <w:rsid w:val="00193891"/>
    <w:rsid w:val="001D3959"/>
    <w:rsid w:val="001D4F5E"/>
    <w:rsid w:val="002129D7"/>
    <w:rsid w:val="002D3193"/>
    <w:rsid w:val="00392480"/>
    <w:rsid w:val="00395371"/>
    <w:rsid w:val="003B3A0F"/>
    <w:rsid w:val="00426AD6"/>
    <w:rsid w:val="0043125C"/>
    <w:rsid w:val="0047568C"/>
    <w:rsid w:val="00481133"/>
    <w:rsid w:val="004855EC"/>
    <w:rsid w:val="004C195E"/>
    <w:rsid w:val="004E15A4"/>
    <w:rsid w:val="005545B8"/>
    <w:rsid w:val="005E066C"/>
    <w:rsid w:val="00614AAD"/>
    <w:rsid w:val="00641A6F"/>
    <w:rsid w:val="0065466E"/>
    <w:rsid w:val="006924FD"/>
    <w:rsid w:val="006C41F8"/>
    <w:rsid w:val="007C5123"/>
    <w:rsid w:val="007E283A"/>
    <w:rsid w:val="00801FFE"/>
    <w:rsid w:val="00862D2F"/>
    <w:rsid w:val="008C538A"/>
    <w:rsid w:val="00914B98"/>
    <w:rsid w:val="00916624"/>
    <w:rsid w:val="00963CA7"/>
    <w:rsid w:val="00965362"/>
    <w:rsid w:val="009D4F4E"/>
    <w:rsid w:val="009F1F1E"/>
    <w:rsid w:val="00A015D9"/>
    <w:rsid w:val="00A13FDC"/>
    <w:rsid w:val="00A47FB2"/>
    <w:rsid w:val="00A54485"/>
    <w:rsid w:val="00A643E7"/>
    <w:rsid w:val="00A83D3E"/>
    <w:rsid w:val="00AA1065"/>
    <w:rsid w:val="00AB7B4A"/>
    <w:rsid w:val="00B26720"/>
    <w:rsid w:val="00B63BB5"/>
    <w:rsid w:val="00B90583"/>
    <w:rsid w:val="00B9416E"/>
    <w:rsid w:val="00BD78F1"/>
    <w:rsid w:val="00C44960"/>
    <w:rsid w:val="00C44B57"/>
    <w:rsid w:val="00C76F9C"/>
    <w:rsid w:val="00C87099"/>
    <w:rsid w:val="00CA0CEF"/>
    <w:rsid w:val="00CA1298"/>
    <w:rsid w:val="00CA6698"/>
    <w:rsid w:val="00CC77FD"/>
    <w:rsid w:val="00D409CF"/>
    <w:rsid w:val="00DC501A"/>
    <w:rsid w:val="00F27CE3"/>
    <w:rsid w:val="00F32A04"/>
    <w:rsid w:val="00F8624B"/>
    <w:rsid w:val="00F9762F"/>
    <w:rsid w:val="00FA3E6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pacing w:after="160" w:line="259" w:lineRule="auto"/>
    </w:pPr>
    <w:rPr>
      <w:sz w:val="22"/>
      <w:szCs w:val="22"/>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C44B57"/>
    <w:pPr>
      <w:spacing w:before="100" w:beforeAutospacing="1" w:after="100" w:afterAutospacing="1" w:line="240" w:lineRule="auto"/>
    </w:pPr>
    <w:rPr>
      <w:rFonts w:ascii="Times New Roman" w:hAnsi="Times New Roman"/>
      <w:sz w:val="24"/>
      <w:szCs w:val="24"/>
    </w:rPr>
  </w:style>
  <w:style w:type="paragraph" w:styleId="a3">
    <w:name w:val="footnote text"/>
    <w:basedOn w:val="a"/>
    <w:link w:val="Char"/>
    <w:uiPriority w:val="99"/>
    <w:semiHidden/>
    <w:unhideWhenUsed/>
    <w:rsid w:val="006C41F8"/>
    <w:rPr>
      <w:sz w:val="20"/>
      <w:szCs w:val="20"/>
    </w:rPr>
  </w:style>
  <w:style w:type="character" w:styleId="-">
    <w:name w:val="Hyperlink"/>
    <w:uiPriority w:val="99"/>
    <w:unhideWhenUsed/>
    <w:rsid w:val="0017368D"/>
    <w:rPr>
      <w:rFonts w:cs="Times New Roman"/>
      <w:color w:val="0563C1"/>
      <w:u w:val="single"/>
    </w:rPr>
  </w:style>
  <w:style w:type="character" w:customStyle="1" w:styleId="Char">
    <w:name w:val="Κείμενο υποσημείωσης Char"/>
    <w:link w:val="a3"/>
    <w:uiPriority w:val="99"/>
    <w:semiHidden/>
    <w:locked/>
    <w:rsid w:val="006C41F8"/>
    <w:rPr>
      <w:rFonts w:cs="Times New Roman"/>
      <w:sz w:val="20"/>
      <w:szCs w:val="20"/>
      <w:lang w:val="en-GB" w:eastAsia="en-GB"/>
    </w:rPr>
  </w:style>
  <w:style w:type="character" w:styleId="a4">
    <w:name w:val="footnote reference"/>
    <w:uiPriority w:val="99"/>
    <w:semiHidden/>
    <w:unhideWhenUsed/>
    <w:rsid w:val="006C41F8"/>
    <w:rPr>
      <w:rFonts w:cs="Times New Roman"/>
      <w:vertAlign w:val="superscript"/>
    </w:rPr>
  </w:style>
  <w:style w:type="character" w:customStyle="1" w:styleId="UnresolvedMention">
    <w:name w:val="Unresolved Mention"/>
    <w:uiPriority w:val="99"/>
    <w:semiHidden/>
    <w:unhideWhenUsed/>
    <w:rsid w:val="0017368D"/>
    <w:rPr>
      <w:rFonts w:cs="Times New Roman"/>
      <w:color w:val="808080"/>
      <w:shd w:val="clear" w:color="auto" w:fill="E6E6E6"/>
    </w:rPr>
  </w:style>
  <w:style w:type="character" w:styleId="a5">
    <w:name w:val="Emphasis"/>
    <w:uiPriority w:val="20"/>
    <w:qFormat/>
    <w:rsid w:val="00963CA7"/>
    <w:rPr>
      <w:rFonts w:cs="Times New Roman"/>
      <w:i/>
    </w:rPr>
  </w:style>
  <w:style w:type="paragraph" w:styleId="Web">
    <w:name w:val="Normal (Web)"/>
    <w:basedOn w:val="a"/>
    <w:semiHidden/>
    <w:unhideWhenUsed/>
    <w:rsid w:val="00F8624B"/>
    <w:pPr>
      <w:spacing w:before="100" w:beforeAutospacing="1" w:after="100" w:afterAutospacing="1" w:line="240" w:lineRule="auto"/>
    </w:pPr>
    <w:rPr>
      <w:rFonts w:ascii="Times New Roman" w:hAnsi="Times New Roman"/>
      <w:sz w:val="24"/>
      <w:szCs w:val="24"/>
      <w:lang w:val="el-GR" w:eastAsia="el-GR"/>
    </w:rPr>
  </w:style>
  <w:style w:type="character" w:styleId="a6">
    <w:name w:val="Strong"/>
    <w:qFormat/>
    <w:rsid w:val="00F8624B"/>
    <w:rPr>
      <w:b/>
      <w:bCs/>
    </w:rPr>
  </w:style>
</w:styles>
</file>

<file path=word/webSettings.xml><?xml version="1.0" encoding="utf-8"?>
<w:webSettings xmlns:r="http://schemas.openxmlformats.org/officeDocument/2006/relationships" xmlns:w="http://schemas.openxmlformats.org/wordprocessingml/2006/main">
  <w:divs>
    <w:div w:id="654643720">
      <w:bodyDiv w:val="1"/>
      <w:marLeft w:val="0"/>
      <w:marRight w:val="0"/>
      <w:marTop w:val="0"/>
      <w:marBottom w:val="0"/>
      <w:divBdr>
        <w:top w:val="none" w:sz="0" w:space="0" w:color="auto"/>
        <w:left w:val="none" w:sz="0" w:space="0" w:color="auto"/>
        <w:bottom w:val="none" w:sz="0" w:space="0" w:color="auto"/>
        <w:right w:val="none" w:sz="0" w:space="0" w:color="auto"/>
      </w:divBdr>
    </w:div>
    <w:div w:id="1231773777">
      <w:marLeft w:val="0"/>
      <w:marRight w:val="0"/>
      <w:marTop w:val="0"/>
      <w:marBottom w:val="0"/>
      <w:divBdr>
        <w:top w:val="none" w:sz="0" w:space="0" w:color="auto"/>
        <w:left w:val="none" w:sz="0" w:space="0" w:color="auto"/>
        <w:bottom w:val="none" w:sz="0" w:space="0" w:color="auto"/>
        <w:right w:val="none" w:sz="0" w:space="0" w:color="auto"/>
      </w:divBdr>
    </w:div>
    <w:div w:id="12317737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s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366365-8B70-4A8D-8F01-036BC7768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4851</Characters>
  <Application>Microsoft Office Word</Application>
  <DocSecurity>0</DocSecurity>
  <Lines>40</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5738</CharactersWithSpaces>
  <SharedDoc>false</SharedDoc>
  <HLinks>
    <vt:vector size="6" baseType="variant">
      <vt:variant>
        <vt:i4>589889</vt:i4>
      </vt:variant>
      <vt:variant>
        <vt:i4>0</vt:i4>
      </vt:variant>
      <vt:variant>
        <vt:i4>0</vt:i4>
      </vt:variant>
      <vt:variant>
        <vt:i4>5</vt:i4>
      </vt:variant>
      <vt:variant>
        <vt:lpwstr>http://www.syllogosekpaideutikonpeamarousisou.gr/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ΣΥΝΤΟΝΙΣΤΙΚΟ</dc:creator>
  <cp:lastModifiedBy>Student</cp:lastModifiedBy>
  <cp:revision>2</cp:revision>
  <dcterms:created xsi:type="dcterms:W3CDTF">2018-05-08T06:31:00Z</dcterms:created>
  <dcterms:modified xsi:type="dcterms:W3CDTF">2018-05-08T06:31:00Z</dcterms:modified>
</cp:coreProperties>
</file>