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748AC" w14:textId="7E8A3A7E" w:rsidR="00C53F02" w:rsidRDefault="00C53F02" w:rsidP="00C53F02">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8873F7">
        <w:rPr>
          <w:rFonts w:ascii="Times New Roman" w:hAnsi="Times New Roman"/>
          <w:sz w:val="24"/>
          <w:szCs w:val="24"/>
        </w:rPr>
        <w:t xml:space="preserve"> 28</w:t>
      </w:r>
      <w:r>
        <w:rPr>
          <w:rFonts w:ascii="Times New Roman" w:hAnsi="Times New Roman"/>
          <w:sz w:val="24"/>
          <w:szCs w:val="24"/>
        </w:rPr>
        <w:t xml:space="preserve"> – 1 – 2019</w:t>
      </w:r>
      <w:r>
        <w:rPr>
          <w:rFonts w:ascii="Times New Roman" w:hAnsi="Times New Roman"/>
          <w:b/>
          <w:sz w:val="24"/>
          <w:szCs w:val="24"/>
        </w:rPr>
        <w:t xml:space="preserve">                                                                                                          </w:t>
      </w:r>
    </w:p>
    <w:p w14:paraId="6D0BD210" w14:textId="5C252AFC" w:rsidR="00C53F02" w:rsidRDefault="00C53F02" w:rsidP="00C53F02">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r w:rsidR="008873F7">
        <w:rPr>
          <w:rFonts w:ascii="Times New Roman" w:hAnsi="Times New Roman"/>
          <w:b/>
          <w:sz w:val="24"/>
          <w:szCs w:val="24"/>
        </w:rPr>
        <w:t>Πρ.:28</w:t>
      </w:r>
    </w:p>
    <w:p w14:paraId="79869902" w14:textId="77777777" w:rsidR="00C53F02" w:rsidRDefault="00C53F02" w:rsidP="00C53F0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Λ. Κηφισιάς 211 </w:t>
      </w:r>
      <w:r>
        <w:rPr>
          <w:rFonts w:ascii="Times New Roman" w:hAnsi="Times New Roman"/>
          <w:b/>
          <w:sz w:val="24"/>
          <w:szCs w:val="24"/>
        </w:rPr>
        <w:t xml:space="preserve">                                            </w:t>
      </w:r>
    </w:p>
    <w:p w14:paraId="3BA8E2D4" w14:textId="77777777" w:rsidR="00C53F02" w:rsidRDefault="00C53F02" w:rsidP="00C53F02">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5912B7A8" w14:textId="77777777" w:rsidR="00C53F02" w:rsidRDefault="00C53F02" w:rsidP="00C53F02">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210 8020697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2108028620</w:t>
      </w:r>
      <w:r>
        <w:rPr>
          <w:rFonts w:ascii="Times New Roman" w:hAnsi="Times New Roman"/>
          <w:b/>
          <w:sz w:val="24"/>
          <w:szCs w:val="24"/>
        </w:rPr>
        <w:t xml:space="preserve">                                                    </w:t>
      </w:r>
    </w:p>
    <w:p w14:paraId="3E1C7D4D" w14:textId="77777777" w:rsidR="00C53F02" w:rsidRDefault="00C53F02" w:rsidP="00C53F02">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14:paraId="65FFC192" w14:textId="77777777" w:rsidR="00C53F02" w:rsidRDefault="00C53F02" w:rsidP="00C53F02">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1FB1ECA3" w14:textId="77777777" w:rsidR="00C53F02" w:rsidRDefault="00C53F02" w:rsidP="00C53F02">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07CFE097" w14:textId="77777777" w:rsidR="00C53F02" w:rsidRDefault="00C53F02" w:rsidP="00C53F02">
      <w:pPr>
        <w:spacing w:after="0" w:line="240" w:lineRule="auto"/>
        <w:rPr>
          <w:rFonts w:ascii="Times New Roman" w:hAnsi="Times New Roman"/>
          <w:sz w:val="24"/>
          <w:szCs w:val="24"/>
        </w:rPr>
      </w:pPr>
    </w:p>
    <w:p w14:paraId="10094F10" w14:textId="68D5464E" w:rsidR="00171BCD" w:rsidRDefault="00C53F02" w:rsidP="00C53F02">
      <w:pPr>
        <w:spacing w:after="0" w:line="240" w:lineRule="auto"/>
        <w:jc w:val="right"/>
        <w:rPr>
          <w:rFonts w:ascii="Times New Roman" w:hAnsi="Times New Roman"/>
          <w:b/>
          <w:sz w:val="24"/>
          <w:szCs w:val="24"/>
        </w:rPr>
      </w:pPr>
      <w:r>
        <w:rPr>
          <w:rFonts w:ascii="Times New Roman" w:hAnsi="Times New Roman"/>
          <w:b/>
          <w:sz w:val="24"/>
          <w:szCs w:val="24"/>
        </w:rPr>
        <w:t xml:space="preserve">                                                      Προς:</w:t>
      </w:r>
      <w:r w:rsidR="00171BCD">
        <w:rPr>
          <w:rFonts w:ascii="Times New Roman" w:hAnsi="Times New Roman"/>
          <w:b/>
          <w:sz w:val="24"/>
          <w:szCs w:val="24"/>
        </w:rPr>
        <w:t xml:space="preserve"> ΤΑ ΜΕΛΗ ΤΟΥ ΣΥΛΛΟΓΟΥ ΜΑΣ</w:t>
      </w:r>
    </w:p>
    <w:p w14:paraId="3AAF8C6E" w14:textId="77777777" w:rsidR="002B2D1B" w:rsidRDefault="002B2D1B" w:rsidP="00C53F02">
      <w:pPr>
        <w:spacing w:after="0" w:line="240" w:lineRule="auto"/>
        <w:jc w:val="right"/>
        <w:rPr>
          <w:rFonts w:ascii="Times New Roman" w:hAnsi="Times New Roman"/>
          <w:b/>
          <w:sz w:val="24"/>
          <w:szCs w:val="24"/>
        </w:rPr>
      </w:pPr>
      <w:bookmarkStart w:id="0" w:name="_GoBack"/>
      <w:bookmarkEnd w:id="0"/>
    </w:p>
    <w:p w14:paraId="5F45832A" w14:textId="07C56490" w:rsidR="00C53F02" w:rsidRPr="002B2D1B" w:rsidRDefault="00171BCD" w:rsidP="002B2D1B">
      <w:pPr>
        <w:spacing w:after="0" w:line="240" w:lineRule="auto"/>
        <w:jc w:val="right"/>
        <w:rPr>
          <w:rFonts w:ascii="Times New Roman" w:hAnsi="Times New Roman"/>
          <w:b/>
          <w:sz w:val="24"/>
          <w:szCs w:val="24"/>
        </w:rPr>
      </w:pPr>
      <w:r>
        <w:rPr>
          <w:rFonts w:ascii="Times New Roman" w:hAnsi="Times New Roman"/>
          <w:b/>
          <w:sz w:val="24"/>
          <w:szCs w:val="24"/>
        </w:rPr>
        <w:t>Κοινοποίηση: ΥΠΕΘ – Δ/</w:t>
      </w:r>
      <w:proofErr w:type="spellStart"/>
      <w:r>
        <w:rPr>
          <w:rFonts w:ascii="Times New Roman" w:hAnsi="Times New Roman"/>
          <w:b/>
          <w:sz w:val="24"/>
          <w:szCs w:val="24"/>
        </w:rPr>
        <w:t>νση</w:t>
      </w:r>
      <w:proofErr w:type="spellEnd"/>
      <w:r>
        <w:rPr>
          <w:rFonts w:ascii="Times New Roman" w:hAnsi="Times New Roman"/>
          <w:b/>
          <w:sz w:val="24"/>
          <w:szCs w:val="24"/>
        </w:rPr>
        <w:t xml:space="preserve"> Ειδικής Αγωγής, Περιφερειακή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&amp; Δ.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σης</w:t>
      </w:r>
      <w:proofErr w:type="spellEnd"/>
      <w:r>
        <w:rPr>
          <w:rFonts w:ascii="Times New Roman" w:hAnsi="Times New Roman"/>
          <w:b/>
          <w:sz w:val="24"/>
          <w:szCs w:val="24"/>
        </w:rPr>
        <w:t xml:space="preserve"> Αττικής,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2</w:t>
      </w:r>
      <w:r w:rsidRPr="00171BCD">
        <w:rPr>
          <w:rFonts w:ascii="Times New Roman" w:hAnsi="Times New Roman"/>
          <w:b/>
          <w:sz w:val="24"/>
          <w:szCs w:val="24"/>
          <w:vertAlign w:val="superscript"/>
        </w:rPr>
        <w:t>ο</w:t>
      </w:r>
      <w:r>
        <w:rPr>
          <w:rFonts w:ascii="Times New Roman" w:hAnsi="Times New Roman"/>
          <w:b/>
          <w:sz w:val="24"/>
          <w:szCs w:val="24"/>
        </w:rPr>
        <w:t xml:space="preserve"> ΠΕΚΕΣ Αττικής, Α΄ &amp; Β΄ ΚΕΣΥ Β΄ Αθήνας, </w:t>
      </w:r>
      <w:r w:rsidR="002B2D1B">
        <w:rPr>
          <w:rFonts w:ascii="Times New Roman" w:hAnsi="Times New Roman"/>
          <w:b/>
          <w:sz w:val="24"/>
          <w:szCs w:val="24"/>
        </w:rPr>
        <w:t xml:space="preserve">Δ.Ο.Ε. Ε.Λ.Μ.Ε. &amp; </w:t>
      </w:r>
      <w:proofErr w:type="spellStart"/>
      <w:r w:rsidR="002B2D1B">
        <w:rPr>
          <w:rFonts w:ascii="Times New Roman" w:hAnsi="Times New Roman"/>
          <w:b/>
          <w:sz w:val="24"/>
          <w:szCs w:val="24"/>
        </w:rPr>
        <w:t>Συλ</w:t>
      </w:r>
      <w:proofErr w:type="spellEnd"/>
      <w:r w:rsidR="002B2D1B">
        <w:rPr>
          <w:rFonts w:ascii="Times New Roman" w:hAnsi="Times New Roman"/>
          <w:b/>
          <w:sz w:val="24"/>
          <w:szCs w:val="24"/>
        </w:rPr>
        <w:t xml:space="preserve">. </w:t>
      </w:r>
      <w:proofErr w:type="spellStart"/>
      <w:r w:rsidR="002B2D1B">
        <w:rPr>
          <w:rFonts w:ascii="Times New Roman" w:hAnsi="Times New Roman"/>
          <w:b/>
          <w:sz w:val="24"/>
          <w:szCs w:val="24"/>
        </w:rPr>
        <w:t>Εκπ</w:t>
      </w:r>
      <w:proofErr w:type="spellEnd"/>
      <w:r w:rsidR="002B2D1B">
        <w:rPr>
          <w:rFonts w:ascii="Times New Roman" w:hAnsi="Times New Roman"/>
          <w:b/>
          <w:sz w:val="24"/>
          <w:szCs w:val="24"/>
        </w:rPr>
        <w:t xml:space="preserve">. Π. Ε. της χώρας </w:t>
      </w:r>
      <w:r>
        <w:rPr>
          <w:rFonts w:ascii="Times New Roman" w:hAnsi="Times New Roman"/>
          <w:b/>
          <w:sz w:val="24"/>
          <w:szCs w:val="24"/>
        </w:rPr>
        <w:t xml:space="preserve"> </w:t>
      </w:r>
    </w:p>
    <w:p w14:paraId="08C5C4A4" w14:textId="77777777" w:rsidR="00C53F02" w:rsidRDefault="00C53F02" w:rsidP="004D7FDE">
      <w:pPr>
        <w:jc w:val="center"/>
        <w:rPr>
          <w:rFonts w:ascii="Times New Roman" w:hAnsi="Times New Roman" w:cs="Times New Roman"/>
          <w:b/>
          <w:sz w:val="32"/>
          <w:szCs w:val="32"/>
        </w:rPr>
      </w:pPr>
    </w:p>
    <w:p w14:paraId="79344337" w14:textId="6FBFDB1D" w:rsidR="00D76C86" w:rsidRPr="00725541" w:rsidRDefault="00A11E5C" w:rsidP="004D7FDE">
      <w:pPr>
        <w:jc w:val="center"/>
        <w:rPr>
          <w:rFonts w:ascii="Times New Roman" w:hAnsi="Times New Roman" w:cs="Times New Roman"/>
          <w:b/>
          <w:sz w:val="40"/>
          <w:szCs w:val="40"/>
        </w:rPr>
      </w:pPr>
      <w:r w:rsidRPr="00725541">
        <w:rPr>
          <w:rFonts w:ascii="Times New Roman" w:hAnsi="Times New Roman" w:cs="Times New Roman"/>
          <w:b/>
          <w:sz w:val="40"/>
          <w:szCs w:val="40"/>
        </w:rPr>
        <w:t>Η υποβάθμιση της ειδικής εκπαίδευσης δεν θα περάσει!</w:t>
      </w:r>
    </w:p>
    <w:p w14:paraId="650393FB" w14:textId="77777777" w:rsidR="00A11E5C" w:rsidRPr="002B19FE" w:rsidRDefault="00A11E5C" w:rsidP="003024D9">
      <w:pPr>
        <w:jc w:val="center"/>
        <w:rPr>
          <w:rFonts w:ascii="Times New Roman" w:hAnsi="Times New Roman" w:cs="Times New Roman"/>
          <w:b/>
          <w:sz w:val="32"/>
          <w:szCs w:val="32"/>
        </w:rPr>
      </w:pPr>
      <w:r w:rsidRPr="002B19FE">
        <w:rPr>
          <w:rFonts w:ascii="Times New Roman" w:hAnsi="Times New Roman" w:cs="Times New Roman"/>
          <w:b/>
          <w:sz w:val="32"/>
          <w:szCs w:val="32"/>
          <w:highlight w:val="lightGray"/>
        </w:rPr>
        <w:t>Οι εκπαιδευτικο</w:t>
      </w:r>
      <w:r w:rsidR="003024D9" w:rsidRPr="002B19FE">
        <w:rPr>
          <w:rFonts w:ascii="Times New Roman" w:hAnsi="Times New Roman" w:cs="Times New Roman"/>
          <w:b/>
          <w:sz w:val="32"/>
          <w:szCs w:val="32"/>
          <w:highlight w:val="lightGray"/>
        </w:rPr>
        <w:t>ί δεν θα γίνουμε συνένοχοι στην υποβάθμιση των μορφωτικών δικαιωμάτων των μαθητών με ειδικές ανάγκες</w:t>
      </w:r>
    </w:p>
    <w:p w14:paraId="5550FFE4" w14:textId="77777777" w:rsidR="008073D2" w:rsidRPr="005F389C" w:rsidRDefault="008073D2" w:rsidP="004D7FDE">
      <w:pPr>
        <w:ind w:firstLine="284"/>
        <w:jc w:val="both"/>
        <w:rPr>
          <w:rFonts w:ascii="Times New Roman" w:hAnsi="Times New Roman" w:cs="Times New Roman"/>
          <w:sz w:val="24"/>
          <w:szCs w:val="24"/>
          <w:shd w:val="clear" w:color="auto" w:fill="FFFFFF"/>
        </w:rPr>
      </w:pPr>
      <w:r w:rsidRPr="005F389C">
        <w:rPr>
          <w:rFonts w:ascii="Times New Roman" w:hAnsi="Times New Roman" w:cs="Times New Roman"/>
          <w:sz w:val="24"/>
          <w:szCs w:val="24"/>
          <w:shd w:val="clear" w:color="auto" w:fill="FFFFFF"/>
        </w:rPr>
        <w:t xml:space="preserve">Με τον Ν. 4547/2018 και ειδικότερα με τα άρθρα 10 και 11 προβλέπεται η σύσταση (σε κάθε σχολείο) είτε της Επιτροπής Διεπιστημονικής Εκπαιδευτικής Αξιολόγησης και Υποστήριξης (Ε.Δ.Ε.Α.Υ.) είτε ομάδας εκπαιδευτικής υποστήριξης. Το </w:t>
      </w:r>
      <w:r w:rsidRPr="005F389C">
        <w:rPr>
          <w:rFonts w:ascii="Times New Roman" w:hAnsi="Times New Roman" w:cs="Times New Roman"/>
          <w:b/>
          <w:sz w:val="24"/>
          <w:szCs w:val="24"/>
          <w:shd w:val="clear" w:color="auto" w:fill="FFFFFF"/>
        </w:rPr>
        <w:t>Εξατομικευμένο Πρόγραμμα Εκπαίδευσης</w:t>
      </w:r>
      <w:r w:rsidRPr="005F389C">
        <w:rPr>
          <w:rFonts w:ascii="Times New Roman" w:hAnsi="Times New Roman" w:cs="Times New Roman"/>
          <w:sz w:val="24"/>
          <w:szCs w:val="24"/>
          <w:shd w:val="clear" w:color="auto" w:fill="FFFFFF"/>
        </w:rPr>
        <w:t xml:space="preserve"> (Ε.Π.Ε.) που αναφέρεται στον παραπάνω νόμο, είναι ένα γραπτό σχέδιο δράσης με διαδοχικούς μετρήσιμους στόχους και αφορά κυρίως στους μαθητές με ειδικές ανάγκες, χωρίς όμως να αποκλείονται και οι υπόλοιποι μαθητές.  </w:t>
      </w:r>
    </w:p>
    <w:p w14:paraId="1F75A366" w14:textId="45C4BB62" w:rsidR="008073D2" w:rsidRPr="005F389C" w:rsidRDefault="008073D2" w:rsidP="004D7FDE">
      <w:pPr>
        <w:ind w:firstLine="284"/>
        <w:jc w:val="both"/>
        <w:rPr>
          <w:rFonts w:ascii="Times New Roman" w:hAnsi="Times New Roman" w:cs="Times New Roman"/>
          <w:sz w:val="24"/>
          <w:szCs w:val="24"/>
          <w:shd w:val="clear" w:color="auto" w:fill="FFFFFF"/>
        </w:rPr>
      </w:pPr>
      <w:r w:rsidRPr="005F389C">
        <w:rPr>
          <w:rFonts w:ascii="Times New Roman" w:hAnsi="Times New Roman" w:cs="Times New Roman"/>
          <w:sz w:val="24"/>
          <w:szCs w:val="24"/>
          <w:shd w:val="clear" w:color="auto" w:fill="FFFFFF"/>
        </w:rPr>
        <w:t xml:space="preserve">Στα άρθρα 10 και 11 του Ν. 4547/2018 αναφέρεται επίσης ότι: «Σε κάθε περίπτωση, για την αξιολόγηση και την έκδοση σχετικών αξιολογικών εκθέσεων </w:t>
      </w:r>
      <w:r w:rsidR="00A210EB">
        <w:rPr>
          <w:rFonts w:ascii="Times New Roman" w:hAnsi="Times New Roman" w:cs="Times New Roman"/>
          <w:sz w:val="24"/>
          <w:szCs w:val="24"/>
          <w:shd w:val="clear" w:color="auto" w:fill="FFFFFF"/>
        </w:rPr>
        <w:t>–</w:t>
      </w:r>
      <w:r w:rsidRPr="005F389C">
        <w:rPr>
          <w:rFonts w:ascii="Times New Roman" w:hAnsi="Times New Roman" w:cs="Times New Roman"/>
          <w:sz w:val="24"/>
          <w:szCs w:val="24"/>
          <w:shd w:val="clear" w:color="auto" w:fill="FFFFFF"/>
        </w:rPr>
        <w:t xml:space="preserve"> γνωματεύσεων από τα Κ.Ε.Σ.Υ., σύμφωνα με την παράγραφο 3, απαιτείται η: α) προηγούμενη της διενέργειας της αξιολόγησης υποβολή σχετικού αιτήματος των γονέων ή κηδεμόνων προς το Κ.Ε.Σ.Υ., β) αιτιολογημένη εισήγηση του συλλόγου διδασκόντων προς το Κ.Ε.Σ.Υ., από την οποία να προκύπτει ότι έγιναν όλες οι αναγκαίες υποστηρικτικές παρεμβάσεις από τη σχολική μονάδα του μαθητή, τα αποτελέσματα των παρεμβάσεων αυτών, καθώς και το βραχυχρόνιο πρόγραμμα παρέμβασης, το οποίο έχει συνταχθεί και υλοποιηθεί από την Ε.Δ.Ε.Α.Υ. ή την ομάδα εκπαιδευτικής υποστήρι</w:t>
      </w:r>
      <w:r w:rsidR="004D7FDE" w:rsidRPr="005F389C">
        <w:rPr>
          <w:rFonts w:ascii="Times New Roman" w:hAnsi="Times New Roman" w:cs="Times New Roman"/>
          <w:sz w:val="24"/>
          <w:szCs w:val="24"/>
          <w:shd w:val="clear" w:color="auto" w:fill="FFFFFF"/>
        </w:rPr>
        <w:t>ξης μαθητών της παραγράφου 2</w:t>
      </w:r>
      <w:r w:rsidRPr="005F389C">
        <w:rPr>
          <w:rFonts w:ascii="Times New Roman" w:hAnsi="Times New Roman" w:cs="Times New Roman"/>
          <w:sz w:val="24"/>
          <w:szCs w:val="24"/>
          <w:shd w:val="clear" w:color="auto" w:fill="FFFFFF"/>
        </w:rPr>
        <w:t>».</w:t>
      </w:r>
    </w:p>
    <w:p w14:paraId="7F0A4429" w14:textId="13014115" w:rsidR="00426ADF" w:rsidRPr="005F389C" w:rsidRDefault="00A210EB" w:rsidP="00426ADF">
      <w:pPr>
        <w:ind w:firstLine="284"/>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Το Υ</w:t>
      </w:r>
      <w:r w:rsidR="008073D2" w:rsidRPr="005F389C">
        <w:rPr>
          <w:rFonts w:ascii="Times New Roman" w:hAnsi="Times New Roman" w:cs="Times New Roman"/>
          <w:b/>
          <w:sz w:val="24"/>
          <w:szCs w:val="24"/>
          <w:shd w:val="clear" w:color="auto" w:fill="FFFFFF"/>
        </w:rPr>
        <w:t>πουργείο</w:t>
      </w:r>
      <w:r>
        <w:rPr>
          <w:rFonts w:ascii="Times New Roman" w:hAnsi="Times New Roman" w:cs="Times New Roman"/>
          <w:b/>
          <w:sz w:val="24"/>
          <w:szCs w:val="24"/>
          <w:shd w:val="clear" w:color="auto" w:fill="FFFFFF"/>
        </w:rPr>
        <w:t xml:space="preserve"> Παιδείας</w:t>
      </w:r>
      <w:r w:rsidR="008073D2" w:rsidRPr="005F389C">
        <w:rPr>
          <w:rFonts w:ascii="Times New Roman" w:hAnsi="Times New Roman" w:cs="Times New Roman"/>
          <w:b/>
          <w:sz w:val="24"/>
          <w:szCs w:val="24"/>
          <w:shd w:val="clear" w:color="auto" w:fill="FFFFFF"/>
        </w:rPr>
        <w:t xml:space="preserve"> μεταφέρει την αναγκαιότητα διεπιστημονικής διάγνωσης αλλά και ειδικής εκπαιδευτικής υποστήριξης των μαθητών στους εκπαιδευτικούς των γενικών τάξεων,</w:t>
      </w:r>
      <w:r w:rsidR="008073D2" w:rsidRPr="005F389C">
        <w:rPr>
          <w:rFonts w:ascii="Times New Roman" w:hAnsi="Times New Roman" w:cs="Times New Roman"/>
          <w:sz w:val="24"/>
          <w:szCs w:val="24"/>
          <w:shd w:val="clear" w:color="auto" w:fill="FFFFFF"/>
        </w:rPr>
        <w:t xml:space="preserve"> προετοιμάζοντας ΚΛΙΜΑ ΑΠΟΔΟΧΗΣ ΤΗΣ ΑΝΤΙΛΗΨΗΣ ΟΤΙ «μπορούμε με λίγα και απλά πράγματα να βοηθήσουμε </w:t>
      </w:r>
      <w:r w:rsidR="004C6A1F" w:rsidRPr="005F389C">
        <w:rPr>
          <w:rFonts w:ascii="Times New Roman" w:hAnsi="Times New Roman" w:cs="Times New Roman"/>
          <w:sz w:val="24"/>
          <w:szCs w:val="24"/>
          <w:shd w:val="clear" w:color="auto" w:fill="FFFFFF"/>
        </w:rPr>
        <w:t xml:space="preserve">έναν </w:t>
      </w:r>
      <w:r w:rsidR="008073D2" w:rsidRPr="005F389C">
        <w:rPr>
          <w:rFonts w:ascii="Times New Roman" w:hAnsi="Times New Roman" w:cs="Times New Roman"/>
          <w:sz w:val="24"/>
          <w:szCs w:val="24"/>
          <w:shd w:val="clear" w:color="auto" w:fill="FFFFFF"/>
        </w:rPr>
        <w:t>μαθητή που χρει</w:t>
      </w:r>
      <w:r w:rsidR="004C6A1F" w:rsidRPr="005F389C">
        <w:rPr>
          <w:rFonts w:ascii="Times New Roman" w:hAnsi="Times New Roman" w:cs="Times New Roman"/>
          <w:sz w:val="24"/>
          <w:szCs w:val="24"/>
          <w:shd w:val="clear" w:color="auto" w:fill="FFFFFF"/>
        </w:rPr>
        <w:t xml:space="preserve">άζεται ειδική </w:t>
      </w:r>
      <w:proofErr w:type="spellStart"/>
      <w:r w:rsidR="004C6A1F" w:rsidRPr="005F389C">
        <w:rPr>
          <w:rFonts w:ascii="Times New Roman" w:hAnsi="Times New Roman" w:cs="Times New Roman"/>
          <w:sz w:val="24"/>
          <w:szCs w:val="24"/>
          <w:shd w:val="clear" w:color="auto" w:fill="FFFFFF"/>
        </w:rPr>
        <w:t>εκπ</w:t>
      </w:r>
      <w:proofErr w:type="spellEnd"/>
      <w:r w:rsidR="004C6A1F" w:rsidRPr="005F389C">
        <w:rPr>
          <w:rFonts w:ascii="Times New Roman" w:hAnsi="Times New Roman" w:cs="Times New Roman"/>
          <w:sz w:val="24"/>
          <w:szCs w:val="24"/>
          <w:shd w:val="clear" w:color="auto" w:fill="FFFFFF"/>
        </w:rPr>
        <w:t>/</w:t>
      </w:r>
      <w:proofErr w:type="spellStart"/>
      <w:r w:rsidR="004C6A1F" w:rsidRPr="005F389C">
        <w:rPr>
          <w:rFonts w:ascii="Times New Roman" w:hAnsi="Times New Roman" w:cs="Times New Roman"/>
          <w:sz w:val="24"/>
          <w:szCs w:val="24"/>
          <w:shd w:val="clear" w:color="auto" w:fill="FFFFFF"/>
        </w:rPr>
        <w:t>κή</w:t>
      </w:r>
      <w:proofErr w:type="spellEnd"/>
      <w:r w:rsidR="004C6A1F" w:rsidRPr="005F389C">
        <w:rPr>
          <w:rFonts w:ascii="Times New Roman" w:hAnsi="Times New Roman" w:cs="Times New Roman"/>
          <w:sz w:val="24"/>
          <w:szCs w:val="24"/>
          <w:shd w:val="clear" w:color="auto" w:fill="FFFFFF"/>
        </w:rPr>
        <w:t xml:space="preserve"> υποστήριξη</w:t>
      </w:r>
      <w:r w:rsidR="008073D2" w:rsidRPr="005F389C">
        <w:rPr>
          <w:rFonts w:ascii="Times New Roman" w:hAnsi="Times New Roman" w:cs="Times New Roman"/>
          <w:sz w:val="24"/>
          <w:szCs w:val="24"/>
          <w:shd w:val="clear" w:color="auto" w:fill="FFFFFF"/>
        </w:rPr>
        <w:t xml:space="preserve"> (και) μόνοι μας», και υποβαθμίζει την ανάγκη για ειδική εκπαίδ</w:t>
      </w:r>
      <w:r w:rsidR="004C6A1F" w:rsidRPr="005F389C">
        <w:rPr>
          <w:rFonts w:ascii="Times New Roman" w:hAnsi="Times New Roman" w:cs="Times New Roman"/>
          <w:sz w:val="24"/>
          <w:szCs w:val="24"/>
          <w:shd w:val="clear" w:color="auto" w:fill="FFFFFF"/>
        </w:rPr>
        <w:t>ευση ΤΩΝ ΜΑΘΗΤΩΝ ΜΕ ΑΝΑΠΗΡΙΕΣ Ή/</w:t>
      </w:r>
      <w:r w:rsidR="008073D2" w:rsidRPr="005F389C">
        <w:rPr>
          <w:rFonts w:ascii="Times New Roman" w:hAnsi="Times New Roman" w:cs="Times New Roman"/>
          <w:sz w:val="24"/>
          <w:szCs w:val="24"/>
          <w:shd w:val="clear" w:color="auto" w:fill="FFFFFF"/>
        </w:rPr>
        <w:t xml:space="preserve">ΚΑΙ ΜΕ ΕΙΔΙΚΕΣ ΕΚΠΑΙΔΕΥΤΙΚΕΣ ΑΝΑΓΚΕΣ. Μεταφέρει δηλαδή την ευθύνη </w:t>
      </w:r>
      <w:r w:rsidR="004C6A1F" w:rsidRPr="005F389C">
        <w:rPr>
          <w:rFonts w:ascii="Times New Roman" w:hAnsi="Times New Roman" w:cs="Times New Roman"/>
          <w:sz w:val="24"/>
          <w:szCs w:val="24"/>
          <w:shd w:val="clear" w:color="auto" w:fill="FFFFFF"/>
        </w:rPr>
        <w:t>του</w:t>
      </w:r>
      <w:r w:rsidR="008073D2" w:rsidRPr="005F389C">
        <w:rPr>
          <w:rFonts w:ascii="Times New Roman" w:hAnsi="Times New Roman" w:cs="Times New Roman"/>
          <w:sz w:val="24"/>
          <w:szCs w:val="24"/>
          <w:shd w:val="clear" w:color="auto" w:fill="FFFFFF"/>
        </w:rPr>
        <w:t xml:space="preserve"> (μόνιμοι μαζικοί διορισμοί όλων των ειδικοτήτων στα δημόσια σχολεία, εξασφάλιση όλων των απαιτούμενων επιστημ</w:t>
      </w:r>
      <w:r w:rsidR="004C6A1F" w:rsidRPr="005F389C">
        <w:rPr>
          <w:rFonts w:ascii="Times New Roman" w:hAnsi="Times New Roman" w:cs="Times New Roman"/>
          <w:sz w:val="24"/>
          <w:szCs w:val="24"/>
          <w:shd w:val="clear" w:color="auto" w:fill="FFFFFF"/>
        </w:rPr>
        <w:t xml:space="preserve">ονικών, </w:t>
      </w:r>
      <w:r w:rsidR="008073D2" w:rsidRPr="005F389C">
        <w:rPr>
          <w:rFonts w:ascii="Times New Roman" w:hAnsi="Times New Roman" w:cs="Times New Roman"/>
          <w:sz w:val="24"/>
          <w:szCs w:val="24"/>
          <w:shd w:val="clear" w:color="auto" w:fill="FFFFFF"/>
        </w:rPr>
        <w:t xml:space="preserve">παιδαγωγικών εργαλείων και συνθηκών εκπαίδευσης) στον εκπαιδευτικό της γενικής τάξης, ιδιαίτερα στα σχολεία που δεν λειτουργούν ΕΔΕΑΥ, καλώντας τον είτε να «αξιολογήσει» τους παραπάνω μαθητές με άτυπα εργαλεία και να κάνει «μπαλώματα» στην καθημερινή του διδασκαλία με «εύκολες» και έτοιμες λύσεις, είτε να πειραματιστεί σε πεδία που δεν έχει εκπαιδευτεί. </w:t>
      </w:r>
    </w:p>
    <w:p w14:paraId="47E5DD5E" w14:textId="54FB95E3" w:rsidR="008073D2" w:rsidRPr="005F389C" w:rsidRDefault="00426ADF" w:rsidP="00426ADF">
      <w:pPr>
        <w:ind w:firstLine="284"/>
        <w:jc w:val="both"/>
        <w:rPr>
          <w:rFonts w:ascii="Times New Roman" w:hAnsi="Times New Roman" w:cs="Times New Roman"/>
          <w:b/>
          <w:sz w:val="24"/>
          <w:szCs w:val="24"/>
          <w:shd w:val="clear" w:color="auto" w:fill="FFFFFF"/>
        </w:rPr>
      </w:pPr>
      <w:r w:rsidRPr="005F389C">
        <w:rPr>
          <w:rFonts w:ascii="Times New Roman" w:hAnsi="Times New Roman" w:cs="Times New Roman"/>
          <w:sz w:val="24"/>
          <w:szCs w:val="24"/>
          <w:shd w:val="clear" w:color="auto" w:fill="FFFFFF"/>
        </w:rPr>
        <w:t xml:space="preserve">Στην ουσία, </w:t>
      </w:r>
      <w:r w:rsidRPr="005F389C">
        <w:rPr>
          <w:rFonts w:ascii="Times New Roman" w:hAnsi="Times New Roman" w:cs="Times New Roman"/>
          <w:b/>
          <w:sz w:val="24"/>
          <w:szCs w:val="24"/>
          <w:shd w:val="clear" w:color="auto" w:fill="FFFFFF"/>
        </w:rPr>
        <w:t>σε όσα σχολεία, με ευθύνη του Υπ. Παιδείας, δε λειτουργεί Ε.Δ.Ε.Α.Υ.</w:t>
      </w:r>
      <w:r w:rsidRPr="005F389C">
        <w:rPr>
          <w:rFonts w:ascii="Times New Roman" w:hAnsi="Times New Roman" w:cs="Times New Roman"/>
          <w:sz w:val="24"/>
          <w:szCs w:val="24"/>
          <w:shd w:val="clear" w:color="auto" w:fill="FFFFFF"/>
        </w:rPr>
        <w:t xml:space="preserve"> (Επιτροπή Διεπιστημονικής Εκπαιδευτικής Αξιολόγησης και Υποστήριξης), που στην πράξη είναι ελάχιστες, </w:t>
      </w:r>
      <w:r w:rsidRPr="005F389C">
        <w:rPr>
          <w:rFonts w:ascii="Times New Roman" w:hAnsi="Times New Roman" w:cs="Times New Roman"/>
          <w:b/>
          <w:sz w:val="24"/>
          <w:szCs w:val="24"/>
          <w:shd w:val="clear" w:color="auto" w:fill="FFFFFF"/>
        </w:rPr>
        <w:t>οι εκπαιδευτικοί μέσω των Ομάδων Εκπαιδευτικής Υποστήριξης</w:t>
      </w:r>
      <w:r w:rsidRPr="005F389C">
        <w:rPr>
          <w:rFonts w:ascii="Times New Roman" w:hAnsi="Times New Roman" w:cs="Times New Roman"/>
          <w:sz w:val="24"/>
          <w:szCs w:val="24"/>
          <w:shd w:val="clear" w:color="auto" w:fill="FFFFFF"/>
        </w:rPr>
        <w:t xml:space="preserve"> (στις οποίες το ένα μόνο μέλος </w:t>
      </w:r>
      <w:r w:rsidR="00E95A11">
        <w:rPr>
          <w:rFonts w:ascii="Times New Roman" w:hAnsi="Times New Roman" w:cs="Times New Roman"/>
          <w:sz w:val="24"/>
          <w:szCs w:val="24"/>
          <w:shd w:val="clear" w:color="auto" w:fill="FFFFFF"/>
        </w:rPr>
        <w:t>–</w:t>
      </w:r>
      <w:r w:rsidRPr="005F389C">
        <w:rPr>
          <w:rFonts w:ascii="Times New Roman" w:hAnsi="Times New Roman" w:cs="Times New Roman"/>
          <w:sz w:val="24"/>
          <w:szCs w:val="24"/>
          <w:shd w:val="clear" w:color="auto" w:fill="FFFFFF"/>
        </w:rPr>
        <w:t xml:space="preserve"> ο</w:t>
      </w:r>
      <w:r w:rsidR="00E95A11">
        <w:rPr>
          <w:rFonts w:ascii="Times New Roman" w:hAnsi="Times New Roman" w:cs="Times New Roman"/>
          <w:sz w:val="24"/>
          <w:szCs w:val="24"/>
          <w:shd w:val="clear" w:color="auto" w:fill="FFFFFF"/>
        </w:rPr>
        <w:t xml:space="preserve"> </w:t>
      </w:r>
      <w:r w:rsidRPr="005F389C">
        <w:rPr>
          <w:rFonts w:ascii="Times New Roman" w:hAnsi="Times New Roman" w:cs="Times New Roman"/>
          <w:sz w:val="24"/>
          <w:szCs w:val="24"/>
          <w:shd w:val="clear" w:color="auto" w:fill="FFFFFF"/>
        </w:rPr>
        <w:t xml:space="preserve"> </w:t>
      </w:r>
      <w:r w:rsidRPr="005F389C">
        <w:rPr>
          <w:rFonts w:ascii="Times New Roman" w:hAnsi="Times New Roman" w:cs="Times New Roman"/>
          <w:sz w:val="24"/>
          <w:szCs w:val="24"/>
          <w:shd w:val="clear" w:color="auto" w:fill="FFFFFF"/>
        </w:rPr>
        <w:lastRenderedPageBreak/>
        <w:t xml:space="preserve">υπεύθυνος επικοινωνίας με το ΚΕΣΥ </w:t>
      </w:r>
      <w:r w:rsidR="004C6A1F" w:rsidRPr="005F389C">
        <w:rPr>
          <w:rFonts w:ascii="Times New Roman" w:hAnsi="Times New Roman" w:cs="Times New Roman"/>
          <w:sz w:val="24"/>
          <w:szCs w:val="24"/>
          <w:shd w:val="clear" w:color="auto" w:fill="FFFFFF"/>
        </w:rPr>
        <w:t>–</w:t>
      </w:r>
      <w:r w:rsidRPr="005F389C">
        <w:rPr>
          <w:rFonts w:ascii="Times New Roman" w:hAnsi="Times New Roman" w:cs="Times New Roman"/>
          <w:sz w:val="24"/>
          <w:szCs w:val="24"/>
          <w:shd w:val="clear" w:color="auto" w:fill="FFFFFF"/>
        </w:rPr>
        <w:t xml:space="preserve"> </w:t>
      </w:r>
      <w:r w:rsidR="004C6A1F" w:rsidRPr="005F389C">
        <w:rPr>
          <w:rFonts w:ascii="Times New Roman" w:hAnsi="Times New Roman" w:cs="Times New Roman"/>
          <w:sz w:val="24"/>
          <w:szCs w:val="24"/>
          <w:shd w:val="clear" w:color="auto" w:fill="FFFFFF"/>
        </w:rPr>
        <w:t xml:space="preserve">δύναται να </w:t>
      </w:r>
      <w:r w:rsidRPr="005F389C">
        <w:rPr>
          <w:rFonts w:ascii="Times New Roman" w:hAnsi="Times New Roman" w:cs="Times New Roman"/>
          <w:sz w:val="24"/>
          <w:szCs w:val="24"/>
          <w:shd w:val="clear" w:color="auto" w:fill="FFFFFF"/>
        </w:rPr>
        <w:t xml:space="preserve">έχει γνώσεις ειδικής αγωγής), </w:t>
      </w:r>
      <w:r w:rsidRPr="005F389C">
        <w:rPr>
          <w:rFonts w:ascii="Times New Roman" w:hAnsi="Times New Roman" w:cs="Times New Roman"/>
          <w:b/>
          <w:sz w:val="24"/>
          <w:szCs w:val="24"/>
          <w:shd w:val="clear" w:color="auto" w:fill="FFFFFF"/>
        </w:rPr>
        <w:t>αναλαμβάνουν την ευθύνη να κ</w:t>
      </w:r>
      <w:r w:rsidR="004C6A1F" w:rsidRPr="005F389C">
        <w:rPr>
          <w:rFonts w:ascii="Times New Roman" w:hAnsi="Times New Roman" w:cs="Times New Roman"/>
          <w:b/>
          <w:sz w:val="24"/>
          <w:szCs w:val="24"/>
          <w:shd w:val="clear" w:color="auto" w:fill="FFFFFF"/>
        </w:rPr>
        <w:t>άνουν την πρώτη διάγνωση (;),</w:t>
      </w:r>
      <w:r w:rsidRPr="005F389C">
        <w:rPr>
          <w:rFonts w:ascii="Times New Roman" w:hAnsi="Times New Roman" w:cs="Times New Roman"/>
          <w:b/>
          <w:sz w:val="24"/>
          <w:szCs w:val="24"/>
          <w:shd w:val="clear" w:color="auto" w:fill="FFFFFF"/>
        </w:rPr>
        <w:t xml:space="preserve"> να διαμορφώσουν κ</w:t>
      </w:r>
      <w:r w:rsidR="004C6A1F" w:rsidRPr="005F389C">
        <w:rPr>
          <w:rFonts w:ascii="Times New Roman" w:hAnsi="Times New Roman" w:cs="Times New Roman"/>
          <w:b/>
          <w:sz w:val="24"/>
          <w:szCs w:val="24"/>
          <w:shd w:val="clear" w:color="auto" w:fill="FFFFFF"/>
        </w:rPr>
        <w:t>α</w:t>
      </w:r>
      <w:r w:rsidRPr="005F389C">
        <w:rPr>
          <w:rFonts w:ascii="Times New Roman" w:hAnsi="Times New Roman" w:cs="Times New Roman"/>
          <w:b/>
          <w:sz w:val="24"/>
          <w:szCs w:val="24"/>
          <w:shd w:val="clear" w:color="auto" w:fill="FFFFFF"/>
        </w:rPr>
        <w:t xml:space="preserve">ι </w:t>
      </w:r>
      <w:r w:rsidR="004C6A1F" w:rsidRPr="005F389C">
        <w:rPr>
          <w:rFonts w:ascii="Times New Roman" w:hAnsi="Times New Roman" w:cs="Times New Roman"/>
          <w:b/>
          <w:sz w:val="24"/>
          <w:szCs w:val="24"/>
          <w:shd w:val="clear" w:color="auto" w:fill="FFFFFF"/>
        </w:rPr>
        <w:t xml:space="preserve">να </w:t>
      </w:r>
      <w:r w:rsidRPr="005F389C">
        <w:rPr>
          <w:rFonts w:ascii="Times New Roman" w:hAnsi="Times New Roman" w:cs="Times New Roman"/>
          <w:b/>
          <w:sz w:val="24"/>
          <w:szCs w:val="24"/>
          <w:shd w:val="clear" w:color="auto" w:fill="FFFFFF"/>
        </w:rPr>
        <w:t>εφαρμόσουν βραχύχρονα Εξατομικευμένα Προγράμματα Εκπαίδευσης (Ε.Π.Ε.)</w:t>
      </w:r>
      <w:r w:rsidRPr="005F389C">
        <w:rPr>
          <w:rFonts w:ascii="Times New Roman" w:hAnsi="Times New Roman" w:cs="Times New Roman"/>
          <w:sz w:val="24"/>
          <w:szCs w:val="24"/>
          <w:shd w:val="clear" w:color="auto" w:fill="FFFFFF"/>
        </w:rPr>
        <w:t xml:space="preserve"> σε μαθητές που χρήζουν ειδικής εκπαιδευτικής υποστήριξης! Δηλαδή οι εκπαιδευτικοί καλούνται να αντικαταστήσουν τη διεπιστημονική επιτροπή (!) και στη συνέχεια να εφαρμόσουν εκπαιδευτική παρέμβαση, χωρίς στην ουσία να έχουν στα χέρια τους επιστημονική διάγνωση! Στη συνέχεια, </w:t>
      </w:r>
      <w:r w:rsidRPr="005F389C">
        <w:rPr>
          <w:rFonts w:ascii="Times New Roman" w:hAnsi="Times New Roman" w:cs="Times New Roman"/>
          <w:b/>
          <w:sz w:val="24"/>
          <w:szCs w:val="24"/>
          <w:shd w:val="clear" w:color="auto" w:fill="FFFFFF"/>
        </w:rPr>
        <w:t>αφού θα αποτιμούν γραπτώς τα αποτελέσματα αυτής της διαδικασίας, θα χρεωθούν και την ευθύνη των αποτελεσμάτων της!</w:t>
      </w:r>
    </w:p>
    <w:p w14:paraId="586A3E62" w14:textId="408A74E2" w:rsidR="00266FFE" w:rsidRPr="005F389C" w:rsidRDefault="00277E77" w:rsidP="004D7FDE">
      <w:pPr>
        <w:ind w:firstLine="284"/>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Το Υ</w:t>
      </w:r>
      <w:r w:rsidR="008073D2" w:rsidRPr="005F389C">
        <w:rPr>
          <w:rFonts w:ascii="Times New Roman" w:hAnsi="Times New Roman" w:cs="Times New Roman"/>
          <w:b/>
          <w:sz w:val="24"/>
          <w:szCs w:val="24"/>
          <w:shd w:val="clear" w:color="auto" w:fill="FFFFFF"/>
        </w:rPr>
        <w:t>πουργείο</w:t>
      </w:r>
      <w:r>
        <w:rPr>
          <w:rFonts w:ascii="Times New Roman" w:hAnsi="Times New Roman" w:cs="Times New Roman"/>
          <w:b/>
          <w:sz w:val="24"/>
          <w:szCs w:val="24"/>
          <w:shd w:val="clear" w:color="auto" w:fill="FFFFFF"/>
        </w:rPr>
        <w:t xml:space="preserve"> Παιδείας</w:t>
      </w:r>
      <w:r w:rsidR="008073D2" w:rsidRPr="005F389C">
        <w:rPr>
          <w:rFonts w:ascii="Times New Roman" w:hAnsi="Times New Roman" w:cs="Times New Roman"/>
          <w:b/>
          <w:sz w:val="24"/>
          <w:szCs w:val="24"/>
          <w:shd w:val="clear" w:color="auto" w:fill="FFFFFF"/>
        </w:rPr>
        <w:t>, με βάση τις οδηγίες ΟΟΣΑ</w:t>
      </w:r>
      <w:r>
        <w:rPr>
          <w:rFonts w:ascii="Times New Roman" w:hAnsi="Times New Roman" w:cs="Times New Roman"/>
          <w:b/>
          <w:sz w:val="24"/>
          <w:szCs w:val="24"/>
          <w:shd w:val="clear" w:color="auto" w:fill="FFFFFF"/>
        </w:rPr>
        <w:t xml:space="preserve"> – </w:t>
      </w:r>
      <w:r w:rsidR="008073D2" w:rsidRPr="005F389C">
        <w:rPr>
          <w:rFonts w:ascii="Times New Roman" w:hAnsi="Times New Roman" w:cs="Times New Roman"/>
          <w:b/>
          <w:sz w:val="24"/>
          <w:szCs w:val="24"/>
          <w:shd w:val="clear" w:color="auto" w:fill="FFFFFF"/>
        </w:rPr>
        <w:t>ΕΕ για πλήρη ένταξη δομών, εκπαιδευτικών και μαθητών ειδικής αγωγής στα γενικά σχολεία</w:t>
      </w:r>
      <w:r w:rsidR="008073D2" w:rsidRPr="005F389C">
        <w:rPr>
          <w:rFonts w:ascii="Times New Roman" w:hAnsi="Times New Roman" w:cs="Times New Roman"/>
          <w:sz w:val="24"/>
          <w:szCs w:val="24"/>
          <w:shd w:val="clear" w:color="auto" w:fill="FFFFFF"/>
        </w:rPr>
        <w:t>, χρησιμοποιεί και τα αντίστοιχα εκπαιδευτικά μοντέλα με εκπτωτικές λογικές στο οικονομικό, παιδαγωγικό και επιστημονικό πεδίο. Έτσι</w:t>
      </w:r>
      <w:r w:rsidR="004C6A1F" w:rsidRPr="005F389C">
        <w:rPr>
          <w:rFonts w:ascii="Times New Roman" w:hAnsi="Times New Roman" w:cs="Times New Roman"/>
          <w:sz w:val="24"/>
          <w:szCs w:val="24"/>
          <w:shd w:val="clear" w:color="auto" w:fill="FFFFFF"/>
        </w:rPr>
        <w:t>,</w:t>
      </w:r>
      <w:r w:rsidR="008073D2" w:rsidRPr="005F389C">
        <w:rPr>
          <w:rFonts w:ascii="Times New Roman" w:hAnsi="Times New Roman" w:cs="Times New Roman"/>
          <w:sz w:val="24"/>
          <w:szCs w:val="24"/>
          <w:shd w:val="clear" w:color="auto" w:fill="FFFFFF"/>
        </w:rPr>
        <w:t xml:space="preserve"> κάθε σχολείο πρέπει να τα «καταφέρει» με ό,τι έχει, χωρίς την απαραίτητη εκπαίδευση και τεχνογνωσία. Και για αυτή του τη δράση προβλέπεται </w:t>
      </w:r>
      <w:r w:rsidR="004C6A1F" w:rsidRPr="005F389C">
        <w:rPr>
          <w:rFonts w:ascii="Times New Roman" w:hAnsi="Times New Roman" w:cs="Times New Roman"/>
          <w:sz w:val="24"/>
          <w:szCs w:val="24"/>
          <w:shd w:val="clear" w:color="auto" w:fill="FFFFFF"/>
        </w:rPr>
        <w:t xml:space="preserve">και </w:t>
      </w:r>
      <w:r w:rsidR="008073D2" w:rsidRPr="005F389C">
        <w:rPr>
          <w:rFonts w:ascii="Times New Roman" w:hAnsi="Times New Roman" w:cs="Times New Roman"/>
          <w:sz w:val="24"/>
          <w:szCs w:val="24"/>
          <w:shd w:val="clear" w:color="auto" w:fill="FFFFFF"/>
        </w:rPr>
        <w:t xml:space="preserve">να αξιολογηθεί. Επιπλέον, </w:t>
      </w:r>
      <w:r w:rsidR="008073D2" w:rsidRPr="005F389C">
        <w:rPr>
          <w:rFonts w:ascii="Times New Roman" w:hAnsi="Times New Roman" w:cs="Times New Roman"/>
          <w:b/>
          <w:sz w:val="24"/>
          <w:szCs w:val="24"/>
          <w:shd w:val="clear" w:color="auto" w:fill="FFFFFF"/>
        </w:rPr>
        <w:t>οι συνάδελφοι των τμημάτων ένταξης επιφορτίζονται με έναν κυριολεκτικά αβάσταχτο φόρτο εργασίας</w:t>
      </w:r>
      <w:r w:rsidR="008073D2" w:rsidRPr="005F389C">
        <w:rPr>
          <w:rFonts w:ascii="Times New Roman" w:hAnsi="Times New Roman" w:cs="Times New Roman"/>
          <w:sz w:val="24"/>
          <w:szCs w:val="24"/>
          <w:shd w:val="clear" w:color="auto" w:fill="FFFFFF"/>
        </w:rPr>
        <w:t xml:space="preserve"> αφού, μεταξύ άλλων, καλούνται να υποστηρίζουν μαθητές, να συμμετέχουν σε πολλαπλές ομ</w:t>
      </w:r>
      <w:r w:rsidR="004C6A1F" w:rsidRPr="005F389C">
        <w:rPr>
          <w:rFonts w:ascii="Times New Roman" w:hAnsi="Times New Roman" w:cs="Times New Roman"/>
          <w:sz w:val="24"/>
          <w:szCs w:val="24"/>
          <w:shd w:val="clear" w:color="auto" w:fill="FFFFFF"/>
        </w:rPr>
        <w:t xml:space="preserve">άδες εκπαιδευτικής υποστήριξης ή στις </w:t>
      </w:r>
      <w:r w:rsidR="008073D2" w:rsidRPr="005F389C">
        <w:rPr>
          <w:rFonts w:ascii="Times New Roman" w:hAnsi="Times New Roman" w:cs="Times New Roman"/>
          <w:sz w:val="24"/>
          <w:szCs w:val="24"/>
          <w:shd w:val="clear" w:color="auto" w:fill="FFFFFF"/>
        </w:rPr>
        <w:t>ΕΔΕΑΥ, να διαμεσολαβούν στην επικοινωνία με τα ΚΕΣΥ, να διαμορφώνουν διαφοροποιημέ</w:t>
      </w:r>
      <w:r w:rsidR="004C6A1F" w:rsidRPr="005F389C">
        <w:rPr>
          <w:rFonts w:ascii="Times New Roman" w:hAnsi="Times New Roman" w:cs="Times New Roman"/>
          <w:sz w:val="24"/>
          <w:szCs w:val="24"/>
          <w:shd w:val="clear" w:color="auto" w:fill="FFFFFF"/>
        </w:rPr>
        <w:t xml:space="preserve">να </w:t>
      </w:r>
      <w:r>
        <w:rPr>
          <w:rFonts w:ascii="Times New Roman" w:hAnsi="Times New Roman" w:cs="Times New Roman"/>
          <w:sz w:val="24"/>
          <w:szCs w:val="24"/>
          <w:shd w:val="clear" w:color="auto" w:fill="FFFFFF"/>
        </w:rPr>
        <w:t>–</w:t>
      </w:r>
      <w:r w:rsidR="004C6A1F" w:rsidRPr="005F389C">
        <w:rPr>
          <w:rFonts w:ascii="Times New Roman" w:hAnsi="Times New Roman" w:cs="Times New Roman"/>
          <w:sz w:val="24"/>
          <w:szCs w:val="24"/>
          <w:shd w:val="clear" w:color="auto" w:fill="FFFFFF"/>
        </w:rPr>
        <w:t xml:space="preserve"> εξατομικευμένα προγράμματα και</w:t>
      </w:r>
      <w:r w:rsidR="008073D2" w:rsidRPr="005F389C">
        <w:rPr>
          <w:rFonts w:ascii="Times New Roman" w:hAnsi="Times New Roman" w:cs="Times New Roman"/>
          <w:sz w:val="24"/>
          <w:szCs w:val="24"/>
          <w:shd w:val="clear" w:color="auto" w:fill="FFFFFF"/>
        </w:rPr>
        <w:t xml:space="preserve"> να συνεργάζονται με τους υπόλοιπους εκπαιδευτικούς.</w:t>
      </w:r>
    </w:p>
    <w:p w14:paraId="7EE80A44" w14:textId="57F17975" w:rsidR="00D76C86" w:rsidRPr="005F389C" w:rsidRDefault="008073D2" w:rsidP="004D7FDE">
      <w:pPr>
        <w:ind w:firstLine="284"/>
        <w:jc w:val="both"/>
        <w:rPr>
          <w:rFonts w:ascii="Times New Roman" w:hAnsi="Times New Roman" w:cs="Times New Roman"/>
          <w:b/>
          <w:sz w:val="24"/>
          <w:szCs w:val="24"/>
          <w:shd w:val="clear" w:color="auto" w:fill="FFFFFF"/>
        </w:rPr>
      </w:pPr>
      <w:r w:rsidRPr="005F389C">
        <w:rPr>
          <w:rFonts w:ascii="Times New Roman" w:hAnsi="Times New Roman" w:cs="Times New Roman"/>
          <w:sz w:val="24"/>
          <w:szCs w:val="24"/>
          <w:shd w:val="clear" w:color="auto" w:fill="FFFFFF"/>
        </w:rPr>
        <w:t xml:space="preserve">Κοινή διαπίστωση των συναδέλφων στα σχολεία σήμερα είναι ότι </w:t>
      </w:r>
      <w:r w:rsidRPr="005F389C">
        <w:rPr>
          <w:rFonts w:ascii="Times New Roman" w:hAnsi="Times New Roman" w:cs="Times New Roman"/>
          <w:b/>
          <w:sz w:val="24"/>
          <w:szCs w:val="24"/>
          <w:shd w:val="clear" w:color="auto" w:fill="FFFFFF"/>
        </w:rPr>
        <w:t>βασικός στόχος του νόμου είναι</w:t>
      </w:r>
      <w:r w:rsidR="00D76C86" w:rsidRPr="005F389C">
        <w:rPr>
          <w:rFonts w:ascii="Times New Roman" w:hAnsi="Times New Roman" w:cs="Times New Roman"/>
          <w:b/>
          <w:sz w:val="24"/>
          <w:szCs w:val="24"/>
          <w:shd w:val="clear" w:color="auto" w:fill="FFFFFF"/>
        </w:rPr>
        <w:t xml:space="preserve"> να μειωθούν </w:t>
      </w:r>
      <w:r w:rsidRPr="005F389C">
        <w:rPr>
          <w:rFonts w:ascii="Times New Roman" w:hAnsi="Times New Roman" w:cs="Times New Roman"/>
          <w:b/>
          <w:sz w:val="24"/>
          <w:szCs w:val="24"/>
          <w:shd w:val="clear" w:color="auto" w:fill="FFFFFF"/>
        </w:rPr>
        <w:t xml:space="preserve">δραστικά </w:t>
      </w:r>
      <w:r w:rsidR="00D76C86" w:rsidRPr="005F389C">
        <w:rPr>
          <w:rFonts w:ascii="Times New Roman" w:hAnsi="Times New Roman" w:cs="Times New Roman"/>
          <w:b/>
          <w:sz w:val="24"/>
          <w:szCs w:val="24"/>
          <w:shd w:val="clear" w:color="auto" w:fill="FFFFFF"/>
        </w:rPr>
        <w:t>οι μαθητές που απευθύνονται στο ΚΕΣΥ</w:t>
      </w:r>
      <w:r w:rsidR="004C6A1F" w:rsidRPr="005F389C">
        <w:rPr>
          <w:rFonts w:ascii="Times New Roman" w:hAnsi="Times New Roman" w:cs="Times New Roman"/>
          <w:sz w:val="24"/>
          <w:szCs w:val="24"/>
          <w:shd w:val="clear" w:color="auto" w:fill="FFFFFF"/>
        </w:rPr>
        <w:t xml:space="preserve"> και</w:t>
      </w:r>
      <w:r w:rsidRPr="005F389C">
        <w:rPr>
          <w:rFonts w:ascii="Times New Roman" w:hAnsi="Times New Roman" w:cs="Times New Roman"/>
          <w:sz w:val="24"/>
          <w:szCs w:val="24"/>
          <w:shd w:val="clear" w:color="auto" w:fill="FFFFFF"/>
        </w:rPr>
        <w:t xml:space="preserve"> να συγκροτηθεί ένας σύνθετος γραφειοκρατικός μηχανισμός ελέγχου, αποκλεισμού και αξιολόγησης που θα ορθώνει ανυπέρβλητα εμπόδια στη στήριξη αυτών των μαθητών και θα καθιστά υπόλογους για τη σχολική αποτυχία το σχολείο και τους εκπαιδευτικούς.</w:t>
      </w:r>
      <w:r w:rsidR="004D7FDE" w:rsidRPr="005F389C">
        <w:rPr>
          <w:rFonts w:ascii="Times New Roman" w:hAnsi="Times New Roman" w:cs="Times New Roman"/>
          <w:sz w:val="24"/>
          <w:szCs w:val="24"/>
          <w:shd w:val="clear" w:color="auto" w:fill="FFFFFF"/>
        </w:rPr>
        <w:t xml:space="preserve"> Την ίδια στιγμή, </w:t>
      </w:r>
      <w:r w:rsidR="00207673">
        <w:rPr>
          <w:rFonts w:ascii="Times New Roman" w:hAnsi="Times New Roman" w:cs="Times New Roman"/>
          <w:b/>
          <w:sz w:val="24"/>
          <w:szCs w:val="24"/>
          <w:shd w:val="clear" w:color="auto" w:fill="FFFFFF"/>
        </w:rPr>
        <w:t xml:space="preserve">τα  </w:t>
      </w:r>
      <w:r w:rsidR="00277E77">
        <w:rPr>
          <w:rFonts w:ascii="Times New Roman" w:hAnsi="Times New Roman" w:cs="Times New Roman"/>
          <w:b/>
          <w:sz w:val="24"/>
          <w:szCs w:val="24"/>
          <w:shd w:val="clear" w:color="auto" w:fill="FFFFFF"/>
        </w:rPr>
        <w:t xml:space="preserve">δύο </w:t>
      </w:r>
      <w:r w:rsidR="00207673">
        <w:rPr>
          <w:rFonts w:ascii="Times New Roman" w:hAnsi="Times New Roman" w:cs="Times New Roman"/>
          <w:b/>
          <w:sz w:val="24"/>
          <w:szCs w:val="24"/>
          <w:shd w:val="clear" w:color="auto" w:fill="FFFFFF"/>
        </w:rPr>
        <w:t>ΚΕΣΥ της Β</w:t>
      </w:r>
      <w:r w:rsidR="004D7FDE" w:rsidRPr="005F389C">
        <w:rPr>
          <w:rFonts w:ascii="Times New Roman" w:hAnsi="Times New Roman" w:cs="Times New Roman"/>
          <w:b/>
          <w:sz w:val="24"/>
          <w:szCs w:val="24"/>
          <w:shd w:val="clear" w:color="auto" w:fill="FFFFFF"/>
        </w:rPr>
        <w:t>΄ Αθήνας, είνα</w:t>
      </w:r>
      <w:r w:rsidR="00277E77">
        <w:rPr>
          <w:rFonts w:ascii="Times New Roman" w:hAnsi="Times New Roman" w:cs="Times New Roman"/>
          <w:b/>
          <w:sz w:val="24"/>
          <w:szCs w:val="24"/>
          <w:shd w:val="clear" w:color="auto" w:fill="FFFFFF"/>
        </w:rPr>
        <w:t xml:space="preserve">ι σε τέτοιο βαθμό </w:t>
      </w:r>
      <w:proofErr w:type="spellStart"/>
      <w:r w:rsidR="00277E77">
        <w:rPr>
          <w:rFonts w:ascii="Times New Roman" w:hAnsi="Times New Roman" w:cs="Times New Roman"/>
          <w:b/>
          <w:sz w:val="24"/>
          <w:szCs w:val="24"/>
          <w:shd w:val="clear" w:color="auto" w:fill="FFFFFF"/>
        </w:rPr>
        <w:t>υποστελεχωμένα</w:t>
      </w:r>
      <w:proofErr w:type="spellEnd"/>
      <w:r w:rsidR="004D7FDE" w:rsidRPr="005F389C">
        <w:rPr>
          <w:rFonts w:ascii="Times New Roman" w:hAnsi="Times New Roman" w:cs="Times New Roman"/>
          <w:b/>
          <w:sz w:val="24"/>
          <w:szCs w:val="24"/>
          <w:shd w:val="clear" w:color="auto" w:fill="FFFFFF"/>
        </w:rPr>
        <w:t xml:space="preserve"> που δεν αναμένεται</w:t>
      </w:r>
      <w:r w:rsidR="004C6A1F" w:rsidRPr="005F389C">
        <w:rPr>
          <w:rFonts w:ascii="Times New Roman" w:hAnsi="Times New Roman" w:cs="Times New Roman"/>
          <w:b/>
          <w:sz w:val="24"/>
          <w:szCs w:val="24"/>
          <w:shd w:val="clear" w:color="auto" w:fill="FFFFFF"/>
        </w:rPr>
        <w:t xml:space="preserve">, τουλάχιστον για την τρέχουσα σχολική χρονιά, </w:t>
      </w:r>
      <w:r w:rsidR="004D7FDE" w:rsidRPr="005F389C">
        <w:rPr>
          <w:rFonts w:ascii="Times New Roman" w:hAnsi="Times New Roman" w:cs="Times New Roman"/>
          <w:b/>
          <w:sz w:val="24"/>
          <w:szCs w:val="24"/>
          <w:shd w:val="clear" w:color="auto" w:fill="FFFFFF"/>
        </w:rPr>
        <w:t>η</w:t>
      </w:r>
      <w:r w:rsidR="00277E77">
        <w:rPr>
          <w:rFonts w:ascii="Times New Roman" w:hAnsi="Times New Roman" w:cs="Times New Roman"/>
          <w:b/>
          <w:sz w:val="24"/>
          <w:szCs w:val="24"/>
          <w:shd w:val="clear" w:color="auto" w:fill="FFFFFF"/>
        </w:rPr>
        <w:t xml:space="preserve"> εύρυθμη</w:t>
      </w:r>
      <w:r w:rsidR="004D7FDE" w:rsidRPr="005F389C">
        <w:rPr>
          <w:rFonts w:ascii="Times New Roman" w:hAnsi="Times New Roman" w:cs="Times New Roman"/>
          <w:b/>
          <w:sz w:val="24"/>
          <w:szCs w:val="24"/>
          <w:shd w:val="clear" w:color="auto" w:fill="FFFFFF"/>
        </w:rPr>
        <w:t xml:space="preserve"> λειτουργία </w:t>
      </w:r>
      <w:r w:rsidR="000160C1">
        <w:rPr>
          <w:rFonts w:ascii="Times New Roman" w:hAnsi="Times New Roman" w:cs="Times New Roman"/>
          <w:b/>
          <w:sz w:val="24"/>
          <w:szCs w:val="24"/>
          <w:shd w:val="clear" w:color="auto" w:fill="FFFFFF"/>
        </w:rPr>
        <w:t>τους (υπάρχει και λειτουργεί μόνο το ένα από τα δύο ΚΕΣΥ αυτό της Νέας Ιωνίας – πρώην ΚΕΔΔΥ Β΄ Αθήνας)</w:t>
      </w:r>
      <w:r w:rsidR="004D7FDE" w:rsidRPr="005F389C">
        <w:rPr>
          <w:rFonts w:ascii="Times New Roman" w:hAnsi="Times New Roman" w:cs="Times New Roman"/>
          <w:b/>
          <w:sz w:val="24"/>
          <w:szCs w:val="24"/>
          <w:shd w:val="clear" w:color="auto" w:fill="FFFFFF"/>
        </w:rPr>
        <w:t>!</w:t>
      </w:r>
    </w:p>
    <w:p w14:paraId="26DEDCA6" w14:textId="77777777" w:rsidR="00D76C86" w:rsidRPr="00725541" w:rsidRDefault="008073D2" w:rsidP="00426ADF">
      <w:pPr>
        <w:ind w:firstLine="284"/>
        <w:jc w:val="center"/>
        <w:rPr>
          <w:rFonts w:ascii="Times New Roman" w:hAnsi="Times New Roman" w:cs="Times New Roman"/>
          <w:b/>
          <w:sz w:val="28"/>
          <w:szCs w:val="28"/>
          <w:shd w:val="clear" w:color="auto" w:fill="FFFFFF"/>
        </w:rPr>
      </w:pPr>
      <w:r w:rsidRPr="00725541">
        <w:rPr>
          <w:rFonts w:ascii="Times New Roman" w:hAnsi="Times New Roman" w:cs="Times New Roman"/>
          <w:b/>
          <w:sz w:val="28"/>
          <w:szCs w:val="28"/>
          <w:highlight w:val="lightGray"/>
          <w:shd w:val="clear" w:color="auto" w:fill="FFFFFF"/>
        </w:rPr>
        <w:t>Δεν θα συ</w:t>
      </w:r>
      <w:r w:rsidR="004D7FDE" w:rsidRPr="00725541">
        <w:rPr>
          <w:rFonts w:ascii="Times New Roman" w:hAnsi="Times New Roman" w:cs="Times New Roman"/>
          <w:b/>
          <w:sz w:val="28"/>
          <w:szCs w:val="28"/>
          <w:highlight w:val="lightGray"/>
          <w:shd w:val="clear" w:color="auto" w:fill="FFFFFF"/>
        </w:rPr>
        <w:t>ναινέσουμε σε αυτή την πολιτική, δεν θα γίνουμε συνένοχοι στην υποβάθμιση των μορφωτικών δικαιωμάτων των μαθητών μας</w:t>
      </w:r>
    </w:p>
    <w:p w14:paraId="4EC38F37" w14:textId="7D753854" w:rsidR="00D76C86" w:rsidRPr="005F389C" w:rsidRDefault="00D76C86" w:rsidP="00426ADF">
      <w:pPr>
        <w:ind w:firstLine="284"/>
        <w:jc w:val="both"/>
        <w:rPr>
          <w:rFonts w:ascii="Times New Roman" w:hAnsi="Times New Roman" w:cs="Times New Roman"/>
          <w:sz w:val="24"/>
          <w:szCs w:val="24"/>
          <w:shd w:val="clear" w:color="auto" w:fill="FFFFFF"/>
        </w:rPr>
      </w:pPr>
      <w:r w:rsidRPr="005F389C">
        <w:rPr>
          <w:rFonts w:ascii="Times New Roman" w:hAnsi="Times New Roman" w:cs="Times New Roman"/>
          <w:sz w:val="24"/>
          <w:szCs w:val="24"/>
          <w:shd w:val="clear" w:color="auto" w:fill="FFFFFF"/>
        </w:rPr>
        <w:t xml:space="preserve">Θεωρούμε ότι η συγκρότηση </w:t>
      </w:r>
      <w:r w:rsidR="00A11E5C" w:rsidRPr="005F389C">
        <w:rPr>
          <w:rFonts w:ascii="Times New Roman" w:hAnsi="Times New Roman" w:cs="Times New Roman"/>
          <w:sz w:val="24"/>
          <w:szCs w:val="24"/>
          <w:shd w:val="clear" w:color="auto" w:fill="FFFFFF"/>
        </w:rPr>
        <w:t xml:space="preserve">των ομάδων </w:t>
      </w:r>
      <w:r w:rsidR="004C6A1F" w:rsidRPr="005F389C">
        <w:rPr>
          <w:rFonts w:ascii="Times New Roman" w:hAnsi="Times New Roman" w:cs="Times New Roman"/>
          <w:sz w:val="24"/>
          <w:szCs w:val="24"/>
          <w:shd w:val="clear" w:color="auto" w:fill="FFFFFF"/>
        </w:rPr>
        <w:t xml:space="preserve">εκπαιδευτικής </w:t>
      </w:r>
      <w:r w:rsidR="00A11E5C" w:rsidRPr="005F389C">
        <w:rPr>
          <w:rFonts w:ascii="Times New Roman" w:hAnsi="Times New Roman" w:cs="Times New Roman"/>
          <w:sz w:val="24"/>
          <w:szCs w:val="24"/>
          <w:shd w:val="clear" w:color="auto" w:fill="FFFFFF"/>
        </w:rPr>
        <w:t>υποστήριξης αποτελεί</w:t>
      </w:r>
      <w:r w:rsidRPr="005F389C">
        <w:rPr>
          <w:rFonts w:ascii="Times New Roman" w:hAnsi="Times New Roman" w:cs="Times New Roman"/>
          <w:sz w:val="24"/>
          <w:szCs w:val="24"/>
          <w:shd w:val="clear" w:color="auto" w:fill="FFFFFF"/>
        </w:rPr>
        <w:t xml:space="preserve"> ένα γραφειοκρ</w:t>
      </w:r>
      <w:r w:rsidR="00A11E5C" w:rsidRPr="005F389C">
        <w:rPr>
          <w:rFonts w:ascii="Times New Roman" w:hAnsi="Times New Roman" w:cs="Times New Roman"/>
          <w:sz w:val="24"/>
          <w:szCs w:val="24"/>
          <w:shd w:val="clear" w:color="auto" w:fill="FFFFFF"/>
        </w:rPr>
        <w:t>ατ</w:t>
      </w:r>
      <w:r w:rsidRPr="005F389C">
        <w:rPr>
          <w:rFonts w:ascii="Times New Roman" w:hAnsi="Times New Roman" w:cs="Times New Roman"/>
          <w:sz w:val="24"/>
          <w:szCs w:val="24"/>
          <w:shd w:val="clear" w:color="auto" w:fill="FFFFFF"/>
        </w:rPr>
        <w:t>ικό μηχανισμό,</w:t>
      </w:r>
      <w:r w:rsidR="00A11E5C" w:rsidRPr="005F389C">
        <w:rPr>
          <w:rFonts w:ascii="Times New Roman" w:hAnsi="Times New Roman" w:cs="Times New Roman"/>
          <w:sz w:val="24"/>
          <w:szCs w:val="24"/>
          <w:shd w:val="clear" w:color="auto" w:fill="FFFFFF"/>
        </w:rPr>
        <w:t xml:space="preserve"> </w:t>
      </w:r>
      <w:r w:rsidRPr="005F389C">
        <w:rPr>
          <w:rFonts w:ascii="Times New Roman" w:hAnsi="Times New Roman" w:cs="Times New Roman"/>
          <w:sz w:val="24"/>
          <w:szCs w:val="24"/>
          <w:shd w:val="clear" w:color="auto" w:fill="FFFFFF"/>
        </w:rPr>
        <w:t xml:space="preserve">μακριά από τις πραγματικές ανάγκες των παιδιών </w:t>
      </w:r>
      <w:r w:rsidR="00A11E5C" w:rsidRPr="005F389C">
        <w:rPr>
          <w:rFonts w:ascii="Times New Roman" w:hAnsi="Times New Roman" w:cs="Times New Roman"/>
          <w:sz w:val="24"/>
          <w:szCs w:val="24"/>
          <w:shd w:val="clear" w:color="auto" w:fill="FFFFFF"/>
        </w:rPr>
        <w:t>με ιδιαιτερότητες. Η</w:t>
      </w:r>
      <w:r w:rsidRPr="005F389C">
        <w:rPr>
          <w:rFonts w:ascii="Times New Roman" w:hAnsi="Times New Roman" w:cs="Times New Roman"/>
          <w:sz w:val="24"/>
          <w:szCs w:val="24"/>
          <w:shd w:val="clear" w:color="auto" w:fill="FFFFFF"/>
        </w:rPr>
        <w:t xml:space="preserve"> λειτουργία</w:t>
      </w:r>
      <w:r w:rsidR="00A11E5C" w:rsidRPr="005F389C">
        <w:rPr>
          <w:rFonts w:ascii="Times New Roman" w:hAnsi="Times New Roman" w:cs="Times New Roman"/>
          <w:sz w:val="24"/>
          <w:szCs w:val="24"/>
          <w:shd w:val="clear" w:color="auto" w:fill="FFFFFF"/>
        </w:rPr>
        <w:t xml:space="preserve"> των ομάδων αυτών</w:t>
      </w:r>
      <w:r w:rsidRPr="005F389C">
        <w:rPr>
          <w:rFonts w:ascii="Times New Roman" w:hAnsi="Times New Roman" w:cs="Times New Roman"/>
          <w:sz w:val="24"/>
          <w:szCs w:val="24"/>
          <w:shd w:val="clear" w:color="auto" w:fill="FFFFFF"/>
        </w:rPr>
        <w:t>  σε καμία περίπτωση δε θα προσφέρει επιπρόσθετο υποστηρικτικό έργο στα συγκεκ</w:t>
      </w:r>
      <w:r w:rsidR="00A11E5C" w:rsidRPr="005F389C">
        <w:rPr>
          <w:rFonts w:ascii="Times New Roman" w:hAnsi="Times New Roman" w:cs="Times New Roman"/>
          <w:sz w:val="24"/>
          <w:szCs w:val="24"/>
          <w:shd w:val="clear" w:color="auto" w:fill="FFFFFF"/>
        </w:rPr>
        <w:t>ριμένα παιδιά. Επιπλέον δε,</w:t>
      </w:r>
      <w:r w:rsidRPr="005F389C">
        <w:rPr>
          <w:rFonts w:ascii="Times New Roman" w:hAnsi="Times New Roman" w:cs="Times New Roman"/>
          <w:sz w:val="24"/>
          <w:szCs w:val="24"/>
          <w:shd w:val="clear" w:color="auto" w:fill="FFFFFF"/>
        </w:rPr>
        <w:t xml:space="preserve"> επιφορτίζουν τον εκπαιδευτικό ΕΑΕ του σχολείου με ένα</w:t>
      </w:r>
      <w:r w:rsidR="00ED3B44" w:rsidRPr="005F389C">
        <w:rPr>
          <w:rFonts w:ascii="Times New Roman" w:hAnsi="Times New Roman" w:cs="Times New Roman"/>
          <w:sz w:val="24"/>
          <w:szCs w:val="24"/>
          <w:shd w:val="clear" w:color="auto" w:fill="FFFFFF"/>
        </w:rPr>
        <w:t>ν τεράστιο όγκο γραφειοκρατικού</w:t>
      </w:r>
      <w:r w:rsidR="009333CB">
        <w:rPr>
          <w:rFonts w:ascii="Times New Roman" w:hAnsi="Times New Roman" w:cs="Times New Roman"/>
          <w:sz w:val="24"/>
          <w:szCs w:val="24"/>
          <w:shd w:val="clear" w:color="auto" w:fill="FFFFFF"/>
        </w:rPr>
        <w:t xml:space="preserve"> –</w:t>
      </w:r>
      <w:r w:rsidRPr="005F389C">
        <w:rPr>
          <w:rFonts w:ascii="Times New Roman" w:hAnsi="Times New Roman" w:cs="Times New Roman"/>
          <w:sz w:val="24"/>
          <w:szCs w:val="24"/>
          <w:shd w:val="clear" w:color="auto" w:fill="FFFFFF"/>
        </w:rPr>
        <w:t>διοικητικού έργου που τελικά θα αποβεί εις βάρος των  παιδιών που υποστηρίζει. </w:t>
      </w:r>
    </w:p>
    <w:p w14:paraId="3F5A12B0" w14:textId="61D891A6" w:rsidR="004D7FDE" w:rsidRPr="005F389C" w:rsidRDefault="00A11E5C" w:rsidP="00426ADF">
      <w:pPr>
        <w:pStyle w:val="a3"/>
        <w:numPr>
          <w:ilvl w:val="0"/>
          <w:numId w:val="9"/>
        </w:numPr>
        <w:ind w:left="0" w:firstLine="142"/>
        <w:jc w:val="both"/>
        <w:rPr>
          <w:rFonts w:ascii="Times New Roman" w:hAnsi="Times New Roman" w:cs="Times New Roman"/>
          <w:sz w:val="24"/>
          <w:szCs w:val="24"/>
          <w:shd w:val="clear" w:color="auto" w:fill="FFFFFF"/>
        </w:rPr>
      </w:pPr>
      <w:r w:rsidRPr="005F389C">
        <w:rPr>
          <w:rFonts w:ascii="Times New Roman" w:hAnsi="Times New Roman" w:cs="Times New Roman"/>
          <w:b/>
          <w:sz w:val="24"/>
          <w:szCs w:val="24"/>
          <w:shd w:val="clear" w:color="auto" w:fill="FFFFFF"/>
        </w:rPr>
        <w:t>Καλούμε τους Συλλόγους Διδασκόντων</w:t>
      </w:r>
      <w:r w:rsidRPr="005F389C">
        <w:rPr>
          <w:rFonts w:ascii="Times New Roman" w:hAnsi="Times New Roman" w:cs="Times New Roman"/>
          <w:sz w:val="24"/>
          <w:szCs w:val="24"/>
          <w:shd w:val="clear" w:color="auto" w:fill="FFFFFF"/>
        </w:rPr>
        <w:t xml:space="preserve"> όλων των σχολικών μονάδων ευθύνης μας, </w:t>
      </w:r>
      <w:r w:rsidRPr="005F389C">
        <w:rPr>
          <w:rFonts w:ascii="Times New Roman" w:hAnsi="Times New Roman" w:cs="Times New Roman"/>
          <w:b/>
          <w:sz w:val="24"/>
          <w:szCs w:val="24"/>
          <w:shd w:val="clear" w:color="auto" w:fill="FFFFFF"/>
        </w:rPr>
        <w:t>να συνεχίσουν το έργο στήρ</w:t>
      </w:r>
      <w:r w:rsidR="00ED3B44" w:rsidRPr="005F389C">
        <w:rPr>
          <w:rFonts w:ascii="Times New Roman" w:hAnsi="Times New Roman" w:cs="Times New Roman"/>
          <w:b/>
          <w:sz w:val="24"/>
          <w:szCs w:val="24"/>
          <w:shd w:val="clear" w:color="auto" w:fill="FFFFFF"/>
        </w:rPr>
        <w:t>ιξης των παιδιών με αναπηρίες ή/</w:t>
      </w:r>
      <w:r w:rsidRPr="005F389C">
        <w:rPr>
          <w:rFonts w:ascii="Times New Roman" w:hAnsi="Times New Roman" w:cs="Times New Roman"/>
          <w:b/>
          <w:sz w:val="24"/>
          <w:szCs w:val="24"/>
          <w:shd w:val="clear" w:color="auto" w:fill="FFFFFF"/>
        </w:rPr>
        <w:t xml:space="preserve">και με ειδικές </w:t>
      </w:r>
      <w:r w:rsidR="00ED3B44" w:rsidRPr="005F389C">
        <w:rPr>
          <w:rFonts w:ascii="Times New Roman" w:hAnsi="Times New Roman" w:cs="Times New Roman"/>
          <w:b/>
          <w:sz w:val="24"/>
          <w:szCs w:val="24"/>
          <w:shd w:val="clear" w:color="auto" w:fill="FFFFFF"/>
        </w:rPr>
        <w:t xml:space="preserve">εκπαιδευτικές </w:t>
      </w:r>
      <w:r w:rsidRPr="005F389C">
        <w:rPr>
          <w:rFonts w:ascii="Times New Roman" w:hAnsi="Times New Roman" w:cs="Times New Roman"/>
          <w:b/>
          <w:sz w:val="24"/>
          <w:szCs w:val="24"/>
          <w:shd w:val="clear" w:color="auto" w:fill="FFFFFF"/>
        </w:rPr>
        <w:t>ανάγκες</w:t>
      </w:r>
      <w:r w:rsidR="00ED3B44" w:rsidRPr="005F389C">
        <w:rPr>
          <w:rFonts w:ascii="Times New Roman" w:hAnsi="Times New Roman" w:cs="Times New Roman"/>
          <w:b/>
          <w:sz w:val="24"/>
          <w:szCs w:val="24"/>
          <w:shd w:val="clear" w:color="auto" w:fill="FFFFFF"/>
        </w:rPr>
        <w:t>,</w:t>
      </w:r>
      <w:r w:rsidRPr="005F389C">
        <w:rPr>
          <w:rFonts w:ascii="Times New Roman" w:hAnsi="Times New Roman" w:cs="Times New Roman"/>
          <w:b/>
          <w:sz w:val="24"/>
          <w:szCs w:val="24"/>
          <w:shd w:val="clear" w:color="auto" w:fill="FFFFFF"/>
        </w:rPr>
        <w:t xml:space="preserve"> όπως ακριβώς το έκαναν έως σήμερα.</w:t>
      </w:r>
      <w:r w:rsidRPr="005F389C">
        <w:rPr>
          <w:rFonts w:ascii="Times New Roman" w:hAnsi="Times New Roman" w:cs="Times New Roman"/>
          <w:sz w:val="24"/>
          <w:szCs w:val="24"/>
          <w:shd w:val="clear" w:color="auto" w:fill="FFFFFF"/>
        </w:rPr>
        <w:t xml:space="preserve"> </w:t>
      </w:r>
      <w:r w:rsidR="004D7FDE" w:rsidRPr="005F389C">
        <w:rPr>
          <w:rFonts w:ascii="Times New Roman" w:hAnsi="Times New Roman" w:cs="Times New Roman"/>
          <w:sz w:val="24"/>
          <w:szCs w:val="24"/>
          <w:shd w:val="clear" w:color="auto" w:fill="FFFFFF"/>
        </w:rPr>
        <w:t xml:space="preserve">Δηλαδή, με την παραπομπή των γονέων στο ΚΕΣΥ όπου θα γίνεται η διάγνωση των μαθητών σε σύντομο χρονικό διάστημα, με μόνο </w:t>
      </w:r>
      <w:proofErr w:type="spellStart"/>
      <w:r w:rsidR="004D7FDE" w:rsidRPr="005F389C">
        <w:rPr>
          <w:rFonts w:ascii="Times New Roman" w:hAnsi="Times New Roman" w:cs="Times New Roman"/>
          <w:sz w:val="24"/>
          <w:szCs w:val="24"/>
          <w:shd w:val="clear" w:color="auto" w:fill="FFFFFF"/>
        </w:rPr>
        <w:t>προαπαιτούμενο</w:t>
      </w:r>
      <w:proofErr w:type="spellEnd"/>
      <w:r w:rsidR="004D7FDE" w:rsidRPr="005F389C">
        <w:rPr>
          <w:rFonts w:ascii="Times New Roman" w:hAnsi="Times New Roman" w:cs="Times New Roman"/>
          <w:sz w:val="24"/>
          <w:szCs w:val="24"/>
          <w:shd w:val="clear" w:color="auto" w:fill="FFFFFF"/>
        </w:rPr>
        <w:t xml:space="preserve"> την παιδαγωγική έκθεση που θα αποστέλλεται από τη σχολική μονάδα.</w:t>
      </w:r>
    </w:p>
    <w:p w14:paraId="7D8BBE61" w14:textId="6F3D7BB1" w:rsidR="004D7FDE" w:rsidRPr="005F389C" w:rsidRDefault="004D7FDE" w:rsidP="00426ADF">
      <w:pPr>
        <w:pStyle w:val="a3"/>
        <w:numPr>
          <w:ilvl w:val="0"/>
          <w:numId w:val="9"/>
        </w:numPr>
        <w:ind w:left="0" w:firstLine="142"/>
        <w:jc w:val="both"/>
        <w:rPr>
          <w:rFonts w:ascii="Times New Roman" w:hAnsi="Times New Roman" w:cs="Times New Roman"/>
          <w:sz w:val="24"/>
          <w:szCs w:val="24"/>
          <w:shd w:val="clear" w:color="auto" w:fill="FFFFFF"/>
        </w:rPr>
      </w:pPr>
      <w:r w:rsidRPr="005F389C">
        <w:rPr>
          <w:rFonts w:ascii="Times New Roman" w:hAnsi="Times New Roman" w:cs="Times New Roman"/>
          <w:b/>
          <w:sz w:val="24"/>
          <w:szCs w:val="24"/>
          <w:shd w:val="clear" w:color="auto" w:fill="FFFFFF"/>
        </w:rPr>
        <w:t>Καλούμε τους Συλλόγους Διδασκόντων να διαμορφώσουν το απαραίτητο για τους μαθητές υποστηρικτικό πλαίσιο</w:t>
      </w:r>
      <w:r w:rsidRPr="005F389C">
        <w:rPr>
          <w:rFonts w:ascii="Times New Roman" w:hAnsi="Times New Roman" w:cs="Times New Roman"/>
          <w:sz w:val="24"/>
          <w:szCs w:val="24"/>
          <w:shd w:val="clear" w:color="auto" w:fill="FFFFFF"/>
        </w:rPr>
        <w:t xml:space="preserve">, προσπερνώντας γραφειοκρατικούς και αξιολογικούς μηχανισμούς, όπως είναι </w:t>
      </w:r>
      <w:r w:rsidR="00426ADF" w:rsidRPr="005F389C">
        <w:rPr>
          <w:rFonts w:ascii="Times New Roman" w:hAnsi="Times New Roman" w:cs="Times New Roman"/>
          <w:sz w:val="24"/>
          <w:szCs w:val="24"/>
          <w:shd w:val="clear" w:color="auto" w:fill="FFFFFF"/>
        </w:rPr>
        <w:t xml:space="preserve">οι </w:t>
      </w:r>
      <w:r w:rsidR="00426ADF" w:rsidRPr="005F389C">
        <w:rPr>
          <w:rFonts w:ascii="Times New Roman" w:hAnsi="Times New Roman" w:cs="Times New Roman"/>
          <w:b/>
          <w:sz w:val="24"/>
          <w:szCs w:val="24"/>
          <w:shd w:val="clear" w:color="auto" w:fill="FFFFFF"/>
        </w:rPr>
        <w:t>Ο</w:t>
      </w:r>
      <w:r w:rsidRPr="005F389C">
        <w:rPr>
          <w:rFonts w:ascii="Times New Roman" w:hAnsi="Times New Roman" w:cs="Times New Roman"/>
          <w:b/>
          <w:sz w:val="24"/>
          <w:szCs w:val="24"/>
          <w:shd w:val="clear" w:color="auto" w:fill="FFFFFF"/>
        </w:rPr>
        <w:t xml:space="preserve">μάδες </w:t>
      </w:r>
      <w:r w:rsidR="00426ADF" w:rsidRPr="005F389C">
        <w:rPr>
          <w:rFonts w:ascii="Times New Roman" w:hAnsi="Times New Roman" w:cs="Times New Roman"/>
          <w:b/>
          <w:sz w:val="24"/>
          <w:szCs w:val="24"/>
          <w:shd w:val="clear" w:color="auto" w:fill="FFFFFF"/>
        </w:rPr>
        <w:t>Εκπαιδευτικής Υ</w:t>
      </w:r>
      <w:r w:rsidRPr="005F389C">
        <w:rPr>
          <w:rFonts w:ascii="Times New Roman" w:hAnsi="Times New Roman" w:cs="Times New Roman"/>
          <w:b/>
          <w:sz w:val="24"/>
          <w:szCs w:val="24"/>
          <w:shd w:val="clear" w:color="auto" w:fill="FFFFFF"/>
        </w:rPr>
        <w:t>ποστήριξης</w:t>
      </w:r>
      <w:r w:rsidRPr="005F389C">
        <w:rPr>
          <w:rFonts w:ascii="Times New Roman" w:hAnsi="Times New Roman" w:cs="Times New Roman"/>
          <w:sz w:val="24"/>
          <w:szCs w:val="24"/>
          <w:shd w:val="clear" w:color="auto" w:fill="FFFFFF"/>
        </w:rPr>
        <w:t xml:space="preserve">,  λειτουργώντας κυρίως και πάνω από όλα ως εκπαιδευτικοί, όπως μέχρι σήμερα κάνουν στις παρεμβάσεις τους για </w:t>
      </w:r>
      <w:r w:rsidR="00632D41" w:rsidRPr="005F389C">
        <w:rPr>
          <w:rFonts w:ascii="Times New Roman" w:hAnsi="Times New Roman" w:cs="Times New Roman"/>
          <w:sz w:val="24"/>
          <w:szCs w:val="24"/>
          <w:shd w:val="clear" w:color="auto" w:fill="FFFFFF"/>
        </w:rPr>
        <w:t>τους μαθητές</w:t>
      </w:r>
      <w:r w:rsidRPr="005F389C">
        <w:rPr>
          <w:rFonts w:ascii="Times New Roman" w:hAnsi="Times New Roman" w:cs="Times New Roman"/>
          <w:sz w:val="24"/>
          <w:szCs w:val="24"/>
          <w:shd w:val="clear" w:color="auto" w:fill="FFFFFF"/>
        </w:rPr>
        <w:t xml:space="preserve"> με </w:t>
      </w:r>
      <w:r w:rsidR="00ED3B44" w:rsidRPr="005F389C">
        <w:rPr>
          <w:rFonts w:ascii="Times New Roman" w:hAnsi="Times New Roman" w:cs="Times New Roman"/>
          <w:sz w:val="24"/>
          <w:szCs w:val="24"/>
          <w:shd w:val="clear" w:color="auto" w:fill="FFFFFF"/>
        </w:rPr>
        <w:t>ειδικές</w:t>
      </w:r>
      <w:r w:rsidRPr="005F389C">
        <w:rPr>
          <w:rFonts w:ascii="Times New Roman" w:hAnsi="Times New Roman" w:cs="Times New Roman"/>
          <w:sz w:val="24"/>
          <w:szCs w:val="24"/>
          <w:shd w:val="clear" w:color="auto" w:fill="FFFFFF"/>
        </w:rPr>
        <w:t xml:space="preserve"> εκπαιδευτικές ανάγκες</w:t>
      </w:r>
      <w:r w:rsidR="00ED3B44" w:rsidRPr="005F389C">
        <w:rPr>
          <w:rFonts w:ascii="Times New Roman" w:hAnsi="Times New Roman" w:cs="Times New Roman"/>
          <w:sz w:val="24"/>
          <w:szCs w:val="24"/>
          <w:shd w:val="clear" w:color="auto" w:fill="FFFFFF"/>
        </w:rPr>
        <w:t xml:space="preserve"> και για όλους τους μαθητές</w:t>
      </w:r>
      <w:r w:rsidRPr="005F389C">
        <w:rPr>
          <w:rFonts w:ascii="Times New Roman" w:hAnsi="Times New Roman" w:cs="Times New Roman"/>
          <w:sz w:val="24"/>
          <w:szCs w:val="24"/>
          <w:shd w:val="clear" w:color="auto" w:fill="FFFFFF"/>
        </w:rPr>
        <w:t>.</w:t>
      </w:r>
    </w:p>
    <w:p w14:paraId="75138446" w14:textId="644FBD1C" w:rsidR="00D76C86" w:rsidRPr="005F389C" w:rsidRDefault="00D76C86" w:rsidP="004D7FDE">
      <w:pPr>
        <w:ind w:firstLine="284"/>
        <w:jc w:val="both"/>
        <w:rPr>
          <w:rFonts w:ascii="Times New Roman" w:hAnsi="Times New Roman" w:cs="Times New Roman"/>
          <w:b/>
          <w:sz w:val="24"/>
          <w:szCs w:val="24"/>
          <w:shd w:val="clear" w:color="auto" w:fill="FFFFFF"/>
        </w:rPr>
      </w:pPr>
      <w:r w:rsidRPr="005F389C">
        <w:rPr>
          <w:rFonts w:ascii="Times New Roman" w:hAnsi="Times New Roman" w:cs="Times New Roman"/>
          <w:sz w:val="24"/>
          <w:szCs w:val="24"/>
          <w:shd w:val="clear" w:color="auto" w:fill="FFFFFF"/>
        </w:rPr>
        <w:t>Επειδή η λειτουργία των  ομάδων υποστήριξης όχι μόνο δεν επιλύει αλλά αντιθέτως προσθέτει προβλήματα στη σχολική μονάδα </w:t>
      </w:r>
      <w:r w:rsidRPr="005F389C">
        <w:rPr>
          <w:rFonts w:ascii="Times New Roman" w:hAnsi="Times New Roman" w:cs="Times New Roman"/>
          <w:b/>
          <w:sz w:val="24"/>
          <w:szCs w:val="24"/>
          <w:shd w:val="clear" w:color="auto" w:fill="FFFFFF"/>
        </w:rPr>
        <w:t>ο</w:t>
      </w:r>
      <w:r w:rsidR="00A11E5C" w:rsidRPr="005F389C">
        <w:rPr>
          <w:rFonts w:ascii="Times New Roman" w:hAnsi="Times New Roman" w:cs="Times New Roman"/>
          <w:b/>
          <w:sz w:val="24"/>
          <w:szCs w:val="24"/>
          <w:shd w:val="clear" w:color="auto" w:fill="FFFFFF"/>
        </w:rPr>
        <w:t>ι Σύλλογοι διδασκόντων πρέπει να δεσμευτούν ότι θα αναλάβουν</w:t>
      </w:r>
      <w:r w:rsidRPr="005F389C">
        <w:rPr>
          <w:rFonts w:ascii="Times New Roman" w:hAnsi="Times New Roman" w:cs="Times New Roman"/>
          <w:b/>
          <w:sz w:val="24"/>
          <w:szCs w:val="24"/>
          <w:shd w:val="clear" w:color="auto" w:fill="FFFFFF"/>
        </w:rPr>
        <w:t xml:space="preserve"> όλες τις απαραίτητες πρωτοβουλίες και σε συν</w:t>
      </w:r>
      <w:r w:rsidR="00632D41" w:rsidRPr="005F389C">
        <w:rPr>
          <w:rFonts w:ascii="Times New Roman" w:hAnsi="Times New Roman" w:cs="Times New Roman"/>
          <w:b/>
          <w:sz w:val="24"/>
          <w:szCs w:val="24"/>
          <w:shd w:val="clear" w:color="auto" w:fill="FFFFFF"/>
        </w:rPr>
        <w:t>εργασία με το διδακτικό και ειδικό εκπαιδευτικό προσωπικό</w:t>
      </w:r>
      <w:r w:rsidRPr="005F389C">
        <w:rPr>
          <w:rFonts w:ascii="Times New Roman" w:hAnsi="Times New Roman" w:cs="Times New Roman"/>
          <w:b/>
          <w:sz w:val="24"/>
          <w:szCs w:val="24"/>
          <w:shd w:val="clear" w:color="auto" w:fill="FFFFFF"/>
        </w:rPr>
        <w:t xml:space="preserve"> του </w:t>
      </w:r>
      <w:r w:rsidRPr="005F389C">
        <w:rPr>
          <w:rFonts w:ascii="Times New Roman" w:hAnsi="Times New Roman" w:cs="Times New Roman"/>
          <w:b/>
          <w:sz w:val="24"/>
          <w:szCs w:val="24"/>
          <w:shd w:val="clear" w:color="auto" w:fill="FFFFFF"/>
        </w:rPr>
        <w:lastRenderedPageBreak/>
        <w:t>σχολείου </w:t>
      </w:r>
      <w:r w:rsidR="00632D41" w:rsidRPr="005F389C">
        <w:rPr>
          <w:rFonts w:ascii="Times New Roman" w:hAnsi="Times New Roman" w:cs="Times New Roman"/>
          <w:b/>
          <w:sz w:val="24"/>
          <w:szCs w:val="24"/>
          <w:shd w:val="clear" w:color="auto" w:fill="FFFFFF"/>
        </w:rPr>
        <w:t>θα</w:t>
      </w:r>
      <w:r w:rsidR="00A11E5C" w:rsidRPr="005F389C">
        <w:rPr>
          <w:rFonts w:ascii="Times New Roman" w:hAnsi="Times New Roman" w:cs="Times New Roman"/>
          <w:b/>
          <w:sz w:val="24"/>
          <w:szCs w:val="24"/>
          <w:shd w:val="clear" w:color="auto" w:fill="FFFFFF"/>
        </w:rPr>
        <w:t xml:space="preserve"> διαμορφώσουν το</w:t>
      </w:r>
      <w:r w:rsidRPr="005F389C">
        <w:rPr>
          <w:rFonts w:ascii="Times New Roman" w:hAnsi="Times New Roman" w:cs="Times New Roman"/>
          <w:b/>
          <w:sz w:val="24"/>
          <w:szCs w:val="24"/>
          <w:shd w:val="clear" w:color="auto" w:fill="FFFFFF"/>
        </w:rPr>
        <w:t xml:space="preserve"> καταλληλότερο πλαίσιο υποστήριξης για κάθε παιδί με εκπαιδευτικές ανάγκες</w:t>
      </w:r>
      <w:r w:rsidR="00632D41" w:rsidRPr="005F389C">
        <w:rPr>
          <w:rFonts w:ascii="Times New Roman" w:hAnsi="Times New Roman" w:cs="Times New Roman"/>
          <w:b/>
          <w:sz w:val="24"/>
          <w:szCs w:val="24"/>
          <w:shd w:val="clear" w:color="auto" w:fill="FFFFFF"/>
        </w:rPr>
        <w:t>,</w:t>
      </w:r>
      <w:r w:rsidRPr="005F389C">
        <w:rPr>
          <w:rFonts w:ascii="Times New Roman" w:hAnsi="Times New Roman" w:cs="Times New Roman"/>
          <w:b/>
          <w:sz w:val="24"/>
          <w:szCs w:val="24"/>
          <w:shd w:val="clear" w:color="auto" w:fill="FFFFFF"/>
        </w:rPr>
        <w:t xml:space="preserve"> σε συνεργασία πάντα με τους αρμόδιους φορείς.</w:t>
      </w:r>
    </w:p>
    <w:p w14:paraId="08C66725" w14:textId="17EF7A65" w:rsidR="00A11E5C" w:rsidRPr="005F389C" w:rsidRDefault="00A11E5C" w:rsidP="004D7FDE">
      <w:pPr>
        <w:ind w:firstLine="284"/>
        <w:jc w:val="both"/>
        <w:rPr>
          <w:rFonts w:ascii="Times New Roman" w:hAnsi="Times New Roman" w:cs="Times New Roman"/>
          <w:sz w:val="24"/>
          <w:szCs w:val="24"/>
          <w:shd w:val="clear" w:color="auto" w:fill="FFFFFF"/>
        </w:rPr>
      </w:pPr>
      <w:r w:rsidRPr="005F389C">
        <w:rPr>
          <w:rFonts w:ascii="Times New Roman" w:hAnsi="Times New Roman" w:cs="Times New Roman"/>
          <w:sz w:val="24"/>
          <w:szCs w:val="24"/>
          <w:shd w:val="clear" w:color="auto" w:fill="FFFFFF"/>
        </w:rPr>
        <w:t xml:space="preserve">Δηλώνουμε ότι </w:t>
      </w:r>
      <w:r w:rsidRPr="005F389C">
        <w:rPr>
          <w:rFonts w:ascii="Times New Roman" w:hAnsi="Times New Roman" w:cs="Times New Roman"/>
          <w:b/>
          <w:sz w:val="24"/>
          <w:szCs w:val="24"/>
          <w:shd w:val="clear" w:color="auto" w:fill="FFFFFF"/>
        </w:rPr>
        <w:t xml:space="preserve">κόντρα στις επιδιώξεις του </w:t>
      </w:r>
      <w:r w:rsidR="009333CB">
        <w:rPr>
          <w:rFonts w:ascii="Times New Roman" w:hAnsi="Times New Roman" w:cs="Times New Roman"/>
          <w:b/>
          <w:sz w:val="24"/>
          <w:szCs w:val="24"/>
          <w:shd w:val="clear" w:color="auto" w:fill="FFFFFF"/>
        </w:rPr>
        <w:t>Υ</w:t>
      </w:r>
      <w:r w:rsidRPr="005F389C">
        <w:rPr>
          <w:rFonts w:ascii="Times New Roman" w:hAnsi="Times New Roman" w:cs="Times New Roman"/>
          <w:b/>
          <w:sz w:val="24"/>
          <w:szCs w:val="24"/>
          <w:shd w:val="clear" w:color="auto" w:fill="FFFFFF"/>
        </w:rPr>
        <w:t>πουργείου</w:t>
      </w:r>
      <w:r w:rsidR="009333CB">
        <w:rPr>
          <w:rFonts w:ascii="Times New Roman" w:hAnsi="Times New Roman" w:cs="Times New Roman"/>
          <w:b/>
          <w:sz w:val="24"/>
          <w:szCs w:val="24"/>
          <w:shd w:val="clear" w:color="auto" w:fill="FFFFFF"/>
        </w:rPr>
        <w:t xml:space="preserve"> Παιδείας </w:t>
      </w:r>
      <w:r w:rsidRPr="005F389C">
        <w:rPr>
          <w:rFonts w:ascii="Times New Roman" w:hAnsi="Times New Roman" w:cs="Times New Roman"/>
          <w:b/>
          <w:sz w:val="24"/>
          <w:szCs w:val="24"/>
          <w:shd w:val="clear" w:color="auto" w:fill="FFFFFF"/>
        </w:rPr>
        <w:t>θα εξακολουθήσουμε να υποστηρίζουμε εμπράκτως τα μορφωτικά δικαιώματα των μαθητών μας</w:t>
      </w:r>
      <w:r w:rsidRPr="005F389C">
        <w:rPr>
          <w:rFonts w:ascii="Times New Roman" w:hAnsi="Times New Roman" w:cs="Times New Roman"/>
          <w:sz w:val="24"/>
          <w:szCs w:val="24"/>
          <w:shd w:val="clear" w:color="auto" w:fill="FFFFFF"/>
        </w:rPr>
        <w:t xml:space="preserve"> και ειδικό</w:t>
      </w:r>
      <w:r w:rsidR="00632D41" w:rsidRPr="005F389C">
        <w:rPr>
          <w:rFonts w:ascii="Times New Roman" w:hAnsi="Times New Roman" w:cs="Times New Roman"/>
          <w:sz w:val="24"/>
          <w:szCs w:val="24"/>
          <w:shd w:val="clear" w:color="auto" w:fill="FFFFFF"/>
        </w:rPr>
        <w:t>τερα των μαθητών με αναπηρίες ή/</w:t>
      </w:r>
      <w:r w:rsidRPr="005F389C">
        <w:rPr>
          <w:rFonts w:ascii="Times New Roman" w:hAnsi="Times New Roman" w:cs="Times New Roman"/>
          <w:sz w:val="24"/>
          <w:szCs w:val="24"/>
          <w:shd w:val="clear" w:color="auto" w:fill="FFFFFF"/>
        </w:rPr>
        <w:t xml:space="preserve">και με ειδικές </w:t>
      </w:r>
      <w:r w:rsidR="00632D41" w:rsidRPr="005F389C">
        <w:rPr>
          <w:rFonts w:ascii="Times New Roman" w:hAnsi="Times New Roman" w:cs="Times New Roman"/>
          <w:sz w:val="24"/>
          <w:szCs w:val="24"/>
          <w:shd w:val="clear" w:color="auto" w:fill="FFFFFF"/>
        </w:rPr>
        <w:t xml:space="preserve">εκπαιδευτικές </w:t>
      </w:r>
      <w:r w:rsidRPr="005F389C">
        <w:rPr>
          <w:rFonts w:ascii="Times New Roman" w:hAnsi="Times New Roman" w:cs="Times New Roman"/>
          <w:sz w:val="24"/>
          <w:szCs w:val="24"/>
          <w:shd w:val="clear" w:color="auto" w:fill="FFFFFF"/>
        </w:rPr>
        <w:t xml:space="preserve">ανάγκες, κάνοντας πολύ περισσότερα από όσα το επίσημο κράτος μας δίνει τη δυνατότητα να κάνουμε. </w:t>
      </w:r>
      <w:r w:rsidRPr="005F389C">
        <w:rPr>
          <w:rFonts w:ascii="Times New Roman" w:hAnsi="Times New Roman" w:cs="Times New Roman"/>
          <w:b/>
          <w:sz w:val="24"/>
          <w:szCs w:val="24"/>
          <w:shd w:val="clear" w:color="auto" w:fill="FFFFFF"/>
        </w:rPr>
        <w:t>Ωστόσο δεν θα μπούμε σε λογικές και πρακτικές εκπτώσεων των μορφωτικών τους δικαιωμάτων.</w:t>
      </w:r>
      <w:r w:rsidRPr="005F389C">
        <w:rPr>
          <w:rFonts w:ascii="Times New Roman" w:hAnsi="Times New Roman" w:cs="Times New Roman"/>
          <w:sz w:val="24"/>
          <w:szCs w:val="24"/>
          <w:shd w:val="clear" w:color="auto" w:fill="FFFFFF"/>
        </w:rPr>
        <w:t xml:space="preserve"> Δεν θα κινηθούμε με βάση τη μέθοδο της «δοκιμής και πλάνης» για να ανταποκριθούμε στις ανάγκες τους. </w:t>
      </w:r>
    </w:p>
    <w:p w14:paraId="3E6FB7B4" w14:textId="262BF24E" w:rsidR="00D76C86" w:rsidRPr="009333CB" w:rsidRDefault="00A11E5C" w:rsidP="004D7FDE">
      <w:pPr>
        <w:ind w:firstLine="284"/>
        <w:jc w:val="both"/>
        <w:rPr>
          <w:rFonts w:ascii="Times New Roman" w:hAnsi="Times New Roman" w:cs="Times New Roman"/>
          <w:b/>
          <w:sz w:val="24"/>
          <w:szCs w:val="24"/>
          <w:shd w:val="clear" w:color="auto" w:fill="FFFFFF"/>
        </w:rPr>
      </w:pPr>
      <w:r w:rsidRPr="009333CB">
        <w:rPr>
          <w:rFonts w:ascii="Times New Roman" w:hAnsi="Times New Roman" w:cs="Times New Roman"/>
          <w:b/>
          <w:sz w:val="24"/>
          <w:szCs w:val="24"/>
          <w:shd w:val="clear" w:color="auto" w:fill="FFFFFF"/>
        </w:rPr>
        <w:t>Για αυτό απαιτούμε να εξασφαλιστούν όλες οι προϋποθέσεις δημόσιας και δωρεάν ΕΓΚΑΙΡΗΣ ΑΞΙΟΛΟΓΗΣΗΣ, ΔΙΑΓΝΩΣΗΣ ΚΑΙ ΥΠΟΣΤΗΡΙΞΗΣ ΤΩΝ ΜΑΘΗΤΩ</w:t>
      </w:r>
      <w:r w:rsidR="00632D41" w:rsidRPr="009333CB">
        <w:rPr>
          <w:rFonts w:ascii="Times New Roman" w:hAnsi="Times New Roman" w:cs="Times New Roman"/>
          <w:b/>
          <w:sz w:val="24"/>
          <w:szCs w:val="24"/>
          <w:shd w:val="clear" w:color="auto" w:fill="FFFFFF"/>
        </w:rPr>
        <w:t>Ν ΜΕ ΑΝΑΠΗΡΙΕΣ Ή/</w:t>
      </w:r>
      <w:r w:rsidRPr="009333CB">
        <w:rPr>
          <w:rFonts w:ascii="Times New Roman" w:hAnsi="Times New Roman" w:cs="Times New Roman"/>
          <w:b/>
          <w:sz w:val="24"/>
          <w:szCs w:val="24"/>
          <w:shd w:val="clear" w:color="auto" w:fill="FFFFFF"/>
        </w:rPr>
        <w:t>ΚΑΙ ΜΕ ΕΙΔΙΚΕΣ ΕΚΠΑΙΔΕΥΤΙΚΕΣ ΑΝΑΓΚΕΣ, εντ</w:t>
      </w:r>
      <w:r w:rsidR="009333CB">
        <w:rPr>
          <w:rFonts w:ascii="Times New Roman" w:hAnsi="Times New Roman" w:cs="Times New Roman"/>
          <w:b/>
          <w:sz w:val="24"/>
          <w:szCs w:val="24"/>
          <w:shd w:val="clear" w:color="auto" w:fill="FFFFFF"/>
        </w:rPr>
        <w:t>ός των εκπαιδευτικών δομών του Υπ. Π</w:t>
      </w:r>
      <w:r w:rsidRPr="009333CB">
        <w:rPr>
          <w:rFonts w:ascii="Times New Roman" w:hAnsi="Times New Roman" w:cs="Times New Roman"/>
          <w:b/>
          <w:sz w:val="24"/>
          <w:szCs w:val="24"/>
          <w:shd w:val="clear" w:color="auto" w:fill="FFFFFF"/>
        </w:rPr>
        <w:t>αιδείας.</w:t>
      </w:r>
    </w:p>
    <w:p w14:paraId="5EE7563F" w14:textId="0B2CA77F" w:rsidR="00266FFE" w:rsidRPr="005F389C" w:rsidRDefault="00266FFE" w:rsidP="004D7FDE">
      <w:pPr>
        <w:pStyle w:val="a3"/>
        <w:numPr>
          <w:ilvl w:val="0"/>
          <w:numId w:val="7"/>
        </w:numPr>
        <w:ind w:left="284" w:firstLine="283"/>
        <w:jc w:val="both"/>
        <w:rPr>
          <w:rFonts w:ascii="Times New Roman" w:hAnsi="Times New Roman" w:cs="Times New Roman"/>
          <w:sz w:val="24"/>
          <w:szCs w:val="24"/>
          <w:shd w:val="clear" w:color="auto" w:fill="FFFFFF"/>
        </w:rPr>
      </w:pPr>
      <w:r w:rsidRPr="005F389C">
        <w:rPr>
          <w:rFonts w:ascii="Times New Roman" w:hAnsi="Times New Roman" w:cs="Times New Roman"/>
          <w:sz w:val="24"/>
          <w:szCs w:val="24"/>
          <w:shd w:val="clear" w:color="auto" w:fill="FFFFFF"/>
        </w:rPr>
        <w:t>Καλούμε του</w:t>
      </w:r>
      <w:r w:rsidR="005856F9">
        <w:rPr>
          <w:rFonts w:ascii="Times New Roman" w:hAnsi="Times New Roman" w:cs="Times New Roman"/>
          <w:sz w:val="24"/>
          <w:szCs w:val="24"/>
          <w:shd w:val="clear" w:color="auto" w:fill="FFFFFF"/>
        </w:rPr>
        <w:t>ς Συλλόγους Π.Ε. και ΕΛΜΕ της Β΄</w:t>
      </w:r>
      <w:r w:rsidRPr="005F389C">
        <w:rPr>
          <w:rFonts w:ascii="Times New Roman" w:hAnsi="Times New Roman" w:cs="Times New Roman"/>
          <w:sz w:val="24"/>
          <w:szCs w:val="24"/>
          <w:shd w:val="clear" w:color="auto" w:fill="FFFFFF"/>
        </w:rPr>
        <w:t xml:space="preserve"> Αθήνας να πραγματοποιήσουμε </w:t>
      </w:r>
      <w:r w:rsidR="009333CB">
        <w:rPr>
          <w:rFonts w:ascii="Times New Roman" w:hAnsi="Times New Roman" w:cs="Times New Roman"/>
          <w:sz w:val="24"/>
          <w:szCs w:val="24"/>
          <w:shd w:val="clear" w:color="auto" w:fill="FFFFFF"/>
        </w:rPr>
        <w:t>κοινή παράσταση διαμαρτυρίας στο</w:t>
      </w:r>
      <w:r w:rsidRPr="005F389C">
        <w:rPr>
          <w:rFonts w:ascii="Times New Roman" w:hAnsi="Times New Roman" w:cs="Times New Roman"/>
          <w:sz w:val="24"/>
          <w:szCs w:val="24"/>
          <w:shd w:val="clear" w:color="auto" w:fill="FFFFFF"/>
        </w:rPr>
        <w:t xml:space="preserve"> ΚΕΣΥ, σε ημερομηνία που θα ορίσουμε από κοινού.</w:t>
      </w:r>
    </w:p>
    <w:p w14:paraId="6BE49144" w14:textId="004BF7C8" w:rsidR="008073D2" w:rsidRPr="005F389C" w:rsidRDefault="008073D2" w:rsidP="00426ADF">
      <w:pPr>
        <w:pStyle w:val="a3"/>
        <w:numPr>
          <w:ilvl w:val="0"/>
          <w:numId w:val="7"/>
        </w:numPr>
        <w:ind w:left="284" w:firstLine="283"/>
        <w:jc w:val="both"/>
        <w:rPr>
          <w:rFonts w:ascii="Times New Roman" w:hAnsi="Times New Roman" w:cs="Times New Roman"/>
          <w:sz w:val="24"/>
          <w:szCs w:val="24"/>
          <w:shd w:val="clear" w:color="auto" w:fill="FFFFFF"/>
        </w:rPr>
      </w:pPr>
      <w:r w:rsidRPr="005F389C">
        <w:rPr>
          <w:rFonts w:ascii="Times New Roman" w:hAnsi="Times New Roman" w:cs="Times New Roman"/>
          <w:sz w:val="24"/>
          <w:szCs w:val="24"/>
          <w:shd w:val="clear" w:color="auto" w:fill="FFFFFF"/>
        </w:rPr>
        <w:t>Καλούμε, έστω και τώρα, το Δ</w:t>
      </w:r>
      <w:r w:rsidR="009333CB">
        <w:rPr>
          <w:rFonts w:ascii="Times New Roman" w:hAnsi="Times New Roman" w:cs="Times New Roman"/>
          <w:sz w:val="24"/>
          <w:szCs w:val="24"/>
          <w:shd w:val="clear" w:color="auto" w:fill="FFFFFF"/>
        </w:rPr>
        <w:t>.</w:t>
      </w:r>
      <w:r w:rsidRPr="005F389C">
        <w:rPr>
          <w:rFonts w:ascii="Times New Roman" w:hAnsi="Times New Roman" w:cs="Times New Roman"/>
          <w:sz w:val="24"/>
          <w:szCs w:val="24"/>
          <w:shd w:val="clear" w:color="auto" w:fill="FFFFFF"/>
        </w:rPr>
        <w:t>Σ</w:t>
      </w:r>
      <w:r w:rsidR="009333CB">
        <w:rPr>
          <w:rFonts w:ascii="Times New Roman" w:hAnsi="Times New Roman" w:cs="Times New Roman"/>
          <w:sz w:val="24"/>
          <w:szCs w:val="24"/>
          <w:shd w:val="clear" w:color="auto" w:fill="FFFFFF"/>
        </w:rPr>
        <w:t>.</w:t>
      </w:r>
      <w:r w:rsidRPr="005F389C">
        <w:rPr>
          <w:rFonts w:ascii="Times New Roman" w:hAnsi="Times New Roman" w:cs="Times New Roman"/>
          <w:sz w:val="24"/>
          <w:szCs w:val="24"/>
          <w:shd w:val="clear" w:color="auto" w:fill="FFFFFF"/>
        </w:rPr>
        <w:t xml:space="preserve"> της ΔΟΕ να κηρύξει απεργία – αποχή από τις διαδικασίες συγκρότησης και λειτουργίας των Ομάδων Εκπαιδευτικής Υποστήρ</w:t>
      </w:r>
      <w:r w:rsidR="00632D41" w:rsidRPr="005F389C">
        <w:rPr>
          <w:rFonts w:ascii="Times New Roman" w:hAnsi="Times New Roman" w:cs="Times New Roman"/>
          <w:sz w:val="24"/>
          <w:szCs w:val="24"/>
          <w:shd w:val="clear" w:color="auto" w:fill="FFFFFF"/>
        </w:rPr>
        <w:t>ιξης, που προβλέπονται από τον Ν</w:t>
      </w:r>
      <w:r w:rsidRPr="005F389C">
        <w:rPr>
          <w:rFonts w:ascii="Times New Roman" w:hAnsi="Times New Roman" w:cs="Times New Roman"/>
          <w:sz w:val="24"/>
          <w:szCs w:val="24"/>
          <w:shd w:val="clear" w:color="auto" w:fill="FFFFFF"/>
        </w:rPr>
        <w:t>. 4547/2018.</w:t>
      </w:r>
    </w:p>
    <w:p w14:paraId="3AA5CA80" w14:textId="77777777" w:rsidR="00A11E5C" w:rsidRPr="005F389C" w:rsidRDefault="00A11E5C" w:rsidP="004D7FDE">
      <w:pPr>
        <w:ind w:firstLine="284"/>
        <w:jc w:val="both"/>
        <w:rPr>
          <w:rFonts w:ascii="Times New Roman" w:hAnsi="Times New Roman" w:cs="Times New Roman"/>
          <w:b/>
          <w:sz w:val="24"/>
          <w:szCs w:val="24"/>
          <w:u w:val="single"/>
          <w:shd w:val="clear" w:color="auto" w:fill="FFFFFF"/>
        </w:rPr>
      </w:pPr>
      <w:r w:rsidRPr="005F389C">
        <w:rPr>
          <w:rFonts w:ascii="Times New Roman" w:hAnsi="Times New Roman" w:cs="Times New Roman"/>
          <w:b/>
          <w:sz w:val="24"/>
          <w:szCs w:val="24"/>
          <w:u w:val="single"/>
          <w:shd w:val="clear" w:color="auto" w:fill="FFFFFF"/>
        </w:rPr>
        <w:t>ΑΠΑΙΤΟΥΜΕ:</w:t>
      </w:r>
    </w:p>
    <w:p w14:paraId="05566074" w14:textId="77777777" w:rsidR="00A11E5C" w:rsidRPr="005F389C" w:rsidRDefault="00A11E5C" w:rsidP="004D7FDE">
      <w:pPr>
        <w:pStyle w:val="a3"/>
        <w:numPr>
          <w:ilvl w:val="0"/>
          <w:numId w:val="8"/>
        </w:numPr>
        <w:ind w:left="0" w:firstLine="142"/>
        <w:jc w:val="both"/>
        <w:rPr>
          <w:rFonts w:ascii="Times New Roman" w:hAnsi="Times New Roman" w:cs="Times New Roman"/>
          <w:b/>
          <w:sz w:val="24"/>
          <w:szCs w:val="24"/>
          <w:shd w:val="clear" w:color="auto" w:fill="FFFFFF"/>
        </w:rPr>
      </w:pPr>
      <w:r w:rsidRPr="005F389C">
        <w:rPr>
          <w:rFonts w:ascii="Times New Roman" w:hAnsi="Times New Roman" w:cs="Times New Roman"/>
          <w:b/>
          <w:sz w:val="24"/>
          <w:szCs w:val="24"/>
          <w:shd w:val="clear" w:color="auto" w:fill="FFFFFF"/>
        </w:rPr>
        <w:t>Κατάργηση του ν. 4547/2018 για τις νέες δομές εκπαίδευσης.</w:t>
      </w:r>
    </w:p>
    <w:p w14:paraId="5DBEEE59" w14:textId="126437B4" w:rsidR="00A11E5C" w:rsidRPr="005F389C" w:rsidRDefault="00A11E5C" w:rsidP="004D7FDE">
      <w:pPr>
        <w:pStyle w:val="a3"/>
        <w:numPr>
          <w:ilvl w:val="0"/>
          <w:numId w:val="8"/>
        </w:numPr>
        <w:ind w:left="0" w:firstLine="142"/>
        <w:jc w:val="both"/>
        <w:rPr>
          <w:rFonts w:ascii="Times New Roman" w:hAnsi="Times New Roman" w:cs="Times New Roman"/>
          <w:b/>
          <w:sz w:val="24"/>
          <w:szCs w:val="24"/>
          <w:shd w:val="clear" w:color="auto" w:fill="FFFFFF"/>
        </w:rPr>
      </w:pPr>
      <w:r w:rsidRPr="005F389C">
        <w:rPr>
          <w:rFonts w:ascii="Times New Roman" w:hAnsi="Times New Roman" w:cs="Times New Roman"/>
          <w:b/>
          <w:sz w:val="24"/>
          <w:szCs w:val="24"/>
          <w:shd w:val="clear" w:color="auto" w:fill="FFFFFF"/>
        </w:rPr>
        <w:t>Μόνιμους</w:t>
      </w:r>
      <w:r w:rsidR="005F389C" w:rsidRPr="005F389C">
        <w:rPr>
          <w:rFonts w:ascii="Times New Roman" w:hAnsi="Times New Roman" w:cs="Times New Roman"/>
          <w:b/>
          <w:sz w:val="24"/>
          <w:szCs w:val="24"/>
          <w:shd w:val="clear" w:color="auto" w:fill="FFFFFF"/>
        </w:rPr>
        <w:t xml:space="preserve"> –</w:t>
      </w:r>
      <w:r w:rsidRPr="005F389C">
        <w:rPr>
          <w:rFonts w:ascii="Times New Roman" w:hAnsi="Times New Roman" w:cs="Times New Roman"/>
          <w:b/>
          <w:sz w:val="24"/>
          <w:szCs w:val="24"/>
          <w:shd w:val="clear" w:color="auto" w:fill="FFFFFF"/>
        </w:rPr>
        <w:t xml:space="preserve"> μαζικούς διορισμούς όλου του απαραίτητου προσωπικού της ειδικής αγωγής.</w:t>
      </w:r>
    </w:p>
    <w:p w14:paraId="00CAAC9E" w14:textId="77777777" w:rsidR="00A11E5C" w:rsidRPr="005F389C" w:rsidRDefault="00A11E5C" w:rsidP="004D7FDE">
      <w:pPr>
        <w:pStyle w:val="a3"/>
        <w:numPr>
          <w:ilvl w:val="0"/>
          <w:numId w:val="8"/>
        </w:numPr>
        <w:ind w:left="0" w:firstLine="142"/>
        <w:jc w:val="both"/>
        <w:rPr>
          <w:rFonts w:ascii="Times New Roman" w:hAnsi="Times New Roman" w:cs="Times New Roman"/>
          <w:b/>
          <w:sz w:val="24"/>
          <w:szCs w:val="24"/>
          <w:shd w:val="clear" w:color="auto" w:fill="FFFFFF"/>
        </w:rPr>
      </w:pPr>
      <w:r w:rsidRPr="005F389C">
        <w:rPr>
          <w:rFonts w:ascii="Times New Roman" w:hAnsi="Times New Roman" w:cs="Times New Roman"/>
          <w:b/>
          <w:sz w:val="24"/>
          <w:szCs w:val="24"/>
          <w:shd w:val="clear" w:color="auto" w:fill="FFFFFF"/>
        </w:rPr>
        <w:t>Πλήρη παράλληλη στήριξη για κάθε μαθητή που την χρειάζεται με βάση τη διάγνωσή του.</w:t>
      </w:r>
    </w:p>
    <w:p w14:paraId="7A4CEC88" w14:textId="77777777" w:rsidR="00A11E5C" w:rsidRPr="005F389C" w:rsidRDefault="00A11E5C" w:rsidP="004D7FDE">
      <w:pPr>
        <w:pStyle w:val="a3"/>
        <w:numPr>
          <w:ilvl w:val="0"/>
          <w:numId w:val="8"/>
        </w:numPr>
        <w:ind w:left="0" w:firstLine="142"/>
        <w:jc w:val="both"/>
        <w:rPr>
          <w:rFonts w:ascii="Times New Roman" w:hAnsi="Times New Roman" w:cs="Times New Roman"/>
          <w:b/>
          <w:sz w:val="24"/>
          <w:szCs w:val="24"/>
          <w:shd w:val="clear" w:color="auto" w:fill="FFFFFF"/>
        </w:rPr>
      </w:pPr>
      <w:r w:rsidRPr="005F389C">
        <w:rPr>
          <w:rFonts w:ascii="Times New Roman" w:hAnsi="Times New Roman" w:cs="Times New Roman"/>
          <w:b/>
          <w:sz w:val="24"/>
          <w:szCs w:val="24"/>
          <w:shd w:val="clear" w:color="auto" w:fill="FFFFFF"/>
        </w:rPr>
        <w:t>Ικανοποίηση όλων των αιτημάτων για ΕΒΠ και σχολικό νοσηλευτή.</w:t>
      </w:r>
    </w:p>
    <w:p w14:paraId="741B1404" w14:textId="43DD3DE2" w:rsidR="00A11E5C" w:rsidRPr="005F389C" w:rsidRDefault="00A11E5C" w:rsidP="004D7FDE">
      <w:pPr>
        <w:pStyle w:val="a3"/>
        <w:numPr>
          <w:ilvl w:val="0"/>
          <w:numId w:val="8"/>
        </w:numPr>
        <w:ind w:left="0" w:firstLine="142"/>
        <w:jc w:val="both"/>
        <w:rPr>
          <w:rFonts w:ascii="Times New Roman" w:hAnsi="Times New Roman" w:cs="Times New Roman"/>
          <w:b/>
          <w:sz w:val="24"/>
          <w:szCs w:val="24"/>
          <w:shd w:val="clear" w:color="auto" w:fill="FFFFFF"/>
        </w:rPr>
      </w:pPr>
      <w:r w:rsidRPr="005F389C">
        <w:rPr>
          <w:rFonts w:ascii="Times New Roman" w:hAnsi="Times New Roman" w:cs="Times New Roman"/>
          <w:b/>
          <w:sz w:val="24"/>
          <w:szCs w:val="24"/>
          <w:shd w:val="clear" w:color="auto" w:fill="FFFFFF"/>
        </w:rPr>
        <w:t xml:space="preserve">Απρόσκοπτη πρόσβαση της οικογένειας, χωρίς </w:t>
      </w:r>
      <w:r w:rsidR="00632D41" w:rsidRPr="005F389C">
        <w:rPr>
          <w:rFonts w:ascii="Times New Roman" w:hAnsi="Times New Roman" w:cs="Times New Roman"/>
          <w:b/>
          <w:sz w:val="24"/>
          <w:szCs w:val="24"/>
          <w:shd w:val="clear" w:color="auto" w:fill="FFFFFF"/>
        </w:rPr>
        <w:t xml:space="preserve">τα </w:t>
      </w:r>
      <w:proofErr w:type="spellStart"/>
      <w:r w:rsidRPr="005F389C">
        <w:rPr>
          <w:rFonts w:ascii="Times New Roman" w:hAnsi="Times New Roman" w:cs="Times New Roman"/>
          <w:b/>
          <w:sz w:val="24"/>
          <w:szCs w:val="24"/>
          <w:shd w:val="clear" w:color="auto" w:fill="FFFFFF"/>
        </w:rPr>
        <w:t>προαπαιτούμενα</w:t>
      </w:r>
      <w:proofErr w:type="spellEnd"/>
      <w:r w:rsidRPr="005F389C">
        <w:rPr>
          <w:rFonts w:ascii="Times New Roman" w:hAnsi="Times New Roman" w:cs="Times New Roman"/>
          <w:b/>
          <w:sz w:val="24"/>
          <w:szCs w:val="24"/>
          <w:shd w:val="clear" w:color="auto" w:fill="FFFFFF"/>
        </w:rPr>
        <w:t xml:space="preserve"> που ορίζει ο νέος νόμος για τις δομές,</w:t>
      </w:r>
      <w:r w:rsidR="00266FFE" w:rsidRPr="005F389C">
        <w:rPr>
          <w:rFonts w:ascii="Times New Roman" w:hAnsi="Times New Roman" w:cs="Times New Roman"/>
          <w:b/>
          <w:sz w:val="24"/>
          <w:szCs w:val="24"/>
          <w:shd w:val="clear" w:color="auto" w:fill="FFFFFF"/>
        </w:rPr>
        <w:t xml:space="preserve"> </w:t>
      </w:r>
      <w:r w:rsidRPr="005F389C">
        <w:rPr>
          <w:rFonts w:ascii="Times New Roman" w:hAnsi="Times New Roman" w:cs="Times New Roman"/>
          <w:b/>
          <w:sz w:val="24"/>
          <w:szCs w:val="24"/>
          <w:shd w:val="clear" w:color="auto" w:fill="FFFFFF"/>
        </w:rPr>
        <w:t>στις διεπιστημονικές ομάδες των ΚΕΣΥ</w:t>
      </w:r>
      <w:r w:rsidR="00632D41" w:rsidRPr="005F389C">
        <w:rPr>
          <w:rFonts w:ascii="Times New Roman" w:hAnsi="Times New Roman" w:cs="Times New Roman"/>
          <w:b/>
          <w:sz w:val="24"/>
          <w:szCs w:val="24"/>
          <w:shd w:val="clear" w:color="auto" w:fill="FFFFFF"/>
        </w:rPr>
        <w:t>,</w:t>
      </w:r>
      <w:r w:rsidRPr="005F389C">
        <w:rPr>
          <w:rFonts w:ascii="Times New Roman" w:hAnsi="Times New Roman" w:cs="Times New Roman"/>
          <w:b/>
          <w:sz w:val="24"/>
          <w:szCs w:val="24"/>
          <w:shd w:val="clear" w:color="auto" w:fill="FFFFFF"/>
        </w:rPr>
        <w:t xml:space="preserve"> σε σύντομο χρόνο που να μην υπερβαίνει τις 30 μέρες.</w:t>
      </w:r>
    </w:p>
    <w:p w14:paraId="4DDBD783" w14:textId="77777777" w:rsidR="00A11E5C" w:rsidRPr="005F389C" w:rsidRDefault="00A11E5C" w:rsidP="004D7FDE">
      <w:pPr>
        <w:pStyle w:val="a3"/>
        <w:numPr>
          <w:ilvl w:val="0"/>
          <w:numId w:val="8"/>
        </w:numPr>
        <w:ind w:left="0" w:firstLine="142"/>
        <w:jc w:val="both"/>
        <w:rPr>
          <w:rFonts w:ascii="Times New Roman" w:hAnsi="Times New Roman" w:cs="Times New Roman"/>
          <w:b/>
          <w:sz w:val="24"/>
          <w:szCs w:val="24"/>
          <w:shd w:val="clear" w:color="auto" w:fill="FFFFFF"/>
        </w:rPr>
      </w:pPr>
      <w:r w:rsidRPr="005F389C">
        <w:rPr>
          <w:rFonts w:ascii="Times New Roman" w:hAnsi="Times New Roman" w:cs="Times New Roman"/>
          <w:b/>
          <w:sz w:val="24"/>
          <w:szCs w:val="24"/>
          <w:shd w:val="clear" w:color="auto" w:fill="FFFFFF"/>
        </w:rPr>
        <w:t>Στελέχωση των σχολείων με το απαιτούμενο ΜΟΝΙΜΟ προσωπικό για την συστηματική υποστήριξη των μαθητών.</w:t>
      </w:r>
    </w:p>
    <w:p w14:paraId="602FC7C0" w14:textId="77777777" w:rsidR="005F389C" w:rsidRPr="005F389C" w:rsidRDefault="00A11E5C" w:rsidP="005F389C">
      <w:pPr>
        <w:pStyle w:val="a3"/>
        <w:numPr>
          <w:ilvl w:val="0"/>
          <w:numId w:val="8"/>
        </w:numPr>
        <w:ind w:left="0" w:firstLine="142"/>
        <w:jc w:val="both"/>
        <w:rPr>
          <w:rFonts w:ascii="Times New Roman" w:hAnsi="Times New Roman" w:cs="Times New Roman"/>
          <w:b/>
          <w:sz w:val="24"/>
          <w:szCs w:val="24"/>
          <w:shd w:val="clear" w:color="auto" w:fill="FFFFFF"/>
        </w:rPr>
      </w:pPr>
      <w:r w:rsidRPr="005F389C">
        <w:rPr>
          <w:rFonts w:ascii="Times New Roman" w:hAnsi="Times New Roman" w:cs="Times New Roman"/>
          <w:b/>
          <w:sz w:val="24"/>
          <w:szCs w:val="24"/>
          <w:shd w:val="clear" w:color="auto" w:fill="FFFFFF"/>
        </w:rPr>
        <w:t xml:space="preserve">Ίδρυση κα λειτουργία 2ου Τ.Ε. σε όσες σχολικές μονάδες υπάρχει ο επαρκής αριθμός μαθητών που έχουν ανάγκη φοίτησης σε αυτά και διασφάλιση των οργανικών θέσεων </w:t>
      </w:r>
      <w:r w:rsidR="003024D9" w:rsidRPr="005F389C">
        <w:rPr>
          <w:rFonts w:ascii="Times New Roman" w:hAnsi="Times New Roman" w:cs="Times New Roman"/>
          <w:b/>
          <w:sz w:val="24"/>
          <w:szCs w:val="24"/>
          <w:shd w:val="clear" w:color="auto" w:fill="FFFFFF"/>
        </w:rPr>
        <w:t xml:space="preserve">των δεύτερων τμημάτων ένταξης στις σχολικές μονάδες που συγχωνεύτηκαν στις οποίες οι οργανικές θέσεις αυτές έχουν «εξαφανιστεί» στο </w:t>
      </w:r>
      <w:proofErr w:type="spellStart"/>
      <w:r w:rsidR="003024D9" w:rsidRPr="005F389C">
        <w:rPr>
          <w:rFonts w:ascii="Times New Roman" w:hAnsi="Times New Roman" w:cs="Times New Roman"/>
          <w:b/>
          <w:sz w:val="24"/>
          <w:szCs w:val="24"/>
          <w:shd w:val="clear" w:color="auto" w:fill="FFFFFF"/>
        </w:rPr>
        <w:t>my</w:t>
      </w:r>
      <w:proofErr w:type="spellEnd"/>
      <w:r w:rsidR="003024D9" w:rsidRPr="005F389C">
        <w:rPr>
          <w:rFonts w:ascii="Times New Roman" w:hAnsi="Times New Roman" w:cs="Times New Roman"/>
          <w:b/>
          <w:sz w:val="24"/>
          <w:szCs w:val="24"/>
          <w:shd w:val="clear" w:color="auto" w:fill="FFFFFF"/>
        </w:rPr>
        <w:t xml:space="preserve"> </w:t>
      </w:r>
      <w:proofErr w:type="spellStart"/>
      <w:r w:rsidR="003024D9" w:rsidRPr="005F389C">
        <w:rPr>
          <w:rFonts w:ascii="Times New Roman" w:hAnsi="Times New Roman" w:cs="Times New Roman"/>
          <w:b/>
          <w:sz w:val="24"/>
          <w:szCs w:val="24"/>
          <w:shd w:val="clear" w:color="auto" w:fill="FFFFFF"/>
        </w:rPr>
        <w:t>school</w:t>
      </w:r>
      <w:proofErr w:type="spellEnd"/>
      <w:r w:rsidR="003024D9" w:rsidRPr="005F389C">
        <w:rPr>
          <w:rFonts w:ascii="Times New Roman" w:hAnsi="Times New Roman" w:cs="Times New Roman"/>
          <w:b/>
          <w:sz w:val="24"/>
          <w:szCs w:val="24"/>
          <w:shd w:val="clear" w:color="auto" w:fill="FFFFFF"/>
        </w:rPr>
        <w:t>.</w:t>
      </w:r>
    </w:p>
    <w:p w14:paraId="2ACC92D2" w14:textId="77777777" w:rsidR="005F389C" w:rsidRPr="005F389C" w:rsidRDefault="005F389C" w:rsidP="005F389C">
      <w:pPr>
        <w:pStyle w:val="a3"/>
        <w:numPr>
          <w:ilvl w:val="0"/>
          <w:numId w:val="8"/>
        </w:numPr>
        <w:ind w:left="0" w:firstLine="142"/>
        <w:jc w:val="both"/>
        <w:rPr>
          <w:rFonts w:ascii="Times New Roman" w:hAnsi="Times New Roman" w:cs="Times New Roman"/>
          <w:sz w:val="24"/>
          <w:szCs w:val="24"/>
          <w:shd w:val="clear" w:color="auto" w:fill="FFFFFF"/>
        </w:rPr>
      </w:pPr>
      <w:r w:rsidRPr="005F389C">
        <w:rPr>
          <w:rFonts w:ascii="Times New Roman" w:eastAsia="Times New Roman" w:hAnsi="Times New Roman" w:cs="Times New Roman"/>
          <w:b/>
          <w:bCs/>
          <w:sz w:val="24"/>
          <w:szCs w:val="24"/>
          <w:lang w:eastAsia="el-GR"/>
        </w:rPr>
        <w:t>την άμεση απόσυρση του εγγράφου  220703/Δ3/21-12-2018,  </w:t>
      </w:r>
    </w:p>
    <w:p w14:paraId="313D3B73" w14:textId="77777777" w:rsidR="005F389C" w:rsidRPr="005F389C" w:rsidRDefault="005F389C" w:rsidP="005F389C">
      <w:pPr>
        <w:pStyle w:val="a3"/>
        <w:numPr>
          <w:ilvl w:val="0"/>
          <w:numId w:val="8"/>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καλούμε</w:t>
      </w:r>
      <w:r w:rsidRPr="005F389C">
        <w:rPr>
          <w:rFonts w:ascii="Times New Roman" w:eastAsia="Times New Roman" w:hAnsi="Times New Roman" w:cs="Times New Roman"/>
          <w:b/>
          <w:bCs/>
          <w:sz w:val="24"/>
          <w:szCs w:val="24"/>
          <w:lang w:eastAsia="el-GR"/>
        </w:rPr>
        <w:t xml:space="preserve"> τις αρμόδιες Διευθύνσεις του Υπουργείου Παιδείας να προβούν άμεσα σε διευκρινιστικές οδηγίες στους Προϊσταμένους των Κ.Ε.Σ.Υ. να δέχονται τις Περιγραφικές Παιδαγωγικές Αξιολογήσεις από τις σχολικές μονάδες για τους μαθητές, όπως γίνονταν με τα Κ.Ε.Δ.Δ.Υ. , προκειμένου να αξιολογηθούν από το Κ.Ε.Σ.Υ. και να μην ζητούν από τα σχολεία όσα αναφέρει το άρθ. 11 παρ. 4 του Ν. 4547/2018,</w:t>
      </w:r>
    </w:p>
    <w:p w14:paraId="449EA419" w14:textId="77777777" w:rsidR="005F389C" w:rsidRPr="005F389C" w:rsidRDefault="005F389C" w:rsidP="005F389C">
      <w:pPr>
        <w:pStyle w:val="a3"/>
        <w:numPr>
          <w:ilvl w:val="0"/>
          <w:numId w:val="8"/>
        </w:numPr>
        <w:ind w:left="0" w:firstLine="142"/>
        <w:jc w:val="both"/>
        <w:rPr>
          <w:rFonts w:ascii="Times New Roman" w:hAnsi="Times New Roman" w:cs="Times New Roman"/>
          <w:sz w:val="24"/>
          <w:szCs w:val="24"/>
          <w:shd w:val="clear" w:color="auto" w:fill="FFFFFF"/>
        </w:rPr>
      </w:pPr>
      <w:r w:rsidRPr="005F389C">
        <w:rPr>
          <w:rFonts w:ascii="Times New Roman" w:eastAsia="Times New Roman" w:hAnsi="Times New Roman" w:cs="Times New Roman"/>
          <w:b/>
          <w:bCs/>
          <w:sz w:val="24"/>
          <w:szCs w:val="24"/>
          <w:lang w:eastAsia="el-GR"/>
        </w:rPr>
        <w:t>οι Εκπαιδευτικοί ΕΑΕ και το ΕΕΠ ως μέλη των Κ.Ε.Σ.Υ. να ορθώσουν παιδαγωγικό και επιστημονικό λόγο και να μην αρκεστούν στην γραφειοκρατικού τύπου ανάθεση «υποστήριξης» μη επαρκώς στελεχωμένων και πλαισιωμένων με το κατάλληλο επιστημονικό πλαίσιο επιτροπών,</w:t>
      </w:r>
    </w:p>
    <w:p w14:paraId="56010A00" w14:textId="3E0249CC" w:rsidR="005F389C" w:rsidRPr="005F389C" w:rsidRDefault="005F389C" w:rsidP="005F389C">
      <w:pPr>
        <w:pStyle w:val="a3"/>
        <w:numPr>
          <w:ilvl w:val="0"/>
          <w:numId w:val="8"/>
        </w:numPr>
        <w:ind w:left="0" w:firstLine="142"/>
        <w:jc w:val="both"/>
        <w:rPr>
          <w:rFonts w:ascii="Times New Roman" w:hAnsi="Times New Roman" w:cs="Times New Roman"/>
          <w:sz w:val="24"/>
          <w:szCs w:val="24"/>
          <w:shd w:val="clear" w:color="auto" w:fill="FFFFFF"/>
        </w:rPr>
      </w:pPr>
      <w:r w:rsidRPr="005F389C">
        <w:rPr>
          <w:rFonts w:ascii="Times New Roman" w:eastAsia="Times New Roman" w:hAnsi="Times New Roman" w:cs="Times New Roman"/>
          <w:b/>
          <w:bCs/>
          <w:sz w:val="24"/>
          <w:szCs w:val="24"/>
          <w:lang w:eastAsia="el-GR"/>
        </w:rPr>
        <w:t>οι Εκπαιδευτικοί της γενικής και της ειδικής αγωγής, καθώς</w:t>
      </w:r>
      <w:r w:rsidR="00E378B2">
        <w:rPr>
          <w:rFonts w:ascii="Times New Roman" w:eastAsia="Times New Roman" w:hAnsi="Times New Roman" w:cs="Times New Roman"/>
          <w:b/>
          <w:bCs/>
          <w:sz w:val="24"/>
          <w:szCs w:val="24"/>
          <w:lang w:eastAsia="el-GR"/>
        </w:rPr>
        <w:t xml:space="preserve"> και το ΕΕΠ με τα συλλογικά μας όργανα να αντιταχθούμε</w:t>
      </w:r>
      <w:r w:rsidRPr="005F389C">
        <w:rPr>
          <w:rFonts w:ascii="Times New Roman" w:eastAsia="Times New Roman" w:hAnsi="Times New Roman" w:cs="Times New Roman"/>
          <w:b/>
          <w:bCs/>
          <w:sz w:val="24"/>
          <w:szCs w:val="24"/>
          <w:lang w:eastAsia="el-GR"/>
        </w:rPr>
        <w:t xml:space="preserve"> σε κάθε προ</w:t>
      </w:r>
      <w:r w:rsidR="00E378B2">
        <w:rPr>
          <w:rFonts w:ascii="Times New Roman" w:eastAsia="Times New Roman" w:hAnsi="Times New Roman" w:cs="Times New Roman"/>
          <w:b/>
          <w:bCs/>
          <w:sz w:val="24"/>
          <w:szCs w:val="24"/>
          <w:lang w:eastAsia="el-GR"/>
        </w:rPr>
        <w:t xml:space="preserve">σπάθεια υλοποίησης μέτρων που μας </w:t>
      </w:r>
      <w:r w:rsidRPr="005F389C">
        <w:rPr>
          <w:rFonts w:ascii="Times New Roman" w:eastAsia="Times New Roman" w:hAnsi="Times New Roman" w:cs="Times New Roman"/>
          <w:b/>
          <w:bCs/>
          <w:sz w:val="24"/>
          <w:szCs w:val="24"/>
          <w:lang w:eastAsia="el-GR"/>
        </w:rPr>
        <w:t xml:space="preserve">μεταθέτουν «τελεσιγραφικά» αρμοδιότητες και  ευθύνες, χωρίς την κάλυψη των αναγκαίων προϋποθέσεων, </w:t>
      </w:r>
    </w:p>
    <w:p w14:paraId="2C684445" w14:textId="0B61A665" w:rsidR="00A57B97" w:rsidRPr="00A57B97" w:rsidRDefault="005F389C" w:rsidP="005F389C">
      <w:pPr>
        <w:pStyle w:val="a3"/>
        <w:numPr>
          <w:ilvl w:val="0"/>
          <w:numId w:val="8"/>
        </w:numPr>
        <w:ind w:left="0" w:firstLine="142"/>
        <w:jc w:val="both"/>
        <w:rPr>
          <w:rFonts w:ascii="Times New Roman" w:hAnsi="Times New Roman" w:cs="Times New Roman"/>
          <w:sz w:val="24"/>
          <w:szCs w:val="24"/>
          <w:shd w:val="clear" w:color="auto" w:fill="FFFFFF"/>
        </w:rPr>
      </w:pPr>
      <w:r w:rsidRPr="005F389C">
        <w:rPr>
          <w:rFonts w:ascii="Times New Roman" w:eastAsia="Times New Roman" w:hAnsi="Times New Roman" w:cs="Times New Roman"/>
          <w:b/>
          <w:bCs/>
          <w:sz w:val="24"/>
          <w:szCs w:val="24"/>
          <w:lang w:eastAsia="el-GR"/>
        </w:rPr>
        <w:t xml:space="preserve">την σύσταση ΕΔΕΑΥ με οργανικές θέσεις για την κάλυψη των αναγκών όλων των σχολικών μονάδων της χώρας με μόνιμους διορισμούς εκπαιδευτικών ειδικής αγωγής (στην προσχολική αγωγή: </w:t>
      </w:r>
      <w:r w:rsidRPr="005F389C">
        <w:rPr>
          <w:rFonts w:ascii="Times New Roman" w:eastAsia="Times New Roman" w:hAnsi="Times New Roman" w:cs="Times New Roman"/>
          <w:b/>
          <w:bCs/>
          <w:sz w:val="24"/>
          <w:szCs w:val="24"/>
          <w:lang w:eastAsia="el-GR"/>
        </w:rPr>
        <w:lastRenderedPageBreak/>
        <w:t>Νηπιαγωγών ΕΑΕ, στην δημοτική εκπαίδευση: Δασκάλων ΕΑΕ και δευτεροβάθμια εκπαίδευση: Καθηγητών ΕΑΕ), σχολικών ψυχολόγων και κοινωνικών λειτουργών</w:t>
      </w:r>
      <w:r>
        <w:rPr>
          <w:rFonts w:ascii="Times New Roman" w:eastAsia="Times New Roman" w:hAnsi="Times New Roman" w:cs="Times New Roman"/>
          <w:b/>
          <w:bCs/>
          <w:sz w:val="24"/>
          <w:szCs w:val="24"/>
          <w:lang w:eastAsia="el-GR"/>
        </w:rPr>
        <w:t xml:space="preserve">, καθώς και λογοθεραπευτών – </w:t>
      </w:r>
      <w:proofErr w:type="spellStart"/>
      <w:r>
        <w:rPr>
          <w:rFonts w:ascii="Times New Roman" w:eastAsia="Times New Roman" w:hAnsi="Times New Roman" w:cs="Times New Roman"/>
          <w:b/>
          <w:bCs/>
          <w:sz w:val="24"/>
          <w:szCs w:val="24"/>
          <w:lang w:eastAsia="el-GR"/>
        </w:rPr>
        <w:t>λογοπεδικών</w:t>
      </w:r>
      <w:proofErr w:type="spellEnd"/>
      <w:r w:rsidRPr="005F389C">
        <w:rPr>
          <w:rFonts w:ascii="Times New Roman" w:eastAsia="Times New Roman" w:hAnsi="Times New Roman" w:cs="Times New Roman"/>
          <w:b/>
          <w:bCs/>
          <w:sz w:val="24"/>
          <w:szCs w:val="24"/>
          <w:lang w:eastAsia="el-GR"/>
        </w:rPr>
        <w:t xml:space="preserve"> καταρτισμένων και επιμορφωμένων ως προς τη λειτουργία του νέου θεσμικού και διαμεσολαβ</w:t>
      </w:r>
      <w:r w:rsidR="00A57B97">
        <w:rPr>
          <w:rFonts w:ascii="Times New Roman" w:eastAsia="Times New Roman" w:hAnsi="Times New Roman" w:cs="Times New Roman"/>
          <w:b/>
          <w:bCs/>
          <w:sz w:val="24"/>
          <w:szCs w:val="24"/>
          <w:lang w:eastAsia="el-GR"/>
        </w:rPr>
        <w:t>ητικού τους ρόλου,</w:t>
      </w:r>
    </w:p>
    <w:p w14:paraId="4C044DE0" w14:textId="0F13A848" w:rsidR="001A35CA" w:rsidRPr="001A35CA" w:rsidRDefault="00A57B97" w:rsidP="005F389C">
      <w:pPr>
        <w:pStyle w:val="a3"/>
        <w:numPr>
          <w:ilvl w:val="0"/>
          <w:numId w:val="8"/>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όλα τα παραπάνω θα τεθούν από το Δ. Σ. του Σ. Ε. Π. Ε. Αμαρουσίου στη συνάντηση που έχει προγραμματιστεί με τα μέλη του</w:t>
      </w:r>
      <w:r w:rsidR="00171BCD">
        <w:rPr>
          <w:rFonts w:ascii="Times New Roman" w:eastAsia="Times New Roman" w:hAnsi="Times New Roman" w:cs="Times New Roman"/>
          <w:b/>
          <w:bCs/>
          <w:sz w:val="24"/>
          <w:szCs w:val="24"/>
          <w:lang w:eastAsia="el-GR"/>
        </w:rPr>
        <w:t xml:space="preserve"> 2ου</w:t>
      </w:r>
      <w:r>
        <w:rPr>
          <w:rFonts w:ascii="Times New Roman" w:eastAsia="Times New Roman" w:hAnsi="Times New Roman" w:cs="Times New Roman"/>
          <w:b/>
          <w:bCs/>
          <w:sz w:val="24"/>
          <w:szCs w:val="24"/>
          <w:lang w:eastAsia="el-GR"/>
        </w:rPr>
        <w:t xml:space="preserve"> ΠΕΚΕΣ </w:t>
      </w:r>
      <w:r w:rsidR="00171BCD">
        <w:rPr>
          <w:rFonts w:ascii="Times New Roman" w:eastAsia="Times New Roman" w:hAnsi="Times New Roman" w:cs="Times New Roman"/>
          <w:b/>
          <w:bCs/>
          <w:sz w:val="24"/>
          <w:szCs w:val="24"/>
          <w:lang w:eastAsia="el-GR"/>
        </w:rPr>
        <w:t>Αττικής (</w:t>
      </w:r>
      <w:r>
        <w:rPr>
          <w:rFonts w:ascii="Times New Roman" w:eastAsia="Times New Roman" w:hAnsi="Times New Roman" w:cs="Times New Roman"/>
          <w:b/>
          <w:bCs/>
          <w:sz w:val="24"/>
          <w:szCs w:val="24"/>
          <w:lang w:eastAsia="el-GR"/>
        </w:rPr>
        <w:t>Β΄ Αθήνας</w:t>
      </w:r>
      <w:r w:rsidR="00171BCD">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xml:space="preserve"> την Παρασκευή 8 – 2 – 2019 στις 14: 30 στην έ</w:t>
      </w:r>
      <w:r w:rsidR="000B398C">
        <w:rPr>
          <w:rFonts w:ascii="Times New Roman" w:eastAsia="Times New Roman" w:hAnsi="Times New Roman" w:cs="Times New Roman"/>
          <w:b/>
          <w:bCs/>
          <w:sz w:val="24"/>
          <w:szCs w:val="24"/>
          <w:lang w:eastAsia="el-GR"/>
        </w:rPr>
        <w:t xml:space="preserve">δρα του </w:t>
      </w:r>
      <w:r w:rsidR="009D3B3C">
        <w:rPr>
          <w:rFonts w:ascii="Times New Roman" w:eastAsia="Times New Roman" w:hAnsi="Times New Roman" w:cs="Times New Roman"/>
          <w:b/>
          <w:bCs/>
          <w:sz w:val="24"/>
          <w:szCs w:val="24"/>
          <w:lang w:eastAsia="el-GR"/>
        </w:rPr>
        <w:t>2</w:t>
      </w:r>
      <w:r w:rsidR="009D3B3C" w:rsidRPr="009D3B3C">
        <w:rPr>
          <w:rFonts w:ascii="Times New Roman" w:eastAsia="Times New Roman" w:hAnsi="Times New Roman" w:cs="Times New Roman"/>
          <w:b/>
          <w:bCs/>
          <w:sz w:val="24"/>
          <w:szCs w:val="24"/>
          <w:vertAlign w:val="superscript"/>
          <w:lang w:eastAsia="el-GR"/>
        </w:rPr>
        <w:t>ου</w:t>
      </w:r>
      <w:r w:rsidR="009D3B3C">
        <w:rPr>
          <w:rFonts w:ascii="Times New Roman" w:eastAsia="Times New Roman" w:hAnsi="Times New Roman" w:cs="Times New Roman"/>
          <w:b/>
          <w:bCs/>
          <w:sz w:val="24"/>
          <w:szCs w:val="24"/>
          <w:lang w:eastAsia="el-GR"/>
        </w:rPr>
        <w:t xml:space="preserve"> </w:t>
      </w:r>
      <w:r w:rsidR="000B398C">
        <w:rPr>
          <w:rFonts w:ascii="Times New Roman" w:eastAsia="Times New Roman" w:hAnsi="Times New Roman" w:cs="Times New Roman"/>
          <w:b/>
          <w:bCs/>
          <w:sz w:val="24"/>
          <w:szCs w:val="24"/>
          <w:lang w:eastAsia="el-GR"/>
        </w:rPr>
        <w:t xml:space="preserve">ΠΕΚΕΣ </w:t>
      </w:r>
      <w:r w:rsidR="009D3B3C">
        <w:rPr>
          <w:rFonts w:ascii="Times New Roman" w:eastAsia="Times New Roman" w:hAnsi="Times New Roman" w:cs="Times New Roman"/>
          <w:b/>
          <w:bCs/>
          <w:sz w:val="24"/>
          <w:szCs w:val="24"/>
          <w:lang w:eastAsia="el-GR"/>
        </w:rPr>
        <w:t xml:space="preserve"> Αττικής (</w:t>
      </w:r>
      <w:r w:rsidR="000B398C">
        <w:rPr>
          <w:rFonts w:ascii="Times New Roman" w:eastAsia="Times New Roman" w:hAnsi="Times New Roman" w:cs="Times New Roman"/>
          <w:b/>
          <w:bCs/>
          <w:sz w:val="24"/>
          <w:szCs w:val="24"/>
          <w:lang w:eastAsia="el-GR"/>
        </w:rPr>
        <w:t>Β΄ Αθήνας</w:t>
      </w:r>
      <w:r w:rsidR="009D3B3C">
        <w:rPr>
          <w:rFonts w:ascii="Times New Roman" w:eastAsia="Times New Roman" w:hAnsi="Times New Roman" w:cs="Times New Roman"/>
          <w:b/>
          <w:bCs/>
          <w:sz w:val="24"/>
          <w:szCs w:val="24"/>
          <w:lang w:eastAsia="el-GR"/>
        </w:rPr>
        <w:t xml:space="preserve"> – </w:t>
      </w:r>
      <w:r w:rsidR="000B398C">
        <w:rPr>
          <w:rFonts w:ascii="Times New Roman" w:eastAsia="Times New Roman" w:hAnsi="Times New Roman" w:cs="Times New Roman"/>
          <w:b/>
          <w:bCs/>
          <w:sz w:val="24"/>
          <w:szCs w:val="24"/>
          <w:lang w:eastAsia="el-GR"/>
        </w:rPr>
        <w:t>Έλλης 3</w:t>
      </w:r>
      <w:r>
        <w:rPr>
          <w:rFonts w:ascii="Times New Roman" w:eastAsia="Times New Roman" w:hAnsi="Times New Roman" w:cs="Times New Roman"/>
          <w:b/>
          <w:bCs/>
          <w:sz w:val="24"/>
          <w:szCs w:val="24"/>
          <w:lang w:eastAsia="el-GR"/>
        </w:rPr>
        <w:t>, Χαλάνδρι)</w:t>
      </w:r>
      <w:r w:rsidR="009D3B3C">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xml:space="preserve"> </w:t>
      </w:r>
    </w:p>
    <w:p w14:paraId="7913041C" w14:textId="7B16E254" w:rsidR="005F389C" w:rsidRPr="005F389C" w:rsidRDefault="001A35CA" w:rsidP="005F389C">
      <w:pPr>
        <w:pStyle w:val="a3"/>
        <w:numPr>
          <w:ilvl w:val="0"/>
          <w:numId w:val="8"/>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 xml:space="preserve">επίσης όλα τα παραπάνω θα τεθούν σε παράσταση διαμαρτυρίας </w:t>
      </w:r>
      <w:r w:rsidR="009D3B3C">
        <w:rPr>
          <w:rFonts w:ascii="Times New Roman" w:eastAsia="Times New Roman" w:hAnsi="Times New Roman" w:cs="Times New Roman"/>
          <w:b/>
          <w:bCs/>
          <w:sz w:val="24"/>
          <w:szCs w:val="24"/>
          <w:lang w:eastAsia="el-GR"/>
        </w:rPr>
        <w:t>στο Δ/</w:t>
      </w:r>
      <w:proofErr w:type="spellStart"/>
      <w:r w:rsidR="009D3B3C">
        <w:rPr>
          <w:rFonts w:ascii="Times New Roman" w:eastAsia="Times New Roman" w:hAnsi="Times New Roman" w:cs="Times New Roman"/>
          <w:b/>
          <w:bCs/>
          <w:sz w:val="24"/>
          <w:szCs w:val="24"/>
          <w:lang w:eastAsia="el-GR"/>
        </w:rPr>
        <w:t>ντή</w:t>
      </w:r>
      <w:proofErr w:type="spellEnd"/>
      <w:r w:rsidR="009D3B3C">
        <w:rPr>
          <w:rFonts w:ascii="Times New Roman" w:eastAsia="Times New Roman" w:hAnsi="Times New Roman" w:cs="Times New Roman"/>
          <w:b/>
          <w:bCs/>
          <w:sz w:val="24"/>
          <w:szCs w:val="24"/>
          <w:lang w:eastAsia="el-GR"/>
        </w:rPr>
        <w:t xml:space="preserve"> Ειδικής Αγωγής του ΥΠ</w:t>
      </w:r>
      <w:r>
        <w:rPr>
          <w:rFonts w:ascii="Times New Roman" w:eastAsia="Times New Roman" w:hAnsi="Times New Roman" w:cs="Times New Roman"/>
          <w:b/>
          <w:bCs/>
          <w:sz w:val="24"/>
          <w:szCs w:val="24"/>
          <w:lang w:eastAsia="el-GR"/>
        </w:rPr>
        <w:t xml:space="preserve">ΕΘ που θα διοργανώσει το Δ. Σ. του Σ. Ε. Π. Ε. Αμαρουσίου για τα προβλήματα </w:t>
      </w:r>
      <w:r w:rsidR="000160C1">
        <w:rPr>
          <w:rFonts w:ascii="Times New Roman" w:eastAsia="Times New Roman" w:hAnsi="Times New Roman" w:cs="Times New Roman"/>
          <w:b/>
          <w:bCs/>
          <w:sz w:val="24"/>
          <w:szCs w:val="24"/>
          <w:lang w:eastAsia="el-GR"/>
        </w:rPr>
        <w:t>της ειδικής αγωγής και των εκπαιδευτικών που την υπηρετούν</w:t>
      </w:r>
      <w:r w:rsidR="009D3B3C">
        <w:rPr>
          <w:rFonts w:ascii="Times New Roman" w:eastAsia="Times New Roman" w:hAnsi="Times New Roman" w:cs="Times New Roman"/>
          <w:b/>
          <w:bCs/>
          <w:sz w:val="24"/>
          <w:szCs w:val="24"/>
          <w:lang w:eastAsia="el-GR"/>
        </w:rPr>
        <w:t xml:space="preserve"> στο άμεσο μέλλον</w:t>
      </w:r>
      <w:r w:rsidR="000160C1">
        <w:rPr>
          <w:rFonts w:ascii="Times New Roman" w:eastAsia="Times New Roman" w:hAnsi="Times New Roman" w:cs="Times New Roman"/>
          <w:b/>
          <w:bCs/>
          <w:sz w:val="24"/>
          <w:szCs w:val="24"/>
          <w:lang w:eastAsia="el-GR"/>
        </w:rPr>
        <w:t xml:space="preserve">. </w:t>
      </w:r>
      <w:r w:rsidR="005F389C" w:rsidRPr="005F389C">
        <w:rPr>
          <w:rFonts w:ascii="Times New Roman" w:eastAsia="Times New Roman" w:hAnsi="Times New Roman" w:cs="Times New Roman"/>
          <w:b/>
          <w:bCs/>
          <w:sz w:val="24"/>
          <w:szCs w:val="24"/>
          <w:lang w:eastAsia="el-GR"/>
        </w:rPr>
        <w:t xml:space="preserve"> </w:t>
      </w:r>
      <w:r w:rsidR="005F389C">
        <w:rPr>
          <w:rFonts w:ascii="Times New Roman" w:eastAsia="Times New Roman" w:hAnsi="Times New Roman" w:cs="Times New Roman"/>
          <w:b/>
          <w:bCs/>
          <w:sz w:val="24"/>
          <w:szCs w:val="24"/>
          <w:lang w:eastAsia="el-GR"/>
        </w:rPr>
        <w:t xml:space="preserve"> </w:t>
      </w:r>
    </w:p>
    <w:p w14:paraId="1FE7929E" w14:textId="3A184D25" w:rsidR="00DB06C6" w:rsidRPr="00AA25EB" w:rsidRDefault="00DB06C6" w:rsidP="00CA3725">
      <w:pPr>
        <w:pStyle w:val="a3"/>
        <w:ind w:left="-426" w:right="-142"/>
        <w:jc w:val="both"/>
      </w:pPr>
    </w:p>
    <w:p w14:paraId="11F08926" w14:textId="30809010" w:rsidR="00A86F35" w:rsidRPr="00AA25EB" w:rsidRDefault="002620B1" w:rsidP="002620B1">
      <w:pPr>
        <w:ind w:left="-426" w:right="-142"/>
        <w:jc w:val="center"/>
      </w:pPr>
      <w:r>
        <w:rPr>
          <w:noProof/>
          <w:lang w:eastAsia="el-GR"/>
        </w:rPr>
        <w:drawing>
          <wp:inline distT="0" distB="0" distL="0" distR="0" wp14:anchorId="5C9DD201" wp14:editId="7CB46B2D">
            <wp:extent cx="5448300" cy="1800225"/>
            <wp:effectExtent l="0" t="0" r="0" b="9525"/>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1800225"/>
                    </a:xfrm>
                    <a:prstGeom prst="rect">
                      <a:avLst/>
                    </a:prstGeom>
                    <a:noFill/>
                    <a:ln>
                      <a:noFill/>
                    </a:ln>
                  </pic:spPr>
                </pic:pic>
              </a:graphicData>
            </a:graphic>
          </wp:inline>
        </w:drawing>
      </w:r>
    </w:p>
    <w:sectPr w:rsidR="00A86F35" w:rsidRPr="00AA25EB" w:rsidSect="004D7FDE">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30A"/>
    <w:multiLevelType w:val="hybridMultilevel"/>
    <w:tmpl w:val="2BC6D6C6"/>
    <w:lvl w:ilvl="0" w:tplc="04080001">
      <w:start w:val="1"/>
      <w:numFmt w:val="bullet"/>
      <w:lvlText w:val=""/>
      <w:lvlJc w:val="left"/>
      <w:pPr>
        <w:ind w:left="990"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273F67ED"/>
    <w:multiLevelType w:val="hybridMultilevel"/>
    <w:tmpl w:val="5D74AF4E"/>
    <w:lvl w:ilvl="0" w:tplc="04080001">
      <w:start w:val="1"/>
      <w:numFmt w:val="bullet"/>
      <w:lvlText w:val=""/>
      <w:lvlJc w:val="left"/>
      <w:pPr>
        <w:ind w:left="1130" w:hanging="360"/>
      </w:pPr>
      <w:rPr>
        <w:rFonts w:ascii="Symbol" w:hAnsi="Symbol" w:hint="default"/>
      </w:rPr>
    </w:lvl>
    <w:lvl w:ilvl="1" w:tplc="04080003" w:tentative="1">
      <w:start w:val="1"/>
      <w:numFmt w:val="bullet"/>
      <w:lvlText w:val="o"/>
      <w:lvlJc w:val="left"/>
      <w:pPr>
        <w:ind w:left="1850" w:hanging="360"/>
      </w:pPr>
      <w:rPr>
        <w:rFonts w:ascii="Courier New" w:hAnsi="Courier New" w:cs="Courier New" w:hint="default"/>
      </w:rPr>
    </w:lvl>
    <w:lvl w:ilvl="2" w:tplc="04080005" w:tentative="1">
      <w:start w:val="1"/>
      <w:numFmt w:val="bullet"/>
      <w:lvlText w:val=""/>
      <w:lvlJc w:val="left"/>
      <w:pPr>
        <w:ind w:left="2570" w:hanging="360"/>
      </w:pPr>
      <w:rPr>
        <w:rFonts w:ascii="Wingdings" w:hAnsi="Wingdings" w:hint="default"/>
      </w:rPr>
    </w:lvl>
    <w:lvl w:ilvl="3" w:tplc="04080001" w:tentative="1">
      <w:start w:val="1"/>
      <w:numFmt w:val="bullet"/>
      <w:lvlText w:val=""/>
      <w:lvlJc w:val="left"/>
      <w:pPr>
        <w:ind w:left="3290" w:hanging="360"/>
      </w:pPr>
      <w:rPr>
        <w:rFonts w:ascii="Symbol" w:hAnsi="Symbol" w:hint="default"/>
      </w:rPr>
    </w:lvl>
    <w:lvl w:ilvl="4" w:tplc="04080003" w:tentative="1">
      <w:start w:val="1"/>
      <w:numFmt w:val="bullet"/>
      <w:lvlText w:val="o"/>
      <w:lvlJc w:val="left"/>
      <w:pPr>
        <w:ind w:left="4010" w:hanging="360"/>
      </w:pPr>
      <w:rPr>
        <w:rFonts w:ascii="Courier New" w:hAnsi="Courier New" w:cs="Courier New" w:hint="default"/>
      </w:rPr>
    </w:lvl>
    <w:lvl w:ilvl="5" w:tplc="04080005" w:tentative="1">
      <w:start w:val="1"/>
      <w:numFmt w:val="bullet"/>
      <w:lvlText w:val=""/>
      <w:lvlJc w:val="left"/>
      <w:pPr>
        <w:ind w:left="4730" w:hanging="360"/>
      </w:pPr>
      <w:rPr>
        <w:rFonts w:ascii="Wingdings" w:hAnsi="Wingdings" w:hint="default"/>
      </w:rPr>
    </w:lvl>
    <w:lvl w:ilvl="6" w:tplc="04080001" w:tentative="1">
      <w:start w:val="1"/>
      <w:numFmt w:val="bullet"/>
      <w:lvlText w:val=""/>
      <w:lvlJc w:val="left"/>
      <w:pPr>
        <w:ind w:left="5450" w:hanging="360"/>
      </w:pPr>
      <w:rPr>
        <w:rFonts w:ascii="Symbol" w:hAnsi="Symbol" w:hint="default"/>
      </w:rPr>
    </w:lvl>
    <w:lvl w:ilvl="7" w:tplc="04080003" w:tentative="1">
      <w:start w:val="1"/>
      <w:numFmt w:val="bullet"/>
      <w:lvlText w:val="o"/>
      <w:lvlJc w:val="left"/>
      <w:pPr>
        <w:ind w:left="6170" w:hanging="360"/>
      </w:pPr>
      <w:rPr>
        <w:rFonts w:ascii="Courier New" w:hAnsi="Courier New" w:cs="Courier New" w:hint="default"/>
      </w:rPr>
    </w:lvl>
    <w:lvl w:ilvl="8" w:tplc="04080005" w:tentative="1">
      <w:start w:val="1"/>
      <w:numFmt w:val="bullet"/>
      <w:lvlText w:val=""/>
      <w:lvlJc w:val="left"/>
      <w:pPr>
        <w:ind w:left="6890" w:hanging="360"/>
      </w:pPr>
      <w:rPr>
        <w:rFonts w:ascii="Wingdings" w:hAnsi="Wingdings" w:hint="default"/>
      </w:rPr>
    </w:lvl>
  </w:abstractNum>
  <w:abstractNum w:abstractNumId="2" w15:restartNumberingAfterBreak="0">
    <w:nsid w:val="2B1D3590"/>
    <w:multiLevelType w:val="multilevel"/>
    <w:tmpl w:val="05BC6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D2A9D"/>
    <w:multiLevelType w:val="hybridMultilevel"/>
    <w:tmpl w:val="E7EAA7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1571C2"/>
    <w:multiLevelType w:val="hybridMultilevel"/>
    <w:tmpl w:val="D26AD4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438B65F0"/>
    <w:multiLevelType w:val="hybridMultilevel"/>
    <w:tmpl w:val="E1E0C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3F4567"/>
    <w:multiLevelType w:val="hybridMultilevel"/>
    <w:tmpl w:val="88F6A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895B05"/>
    <w:multiLevelType w:val="hybridMultilevel"/>
    <w:tmpl w:val="231EC17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6B61386E"/>
    <w:multiLevelType w:val="hybridMultilevel"/>
    <w:tmpl w:val="65BEC906"/>
    <w:lvl w:ilvl="0" w:tplc="88E0856E">
      <w:start w:val="3"/>
      <w:numFmt w:val="bullet"/>
      <w:lvlText w:val="-"/>
      <w:lvlJc w:val="left"/>
      <w:pPr>
        <w:ind w:left="-431" w:hanging="360"/>
      </w:pPr>
      <w:rPr>
        <w:rFonts w:ascii="Calibri" w:eastAsiaTheme="minorHAnsi" w:hAnsi="Calibri" w:cs="Calibri" w:hint="default"/>
      </w:rPr>
    </w:lvl>
    <w:lvl w:ilvl="1" w:tplc="04080003" w:tentative="1">
      <w:start w:val="1"/>
      <w:numFmt w:val="bullet"/>
      <w:lvlText w:val="o"/>
      <w:lvlJc w:val="left"/>
      <w:pPr>
        <w:ind w:left="289" w:hanging="360"/>
      </w:pPr>
      <w:rPr>
        <w:rFonts w:ascii="Courier New" w:hAnsi="Courier New" w:cs="Courier New" w:hint="default"/>
      </w:rPr>
    </w:lvl>
    <w:lvl w:ilvl="2" w:tplc="04080005" w:tentative="1">
      <w:start w:val="1"/>
      <w:numFmt w:val="bullet"/>
      <w:lvlText w:val=""/>
      <w:lvlJc w:val="left"/>
      <w:pPr>
        <w:ind w:left="1009" w:hanging="360"/>
      </w:pPr>
      <w:rPr>
        <w:rFonts w:ascii="Wingdings" w:hAnsi="Wingdings" w:hint="default"/>
      </w:rPr>
    </w:lvl>
    <w:lvl w:ilvl="3" w:tplc="04080001" w:tentative="1">
      <w:start w:val="1"/>
      <w:numFmt w:val="bullet"/>
      <w:lvlText w:val=""/>
      <w:lvlJc w:val="left"/>
      <w:pPr>
        <w:ind w:left="1729" w:hanging="360"/>
      </w:pPr>
      <w:rPr>
        <w:rFonts w:ascii="Symbol" w:hAnsi="Symbol" w:hint="default"/>
      </w:rPr>
    </w:lvl>
    <w:lvl w:ilvl="4" w:tplc="04080003" w:tentative="1">
      <w:start w:val="1"/>
      <w:numFmt w:val="bullet"/>
      <w:lvlText w:val="o"/>
      <w:lvlJc w:val="left"/>
      <w:pPr>
        <w:ind w:left="2449" w:hanging="360"/>
      </w:pPr>
      <w:rPr>
        <w:rFonts w:ascii="Courier New" w:hAnsi="Courier New" w:cs="Courier New" w:hint="default"/>
      </w:rPr>
    </w:lvl>
    <w:lvl w:ilvl="5" w:tplc="04080005" w:tentative="1">
      <w:start w:val="1"/>
      <w:numFmt w:val="bullet"/>
      <w:lvlText w:val=""/>
      <w:lvlJc w:val="left"/>
      <w:pPr>
        <w:ind w:left="3169" w:hanging="360"/>
      </w:pPr>
      <w:rPr>
        <w:rFonts w:ascii="Wingdings" w:hAnsi="Wingdings" w:hint="default"/>
      </w:rPr>
    </w:lvl>
    <w:lvl w:ilvl="6" w:tplc="04080001" w:tentative="1">
      <w:start w:val="1"/>
      <w:numFmt w:val="bullet"/>
      <w:lvlText w:val=""/>
      <w:lvlJc w:val="left"/>
      <w:pPr>
        <w:ind w:left="3889" w:hanging="360"/>
      </w:pPr>
      <w:rPr>
        <w:rFonts w:ascii="Symbol" w:hAnsi="Symbol" w:hint="default"/>
      </w:rPr>
    </w:lvl>
    <w:lvl w:ilvl="7" w:tplc="04080003" w:tentative="1">
      <w:start w:val="1"/>
      <w:numFmt w:val="bullet"/>
      <w:lvlText w:val="o"/>
      <w:lvlJc w:val="left"/>
      <w:pPr>
        <w:ind w:left="4609" w:hanging="360"/>
      </w:pPr>
      <w:rPr>
        <w:rFonts w:ascii="Courier New" w:hAnsi="Courier New" w:cs="Courier New" w:hint="default"/>
      </w:rPr>
    </w:lvl>
    <w:lvl w:ilvl="8" w:tplc="04080005" w:tentative="1">
      <w:start w:val="1"/>
      <w:numFmt w:val="bullet"/>
      <w:lvlText w:val=""/>
      <w:lvlJc w:val="left"/>
      <w:pPr>
        <w:ind w:left="5329" w:hanging="360"/>
      </w:pPr>
      <w:rPr>
        <w:rFonts w:ascii="Wingdings" w:hAnsi="Wingdings" w:hint="default"/>
      </w:rPr>
    </w:lvl>
  </w:abstractNum>
  <w:abstractNum w:abstractNumId="9" w15:restartNumberingAfterBreak="0">
    <w:nsid w:val="748E485D"/>
    <w:multiLevelType w:val="hybridMultilevel"/>
    <w:tmpl w:val="CC2400E4"/>
    <w:lvl w:ilvl="0" w:tplc="04080001">
      <w:start w:val="1"/>
      <w:numFmt w:val="bullet"/>
      <w:lvlText w:val=""/>
      <w:lvlJc w:val="left"/>
      <w:pPr>
        <w:ind w:left="-72" w:hanging="360"/>
      </w:pPr>
      <w:rPr>
        <w:rFonts w:ascii="Symbol" w:hAnsi="Symbol" w:hint="default"/>
      </w:rPr>
    </w:lvl>
    <w:lvl w:ilvl="1" w:tplc="04080003" w:tentative="1">
      <w:start w:val="1"/>
      <w:numFmt w:val="bullet"/>
      <w:lvlText w:val="o"/>
      <w:lvlJc w:val="left"/>
      <w:pPr>
        <w:ind w:left="648" w:hanging="360"/>
      </w:pPr>
      <w:rPr>
        <w:rFonts w:ascii="Courier New" w:hAnsi="Courier New" w:cs="Courier New" w:hint="default"/>
      </w:rPr>
    </w:lvl>
    <w:lvl w:ilvl="2" w:tplc="04080005" w:tentative="1">
      <w:start w:val="1"/>
      <w:numFmt w:val="bullet"/>
      <w:lvlText w:val=""/>
      <w:lvlJc w:val="left"/>
      <w:pPr>
        <w:ind w:left="1368" w:hanging="360"/>
      </w:pPr>
      <w:rPr>
        <w:rFonts w:ascii="Wingdings" w:hAnsi="Wingdings" w:hint="default"/>
      </w:rPr>
    </w:lvl>
    <w:lvl w:ilvl="3" w:tplc="04080001" w:tentative="1">
      <w:start w:val="1"/>
      <w:numFmt w:val="bullet"/>
      <w:lvlText w:val=""/>
      <w:lvlJc w:val="left"/>
      <w:pPr>
        <w:ind w:left="2088" w:hanging="360"/>
      </w:pPr>
      <w:rPr>
        <w:rFonts w:ascii="Symbol" w:hAnsi="Symbol" w:hint="default"/>
      </w:rPr>
    </w:lvl>
    <w:lvl w:ilvl="4" w:tplc="04080003" w:tentative="1">
      <w:start w:val="1"/>
      <w:numFmt w:val="bullet"/>
      <w:lvlText w:val="o"/>
      <w:lvlJc w:val="left"/>
      <w:pPr>
        <w:ind w:left="2808" w:hanging="360"/>
      </w:pPr>
      <w:rPr>
        <w:rFonts w:ascii="Courier New" w:hAnsi="Courier New" w:cs="Courier New" w:hint="default"/>
      </w:rPr>
    </w:lvl>
    <w:lvl w:ilvl="5" w:tplc="04080005" w:tentative="1">
      <w:start w:val="1"/>
      <w:numFmt w:val="bullet"/>
      <w:lvlText w:val=""/>
      <w:lvlJc w:val="left"/>
      <w:pPr>
        <w:ind w:left="3528" w:hanging="360"/>
      </w:pPr>
      <w:rPr>
        <w:rFonts w:ascii="Wingdings" w:hAnsi="Wingdings" w:hint="default"/>
      </w:rPr>
    </w:lvl>
    <w:lvl w:ilvl="6" w:tplc="04080001" w:tentative="1">
      <w:start w:val="1"/>
      <w:numFmt w:val="bullet"/>
      <w:lvlText w:val=""/>
      <w:lvlJc w:val="left"/>
      <w:pPr>
        <w:ind w:left="4248" w:hanging="360"/>
      </w:pPr>
      <w:rPr>
        <w:rFonts w:ascii="Symbol" w:hAnsi="Symbol" w:hint="default"/>
      </w:rPr>
    </w:lvl>
    <w:lvl w:ilvl="7" w:tplc="04080003" w:tentative="1">
      <w:start w:val="1"/>
      <w:numFmt w:val="bullet"/>
      <w:lvlText w:val="o"/>
      <w:lvlJc w:val="left"/>
      <w:pPr>
        <w:ind w:left="4968" w:hanging="360"/>
      </w:pPr>
      <w:rPr>
        <w:rFonts w:ascii="Courier New" w:hAnsi="Courier New" w:cs="Courier New" w:hint="default"/>
      </w:rPr>
    </w:lvl>
    <w:lvl w:ilvl="8" w:tplc="04080005" w:tentative="1">
      <w:start w:val="1"/>
      <w:numFmt w:val="bullet"/>
      <w:lvlText w:val=""/>
      <w:lvlJc w:val="left"/>
      <w:pPr>
        <w:ind w:left="5688"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8"/>
  </w:num>
  <w:num w:numId="6">
    <w:abstractNumId w:val="1"/>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35"/>
    <w:rsid w:val="000160C1"/>
    <w:rsid w:val="0001661B"/>
    <w:rsid w:val="00087EDB"/>
    <w:rsid w:val="000B398C"/>
    <w:rsid w:val="000B4765"/>
    <w:rsid w:val="000C6243"/>
    <w:rsid w:val="00171BCD"/>
    <w:rsid w:val="001A35CA"/>
    <w:rsid w:val="00207673"/>
    <w:rsid w:val="002620B1"/>
    <w:rsid w:val="00266FFE"/>
    <w:rsid w:val="00277E77"/>
    <w:rsid w:val="0029245F"/>
    <w:rsid w:val="002B19FE"/>
    <w:rsid w:val="002B2D1B"/>
    <w:rsid w:val="003024D9"/>
    <w:rsid w:val="00355705"/>
    <w:rsid w:val="00426ADF"/>
    <w:rsid w:val="004C6A1F"/>
    <w:rsid w:val="004D7FDE"/>
    <w:rsid w:val="005856F9"/>
    <w:rsid w:val="005F389C"/>
    <w:rsid w:val="00632D41"/>
    <w:rsid w:val="00725541"/>
    <w:rsid w:val="008073D2"/>
    <w:rsid w:val="008873F7"/>
    <w:rsid w:val="008D7417"/>
    <w:rsid w:val="009333CB"/>
    <w:rsid w:val="009C418E"/>
    <w:rsid w:val="009D3B3C"/>
    <w:rsid w:val="00A11E5C"/>
    <w:rsid w:val="00A210EB"/>
    <w:rsid w:val="00A31E91"/>
    <w:rsid w:val="00A57B97"/>
    <w:rsid w:val="00A86F35"/>
    <w:rsid w:val="00A929BC"/>
    <w:rsid w:val="00AA25EB"/>
    <w:rsid w:val="00AE744F"/>
    <w:rsid w:val="00C25080"/>
    <w:rsid w:val="00C53F02"/>
    <w:rsid w:val="00CA3725"/>
    <w:rsid w:val="00D76C86"/>
    <w:rsid w:val="00DB06C6"/>
    <w:rsid w:val="00E378B2"/>
    <w:rsid w:val="00E831AD"/>
    <w:rsid w:val="00E95A11"/>
    <w:rsid w:val="00ED3B4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A3731"/>
  <w15:docId w15:val="{F83D2E9E-2BA3-4F26-834D-C4B3186A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6F35"/>
    <w:pPr>
      <w:ind w:left="720"/>
      <w:contextualSpacing/>
    </w:pPr>
  </w:style>
  <w:style w:type="paragraph" w:styleId="Web">
    <w:name w:val="Normal (Web)"/>
    <w:basedOn w:val="a"/>
    <w:uiPriority w:val="99"/>
    <w:rsid w:val="00087EDB"/>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4">
    <w:name w:val="Body Text"/>
    <w:basedOn w:val="a"/>
    <w:link w:val="Char"/>
    <w:rsid w:val="00CA3725"/>
    <w:pPr>
      <w:suppressAutoHyphens/>
      <w:spacing w:after="120"/>
    </w:pPr>
    <w:rPr>
      <w:rFonts w:ascii="Calibri" w:eastAsia="Calibri" w:hAnsi="Calibri" w:cs="Times New Roman"/>
      <w:lang w:eastAsia="ar-SA"/>
    </w:rPr>
  </w:style>
  <w:style w:type="character" w:customStyle="1" w:styleId="Char">
    <w:name w:val="Σώμα κειμένου Char"/>
    <w:basedOn w:val="a0"/>
    <w:link w:val="a4"/>
    <w:rsid w:val="00CA3725"/>
    <w:rPr>
      <w:rFonts w:ascii="Calibri" w:eastAsia="Calibri" w:hAnsi="Calibri" w:cs="Times New Roman"/>
      <w:lang w:eastAsia="ar-SA"/>
    </w:rPr>
  </w:style>
  <w:style w:type="character" w:styleId="a5">
    <w:name w:val="Strong"/>
    <w:basedOn w:val="a0"/>
    <w:uiPriority w:val="22"/>
    <w:qFormat/>
    <w:rsid w:val="005F389C"/>
    <w:rPr>
      <w:b/>
      <w:bCs/>
    </w:rPr>
  </w:style>
  <w:style w:type="character" w:styleId="-">
    <w:name w:val="Hyperlink"/>
    <w:semiHidden/>
    <w:unhideWhenUsed/>
    <w:rsid w:val="00C53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2644">
      <w:bodyDiv w:val="1"/>
      <w:marLeft w:val="0"/>
      <w:marRight w:val="0"/>
      <w:marTop w:val="0"/>
      <w:marBottom w:val="0"/>
      <w:divBdr>
        <w:top w:val="none" w:sz="0" w:space="0" w:color="auto"/>
        <w:left w:val="none" w:sz="0" w:space="0" w:color="auto"/>
        <w:bottom w:val="none" w:sz="0" w:space="0" w:color="auto"/>
        <w:right w:val="none" w:sz="0" w:space="0" w:color="auto"/>
      </w:divBdr>
    </w:div>
    <w:div w:id="1504586056">
      <w:bodyDiv w:val="1"/>
      <w:marLeft w:val="0"/>
      <w:marRight w:val="0"/>
      <w:marTop w:val="0"/>
      <w:marBottom w:val="0"/>
      <w:divBdr>
        <w:top w:val="none" w:sz="0" w:space="0" w:color="auto"/>
        <w:left w:val="none" w:sz="0" w:space="0" w:color="auto"/>
        <w:bottom w:val="none" w:sz="0" w:space="0" w:color="auto"/>
        <w:right w:val="none" w:sz="0" w:space="0" w:color="auto"/>
      </w:divBdr>
      <w:divsChild>
        <w:div w:id="116029729">
          <w:marLeft w:val="0"/>
          <w:marRight w:val="0"/>
          <w:marTop w:val="0"/>
          <w:marBottom w:val="0"/>
          <w:divBdr>
            <w:top w:val="none" w:sz="0" w:space="0" w:color="auto"/>
            <w:left w:val="none" w:sz="0" w:space="0" w:color="auto"/>
            <w:bottom w:val="none" w:sz="0" w:space="0" w:color="auto"/>
            <w:right w:val="none" w:sz="0" w:space="0" w:color="auto"/>
          </w:divBdr>
        </w:div>
        <w:div w:id="126749759">
          <w:marLeft w:val="0"/>
          <w:marRight w:val="0"/>
          <w:marTop w:val="0"/>
          <w:marBottom w:val="0"/>
          <w:divBdr>
            <w:top w:val="none" w:sz="0" w:space="0" w:color="auto"/>
            <w:left w:val="none" w:sz="0" w:space="0" w:color="auto"/>
            <w:bottom w:val="none" w:sz="0" w:space="0" w:color="auto"/>
            <w:right w:val="none" w:sz="0" w:space="0" w:color="auto"/>
          </w:divBdr>
        </w:div>
        <w:div w:id="1586651342">
          <w:marLeft w:val="0"/>
          <w:marRight w:val="0"/>
          <w:marTop w:val="0"/>
          <w:marBottom w:val="0"/>
          <w:divBdr>
            <w:top w:val="none" w:sz="0" w:space="0" w:color="auto"/>
            <w:left w:val="none" w:sz="0" w:space="0" w:color="auto"/>
            <w:bottom w:val="none" w:sz="0" w:space="0" w:color="auto"/>
            <w:right w:val="none" w:sz="0" w:space="0" w:color="auto"/>
          </w:divBdr>
        </w:div>
        <w:div w:id="1413431383">
          <w:marLeft w:val="0"/>
          <w:marRight w:val="0"/>
          <w:marTop w:val="0"/>
          <w:marBottom w:val="0"/>
          <w:divBdr>
            <w:top w:val="none" w:sz="0" w:space="0" w:color="auto"/>
            <w:left w:val="none" w:sz="0" w:space="0" w:color="auto"/>
            <w:bottom w:val="none" w:sz="0" w:space="0" w:color="auto"/>
            <w:right w:val="none" w:sz="0" w:space="0" w:color="auto"/>
          </w:divBdr>
        </w:div>
        <w:div w:id="1461804610">
          <w:marLeft w:val="0"/>
          <w:marRight w:val="0"/>
          <w:marTop w:val="0"/>
          <w:marBottom w:val="0"/>
          <w:divBdr>
            <w:top w:val="none" w:sz="0" w:space="0" w:color="auto"/>
            <w:left w:val="none" w:sz="0" w:space="0" w:color="auto"/>
            <w:bottom w:val="none" w:sz="0" w:space="0" w:color="auto"/>
            <w:right w:val="none" w:sz="0" w:space="0" w:color="auto"/>
          </w:divBdr>
        </w:div>
        <w:div w:id="569924720">
          <w:marLeft w:val="0"/>
          <w:marRight w:val="0"/>
          <w:marTop w:val="0"/>
          <w:marBottom w:val="0"/>
          <w:divBdr>
            <w:top w:val="none" w:sz="0" w:space="0" w:color="auto"/>
            <w:left w:val="none" w:sz="0" w:space="0" w:color="auto"/>
            <w:bottom w:val="none" w:sz="0" w:space="0" w:color="auto"/>
            <w:right w:val="none" w:sz="0" w:space="0" w:color="auto"/>
          </w:divBdr>
        </w:div>
      </w:divsChild>
    </w:div>
    <w:div w:id="20799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9775</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2019-01-31T06:10:00Z</dcterms:created>
  <dcterms:modified xsi:type="dcterms:W3CDTF">2019-01-31T06:10:00Z</dcterms:modified>
</cp:coreProperties>
</file>