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57E" w:rsidRDefault="00CA3725" w:rsidP="008A757E">
      <w:pPr>
        <w:spacing w:after="0" w:line="240" w:lineRule="auto"/>
        <w:rPr>
          <w:rFonts w:ascii="Times New Roman" w:hAnsi="Times New Roman"/>
          <w:b/>
          <w:sz w:val="24"/>
          <w:szCs w:val="24"/>
          <w:lang w:eastAsia="el-GR"/>
        </w:rPr>
      </w:pPr>
      <w:r>
        <w:rPr>
          <w:b/>
          <w:sz w:val="40"/>
          <w:szCs w:val="40"/>
        </w:rPr>
        <w:t xml:space="preserve">    </w:t>
      </w:r>
      <w:r w:rsidR="008A757E">
        <w:rPr>
          <w:rFonts w:ascii="Times New Roman" w:hAnsi="Times New Roman"/>
          <w:b/>
          <w:sz w:val="24"/>
          <w:szCs w:val="24"/>
        </w:rPr>
        <w:t xml:space="preserve">ΣΥΛΛΟΓΟΣ ΕΚΠΑΙΔΕΥΤΙΚΩΝ Π. Ε.                    Μαρούσι </w:t>
      </w:r>
      <w:r w:rsidR="008A757E">
        <w:rPr>
          <w:rFonts w:ascii="Times New Roman" w:hAnsi="Times New Roman"/>
          <w:sz w:val="24"/>
          <w:szCs w:val="24"/>
        </w:rPr>
        <w:t xml:space="preserve"> </w:t>
      </w:r>
      <w:r w:rsidR="008A757E">
        <w:rPr>
          <w:rFonts w:ascii="Times New Roman" w:hAnsi="Times New Roman"/>
          <w:b/>
          <w:sz w:val="24"/>
          <w:szCs w:val="24"/>
        </w:rPr>
        <w:t xml:space="preserve">27 –  2 – 2019                                                                                                         </w:t>
      </w:r>
    </w:p>
    <w:p w:rsidR="008A757E" w:rsidRDefault="008A757E" w:rsidP="008A757E">
      <w:pPr>
        <w:spacing w:after="0" w:line="240" w:lineRule="auto"/>
        <w:rPr>
          <w:rFonts w:ascii="Times New Roman"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46</w:t>
      </w:r>
    </w:p>
    <w:p w:rsidR="008A757E" w:rsidRDefault="008A757E" w:rsidP="008A757E">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proofErr w:type="spellStart"/>
      <w:r>
        <w:rPr>
          <w:rFonts w:ascii="Times New Roman" w:hAnsi="Times New Roman"/>
          <w:sz w:val="24"/>
          <w:szCs w:val="24"/>
        </w:rPr>
        <w:t>Κηφισίας</w:t>
      </w:r>
      <w:proofErr w:type="spellEnd"/>
      <w:r>
        <w:rPr>
          <w:rFonts w:ascii="Times New Roman" w:hAnsi="Times New Roman"/>
          <w:sz w:val="24"/>
          <w:szCs w:val="24"/>
        </w:rPr>
        <w:t xml:space="preserve"> 211 </w:t>
      </w:r>
      <w:r>
        <w:rPr>
          <w:rFonts w:ascii="Times New Roman" w:hAnsi="Times New Roman"/>
          <w:b/>
          <w:sz w:val="24"/>
          <w:szCs w:val="24"/>
        </w:rPr>
        <w:t xml:space="preserve">                                           </w:t>
      </w:r>
    </w:p>
    <w:p w:rsidR="008A757E" w:rsidRDefault="008A757E" w:rsidP="008A757E">
      <w:pPr>
        <w:spacing w:after="0" w:line="240" w:lineRule="auto"/>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8A757E" w:rsidRDefault="008A757E" w:rsidP="008A757E">
      <w:pPr>
        <w:spacing w:after="0" w:line="240" w:lineRule="auto"/>
        <w:rPr>
          <w:rFonts w:ascii="Times New Roman" w:hAnsi="Times New Roman"/>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210 8020697</w:t>
      </w:r>
    </w:p>
    <w:p w:rsidR="008A757E" w:rsidRDefault="008A757E" w:rsidP="008A757E">
      <w:pPr>
        <w:spacing w:after="0" w:line="240" w:lineRule="auto"/>
        <w:rPr>
          <w:rFonts w:ascii="Times New Roman" w:hAnsi="Times New Roman"/>
          <w:b/>
          <w:sz w:val="24"/>
          <w:szCs w:val="24"/>
        </w:rPr>
      </w:pP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 xml:space="preserve"> 210 8028620</w:t>
      </w:r>
      <w:r>
        <w:rPr>
          <w:rFonts w:ascii="Times New Roman" w:hAnsi="Times New Roman"/>
          <w:b/>
          <w:sz w:val="24"/>
          <w:szCs w:val="24"/>
        </w:rPr>
        <w:t xml:space="preserve">                                                                             </w:t>
      </w:r>
    </w:p>
    <w:p w:rsidR="008A757E" w:rsidRDefault="008A757E" w:rsidP="008A757E">
      <w:pPr>
        <w:spacing w:after="0" w:line="240" w:lineRule="auto"/>
        <w:rPr>
          <w:rFonts w:ascii="Times New Roman" w:hAnsi="Times New Roman"/>
          <w:sz w:val="24"/>
          <w:szCs w:val="24"/>
        </w:rPr>
      </w:pPr>
      <w:r>
        <w:rPr>
          <w:rFonts w:ascii="Times New Roman" w:hAnsi="Times New Roman"/>
          <w:b/>
          <w:sz w:val="24"/>
          <w:szCs w:val="24"/>
        </w:rPr>
        <w:t xml:space="preserve">Πληροφ.: Πολυχρονιάδης Δ. (6945394406) </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w:t>
      </w:r>
    </w:p>
    <w:p w:rsidR="008A757E" w:rsidRDefault="008A757E" w:rsidP="008A757E">
      <w:pPr>
        <w:tabs>
          <w:tab w:val="left" w:pos="5860"/>
        </w:tabs>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r>
        <w:rPr>
          <w:rFonts w:ascii="Times New Roman" w:hAnsi="Times New Roman"/>
          <w:b/>
          <w:sz w:val="24"/>
          <w:szCs w:val="24"/>
        </w:rPr>
        <w:tab/>
      </w:r>
    </w:p>
    <w:p w:rsidR="008A757E" w:rsidRDefault="008A757E" w:rsidP="008A757E">
      <w:pPr>
        <w:pStyle w:val="Web"/>
        <w:shd w:val="clear" w:color="auto" w:fill="FFFFFF"/>
        <w:spacing w:before="0" w:beforeAutospacing="0" w:after="0" w:afterAutospacing="0"/>
        <w:jc w:val="both"/>
        <w:textAlignment w:val="baseline"/>
        <w:rPr>
          <w:rStyle w:val="a5"/>
          <w:bdr w:val="none" w:sz="0" w:space="0" w:color="auto" w:frame="1"/>
        </w:rPr>
      </w:pPr>
      <w:r>
        <w:rPr>
          <w:b/>
        </w:rPr>
        <w:t xml:space="preserve">Δικτυακός τόπος: </w:t>
      </w:r>
      <w:proofErr w:type="spellStart"/>
      <w:r>
        <w:rPr>
          <w:b/>
        </w:rPr>
        <w:t>http</w:t>
      </w:r>
      <w:proofErr w:type="spellEnd"/>
      <w:r>
        <w:rPr>
          <w:b/>
        </w:rPr>
        <w:t xml:space="preserve">//: </w:t>
      </w:r>
      <w:hyperlink r:id="rId5" w:history="1">
        <w:r>
          <w:rPr>
            <w:rStyle w:val="-"/>
            <w:b/>
            <w:lang w:val="en-US"/>
          </w:rPr>
          <w:t>www</w:t>
        </w:r>
        <w:r>
          <w:rPr>
            <w:rStyle w:val="-"/>
            <w:b/>
          </w:rPr>
          <w:t>.syllogosekpaideutikonpeamarousisou.gr</w:t>
        </w:r>
      </w:hyperlink>
    </w:p>
    <w:p w:rsidR="00087EDB" w:rsidRDefault="00CA3725" w:rsidP="00CA3725">
      <w:pPr>
        <w:rPr>
          <w:b/>
          <w:sz w:val="40"/>
          <w:szCs w:val="40"/>
        </w:rPr>
      </w:pPr>
      <w:r>
        <w:rPr>
          <w:b/>
          <w:sz w:val="40"/>
          <w:szCs w:val="40"/>
        </w:rPr>
        <w:t xml:space="preserve">    </w:t>
      </w:r>
    </w:p>
    <w:p w:rsidR="008A757E" w:rsidRDefault="008A757E" w:rsidP="00CA3725">
      <w:pPr>
        <w:rPr>
          <w:b/>
          <w:sz w:val="40"/>
          <w:szCs w:val="40"/>
        </w:rPr>
      </w:pPr>
    </w:p>
    <w:p w:rsidR="008A757E" w:rsidRPr="00602E78" w:rsidRDefault="008A757E" w:rsidP="00CA3725">
      <w:pPr>
        <w:rPr>
          <w:b/>
          <w:sz w:val="16"/>
          <w:szCs w:val="16"/>
        </w:rPr>
      </w:pPr>
    </w:p>
    <w:p w:rsidR="00602E78" w:rsidRPr="008A757E" w:rsidRDefault="00602E78" w:rsidP="008A757E">
      <w:pPr>
        <w:spacing w:after="0" w:line="240" w:lineRule="auto"/>
        <w:ind w:left="-567" w:firstLine="141"/>
        <w:jc w:val="center"/>
        <w:rPr>
          <w:rFonts w:ascii="Times New Roman" w:eastAsia="Calibri" w:hAnsi="Times New Roman" w:cs="Times New Roman"/>
          <w:b/>
          <w:sz w:val="28"/>
          <w:szCs w:val="28"/>
          <w:u w:val="single"/>
        </w:rPr>
      </w:pPr>
      <w:bookmarkStart w:id="0" w:name="_GoBack"/>
      <w:r w:rsidRPr="008A757E">
        <w:rPr>
          <w:rFonts w:ascii="Times New Roman" w:eastAsia="Calibri" w:hAnsi="Times New Roman" w:cs="Times New Roman"/>
          <w:b/>
          <w:sz w:val="28"/>
          <w:szCs w:val="28"/>
          <w:u w:val="single"/>
        </w:rPr>
        <w:t>Ο αγώνας ενάντια στο νόμο για τ</w:t>
      </w:r>
      <w:r w:rsidR="00C7423D" w:rsidRPr="008A757E">
        <w:rPr>
          <w:rFonts w:ascii="Times New Roman" w:eastAsia="Calibri" w:hAnsi="Times New Roman" w:cs="Times New Roman"/>
          <w:b/>
          <w:sz w:val="28"/>
          <w:szCs w:val="28"/>
          <w:u w:val="single"/>
        </w:rPr>
        <w:t xml:space="preserve">ο </w:t>
      </w:r>
      <w:proofErr w:type="spellStart"/>
      <w:r w:rsidR="00C7423D" w:rsidRPr="008A757E">
        <w:rPr>
          <w:rFonts w:ascii="Times New Roman" w:eastAsia="Calibri" w:hAnsi="Times New Roman" w:cs="Times New Roman"/>
          <w:b/>
          <w:sz w:val="28"/>
          <w:szCs w:val="28"/>
          <w:u w:val="single"/>
        </w:rPr>
        <w:t>Π</w:t>
      </w:r>
      <w:r w:rsidRPr="008A757E">
        <w:rPr>
          <w:rFonts w:ascii="Times New Roman" w:eastAsia="Calibri" w:hAnsi="Times New Roman" w:cs="Times New Roman"/>
          <w:b/>
          <w:sz w:val="28"/>
          <w:szCs w:val="28"/>
          <w:u w:val="single"/>
        </w:rPr>
        <w:t>ροσοντολόγιο</w:t>
      </w:r>
      <w:proofErr w:type="spellEnd"/>
      <w:r w:rsidRPr="008A757E">
        <w:rPr>
          <w:rFonts w:ascii="Times New Roman" w:eastAsia="Calibri" w:hAnsi="Times New Roman" w:cs="Times New Roman"/>
          <w:b/>
          <w:sz w:val="28"/>
          <w:szCs w:val="28"/>
          <w:u w:val="single"/>
        </w:rPr>
        <w:t xml:space="preserve"> συνεχίζεται  </w:t>
      </w:r>
    </w:p>
    <w:p w:rsidR="00602E78" w:rsidRPr="008A757E" w:rsidRDefault="00C7423D" w:rsidP="008A757E">
      <w:pPr>
        <w:spacing w:after="0" w:line="240" w:lineRule="auto"/>
        <w:ind w:left="-567" w:firstLine="141"/>
        <w:jc w:val="center"/>
        <w:rPr>
          <w:rFonts w:ascii="Times New Roman" w:eastAsia="Calibri" w:hAnsi="Times New Roman" w:cs="Times New Roman"/>
          <w:b/>
          <w:sz w:val="28"/>
          <w:szCs w:val="28"/>
          <w:u w:val="single"/>
        </w:rPr>
      </w:pPr>
      <w:r w:rsidRPr="008A757E">
        <w:rPr>
          <w:rFonts w:ascii="Times New Roman" w:eastAsia="Calibri" w:hAnsi="Times New Roman" w:cs="Times New Roman"/>
          <w:b/>
          <w:sz w:val="28"/>
          <w:szCs w:val="28"/>
          <w:u w:val="single"/>
        </w:rPr>
        <w:t>Δευτέρα 4 Μαρτίου, 14:00</w:t>
      </w:r>
      <w:r w:rsidR="00602E78" w:rsidRPr="008A757E">
        <w:rPr>
          <w:rFonts w:ascii="Times New Roman" w:eastAsia="Calibri" w:hAnsi="Times New Roman" w:cs="Times New Roman"/>
          <w:b/>
          <w:sz w:val="28"/>
          <w:szCs w:val="28"/>
          <w:u w:val="single"/>
        </w:rPr>
        <w:t xml:space="preserve">, συγκέντρωση στα γραφεία του ΑΣΕΠ, </w:t>
      </w:r>
    </w:p>
    <w:p w:rsidR="00602E78" w:rsidRDefault="00602E78" w:rsidP="008A757E">
      <w:pPr>
        <w:spacing w:after="0" w:line="240" w:lineRule="auto"/>
        <w:ind w:left="-567" w:firstLine="141"/>
        <w:jc w:val="center"/>
        <w:rPr>
          <w:rFonts w:ascii="Times New Roman" w:eastAsia="Calibri" w:hAnsi="Times New Roman" w:cs="Times New Roman"/>
          <w:sz w:val="28"/>
          <w:szCs w:val="28"/>
          <w:u w:val="single"/>
        </w:rPr>
      </w:pPr>
      <w:proofErr w:type="spellStart"/>
      <w:r w:rsidRPr="008A757E">
        <w:rPr>
          <w:rFonts w:ascii="Times New Roman" w:eastAsia="Calibri" w:hAnsi="Times New Roman" w:cs="Times New Roman"/>
          <w:sz w:val="28"/>
          <w:szCs w:val="28"/>
          <w:u w:val="single"/>
        </w:rPr>
        <w:t>Πουλίου</w:t>
      </w:r>
      <w:proofErr w:type="spellEnd"/>
      <w:r w:rsidRPr="008A757E">
        <w:rPr>
          <w:rFonts w:ascii="Times New Roman" w:eastAsia="Calibri" w:hAnsi="Times New Roman" w:cs="Times New Roman"/>
          <w:sz w:val="28"/>
          <w:szCs w:val="28"/>
          <w:u w:val="single"/>
        </w:rPr>
        <w:t xml:space="preserve"> 6, Αμπελόκηποι (παράλληλος της Πανόρμου)</w:t>
      </w:r>
    </w:p>
    <w:bookmarkEnd w:id="0"/>
    <w:p w:rsidR="008A757E" w:rsidRPr="008A757E" w:rsidRDefault="008A757E" w:rsidP="008A757E">
      <w:pPr>
        <w:spacing w:after="0" w:line="240" w:lineRule="auto"/>
        <w:ind w:left="-567" w:firstLine="141"/>
        <w:jc w:val="center"/>
        <w:rPr>
          <w:rFonts w:ascii="Times New Roman" w:eastAsia="Calibri" w:hAnsi="Times New Roman" w:cs="Times New Roman"/>
          <w:sz w:val="28"/>
          <w:szCs w:val="28"/>
          <w:u w:val="single"/>
        </w:rPr>
      </w:pPr>
    </w:p>
    <w:p w:rsidR="00602E78" w:rsidRPr="008A757E" w:rsidRDefault="00602E78" w:rsidP="008A757E">
      <w:pPr>
        <w:spacing w:after="0" w:line="240" w:lineRule="auto"/>
        <w:ind w:left="-426" w:right="-142" w:firstLine="141"/>
        <w:jc w:val="both"/>
        <w:rPr>
          <w:rFonts w:ascii="Times New Roman" w:hAnsi="Times New Roman" w:cs="Times New Roman"/>
          <w:color w:val="222222"/>
          <w:sz w:val="24"/>
          <w:szCs w:val="24"/>
          <w:shd w:val="clear" w:color="auto" w:fill="FFFFFF"/>
        </w:rPr>
      </w:pPr>
      <w:r w:rsidRPr="008A757E">
        <w:rPr>
          <w:rFonts w:ascii="Times New Roman" w:hAnsi="Times New Roman" w:cs="Times New Roman"/>
          <w:color w:val="222222"/>
          <w:sz w:val="24"/>
          <w:szCs w:val="24"/>
          <w:shd w:val="clear" w:color="auto" w:fill="FFFFFF"/>
        </w:rPr>
        <w:t>Ο νόμος 4589/2019 για τον τρόπο διορισμού και πρόσληψης αναπληρωτών που ψήφισε η κυβέρνηση ΣΥΡΙΖΑ σε πλήρη ευθυγράμμιση με τα αντιεκπαιδευτικά σχέδια ΟΟΣΑ – ΕΕ, απαξιώνει πλήρως τα επαγγελματικά δικαιώματα του πτυχίου και της προϋπηρεσίας, οδηγεί σε ριζική ανακατάταξη των πινάκων και, συνεπώς, σε χιλιάδες απολύσεις αναπληρωτών, ανοίγει το δρόμο στον ανελέητο και συνεχή ανταγωνισμό για μια θέση στον ήλιο, διαμορφώνει ένα ελαστικό, ευέλικτο και ευμετάβλητο σύστημα προσλήψεων, όπου οι όροι και οι προϋποθέσεις του θα μεταβάλλονται από χρόνο σε χρόνο υπηρετώντας την συνεχή ανακύκλωση της ανεργίας, φιλοδοξεί να μετατρέψει το σχολείο σε ένα χώρο ανελέητου ανταγωνισμού προσόντων, προτάσσει τους κατόχους παιδαγωγικής επάρκειας, αποκλείοντας όσους εκπαιδευτικούς δεν πάρουν σχετική βεβαίωση από τα αντίστοιχα ΑΕΙ.</w:t>
      </w:r>
    </w:p>
    <w:p w:rsidR="00602E78" w:rsidRPr="008A757E" w:rsidRDefault="00602E78" w:rsidP="008A757E">
      <w:pPr>
        <w:spacing w:after="0" w:line="240" w:lineRule="auto"/>
        <w:ind w:left="-426" w:right="-142" w:firstLine="141"/>
        <w:jc w:val="both"/>
        <w:rPr>
          <w:rFonts w:ascii="Times New Roman" w:hAnsi="Times New Roman" w:cs="Times New Roman"/>
          <w:color w:val="222222"/>
          <w:sz w:val="24"/>
          <w:szCs w:val="24"/>
          <w:shd w:val="clear" w:color="auto" w:fill="FFFFFF"/>
        </w:rPr>
      </w:pPr>
      <w:r w:rsidRPr="008A757E">
        <w:rPr>
          <w:rFonts w:ascii="Times New Roman" w:hAnsi="Times New Roman" w:cs="Times New Roman"/>
          <w:color w:val="222222"/>
          <w:sz w:val="24"/>
          <w:szCs w:val="24"/>
          <w:shd w:val="clear" w:color="auto" w:fill="FFFFFF"/>
        </w:rPr>
        <w:t xml:space="preserve">Το υπουργείο παιδείας ετοιμάζεται να προχωρήσει στην προκήρυξη του ΑΣΕΠ για τους διορισμούς με βάση το </w:t>
      </w:r>
      <w:proofErr w:type="spellStart"/>
      <w:r w:rsidRPr="008A757E">
        <w:rPr>
          <w:rFonts w:ascii="Times New Roman" w:hAnsi="Times New Roman" w:cs="Times New Roman"/>
          <w:color w:val="222222"/>
          <w:sz w:val="24"/>
          <w:szCs w:val="24"/>
          <w:shd w:val="clear" w:color="auto" w:fill="FFFFFF"/>
        </w:rPr>
        <w:t>προσοντολόγιο</w:t>
      </w:r>
      <w:proofErr w:type="spellEnd"/>
      <w:r w:rsidRPr="008A757E">
        <w:rPr>
          <w:rFonts w:ascii="Times New Roman" w:hAnsi="Times New Roman" w:cs="Times New Roman"/>
          <w:color w:val="222222"/>
          <w:sz w:val="24"/>
          <w:szCs w:val="24"/>
          <w:shd w:val="clear" w:color="auto" w:fill="FFFFFF"/>
        </w:rPr>
        <w:t>. Πρέπει να αντιδράσουμε άμεσα!</w:t>
      </w:r>
    </w:p>
    <w:p w:rsidR="00602E78" w:rsidRDefault="00602E78" w:rsidP="008A757E">
      <w:pPr>
        <w:spacing w:after="0" w:line="240" w:lineRule="auto"/>
        <w:ind w:left="-426" w:right="-142" w:firstLine="141"/>
        <w:jc w:val="both"/>
        <w:rPr>
          <w:rFonts w:ascii="Times New Roman" w:hAnsi="Times New Roman" w:cs="Times New Roman"/>
          <w:color w:val="222222"/>
          <w:sz w:val="24"/>
          <w:szCs w:val="24"/>
          <w:shd w:val="clear" w:color="auto" w:fill="FFFFFF"/>
        </w:rPr>
      </w:pPr>
      <w:r w:rsidRPr="008A757E">
        <w:rPr>
          <w:rFonts w:ascii="Times New Roman" w:hAnsi="Times New Roman" w:cs="Times New Roman"/>
          <w:color w:val="222222"/>
          <w:sz w:val="24"/>
          <w:szCs w:val="24"/>
          <w:shd w:val="clear" w:color="auto" w:fill="FFFFFF"/>
        </w:rPr>
        <w:t xml:space="preserve">Ο αγώνας συνεχίζεται: για την κατάργηση, για τη μη εφαρμογή του νόμου για το </w:t>
      </w:r>
      <w:proofErr w:type="spellStart"/>
      <w:r w:rsidRPr="008A757E">
        <w:rPr>
          <w:rFonts w:ascii="Times New Roman" w:hAnsi="Times New Roman" w:cs="Times New Roman"/>
          <w:color w:val="222222"/>
          <w:sz w:val="24"/>
          <w:szCs w:val="24"/>
          <w:shd w:val="clear" w:color="auto" w:fill="FFFFFF"/>
        </w:rPr>
        <w:t>προσοντολόγιο</w:t>
      </w:r>
      <w:proofErr w:type="spellEnd"/>
      <w:r w:rsidRPr="008A757E">
        <w:rPr>
          <w:rFonts w:ascii="Times New Roman" w:hAnsi="Times New Roman" w:cs="Times New Roman"/>
          <w:color w:val="222222"/>
          <w:sz w:val="24"/>
          <w:szCs w:val="24"/>
          <w:shd w:val="clear" w:color="auto" w:fill="FFFFFF"/>
        </w:rPr>
        <w:t>, για μαζικούς μόνιμους διορισμούς με βάση τις ανάγκες της εκπαίδευσης, αποκλειστικά με βάση το πτυχίο και όλη την προϋπηρεσία, διορισμό όλων των αναπληρωτών με έστω και με μία σύμβαση εργασίας, καμιά απόλυση αναπληρωτή. Ενάντια στην αξιολόγηση και την υποβάθμιση της ειδικής εκπαίδευσης.</w:t>
      </w:r>
    </w:p>
    <w:p w:rsidR="008A757E" w:rsidRPr="008A757E" w:rsidRDefault="008A757E" w:rsidP="008A757E">
      <w:pPr>
        <w:spacing w:after="0" w:line="240" w:lineRule="auto"/>
        <w:ind w:left="-426" w:right="-142" w:firstLine="141"/>
        <w:jc w:val="both"/>
        <w:rPr>
          <w:rFonts w:ascii="Times New Roman" w:hAnsi="Times New Roman" w:cs="Times New Roman"/>
          <w:color w:val="222222"/>
          <w:sz w:val="24"/>
          <w:szCs w:val="24"/>
          <w:shd w:val="clear" w:color="auto" w:fill="FFFFFF"/>
        </w:rPr>
      </w:pPr>
    </w:p>
    <w:p w:rsidR="00602E78" w:rsidRPr="008A757E" w:rsidRDefault="00602E78" w:rsidP="008A757E">
      <w:pPr>
        <w:spacing w:after="0" w:line="240" w:lineRule="auto"/>
        <w:ind w:left="-426" w:right="-142" w:firstLine="141"/>
        <w:jc w:val="center"/>
        <w:rPr>
          <w:rFonts w:ascii="Times New Roman" w:hAnsi="Times New Roman" w:cs="Times New Roman"/>
          <w:b/>
          <w:color w:val="222222"/>
          <w:sz w:val="28"/>
          <w:szCs w:val="28"/>
          <w:shd w:val="clear" w:color="auto" w:fill="FFFFFF"/>
        </w:rPr>
      </w:pPr>
      <w:r w:rsidRPr="008A757E">
        <w:rPr>
          <w:rFonts w:ascii="Times New Roman" w:hAnsi="Times New Roman" w:cs="Times New Roman"/>
          <w:b/>
          <w:color w:val="222222"/>
          <w:sz w:val="28"/>
          <w:szCs w:val="28"/>
          <w:shd w:val="clear" w:color="auto" w:fill="FFFFFF"/>
        </w:rPr>
        <w:t xml:space="preserve">Καλούμε σε μαζική συμμετοχή στη συγκέντρωση στα γραφεία του ΑΣΕΠ, </w:t>
      </w:r>
      <w:proofErr w:type="spellStart"/>
      <w:r w:rsidRPr="008A757E">
        <w:rPr>
          <w:rFonts w:ascii="Times New Roman" w:hAnsi="Times New Roman" w:cs="Times New Roman"/>
          <w:b/>
          <w:color w:val="222222"/>
          <w:sz w:val="28"/>
          <w:szCs w:val="28"/>
          <w:shd w:val="clear" w:color="auto" w:fill="FFFFFF"/>
        </w:rPr>
        <w:t>Πουλίου</w:t>
      </w:r>
      <w:proofErr w:type="spellEnd"/>
      <w:r w:rsidRPr="008A757E">
        <w:rPr>
          <w:rFonts w:ascii="Times New Roman" w:hAnsi="Times New Roman" w:cs="Times New Roman"/>
          <w:b/>
          <w:color w:val="222222"/>
          <w:sz w:val="28"/>
          <w:szCs w:val="28"/>
          <w:shd w:val="clear" w:color="auto" w:fill="FFFFFF"/>
        </w:rPr>
        <w:t xml:space="preserve"> 6, Αμπελόκηποι,</w:t>
      </w:r>
      <w:r w:rsidR="00C7423D" w:rsidRPr="008A757E">
        <w:rPr>
          <w:rFonts w:ascii="Times New Roman" w:hAnsi="Times New Roman" w:cs="Times New Roman"/>
          <w:b/>
          <w:color w:val="222222"/>
          <w:sz w:val="28"/>
          <w:szCs w:val="28"/>
          <w:shd w:val="clear" w:color="auto" w:fill="FFFFFF"/>
        </w:rPr>
        <w:t xml:space="preserve"> τη Δευτέρα 4 Μαρτίου, στις 14:00 </w:t>
      </w:r>
    </w:p>
    <w:p w:rsidR="00602E78" w:rsidRDefault="00602E78" w:rsidP="008A757E">
      <w:pPr>
        <w:spacing w:after="0" w:line="240" w:lineRule="auto"/>
        <w:ind w:left="-426" w:right="-142" w:firstLine="141"/>
        <w:jc w:val="center"/>
        <w:rPr>
          <w:rFonts w:ascii="Times New Roman" w:hAnsi="Times New Roman" w:cs="Times New Roman"/>
          <w:b/>
          <w:color w:val="222222"/>
          <w:sz w:val="28"/>
          <w:szCs w:val="28"/>
          <w:shd w:val="clear" w:color="auto" w:fill="FFFFFF"/>
        </w:rPr>
      </w:pPr>
      <w:r w:rsidRPr="008A757E">
        <w:rPr>
          <w:rFonts w:ascii="Times New Roman" w:hAnsi="Times New Roman" w:cs="Times New Roman"/>
          <w:b/>
          <w:color w:val="222222"/>
          <w:sz w:val="28"/>
          <w:szCs w:val="28"/>
          <w:shd w:val="clear" w:color="auto" w:fill="FFFFFF"/>
        </w:rPr>
        <w:t>Τίποτα δεν τελείωσε όλα τώρα αρχίζουν !</w:t>
      </w:r>
    </w:p>
    <w:p w:rsidR="00B0124C" w:rsidRDefault="00B0124C" w:rsidP="008A757E">
      <w:pPr>
        <w:spacing w:after="0" w:line="240" w:lineRule="auto"/>
        <w:ind w:left="-426" w:right="-142" w:firstLine="141"/>
        <w:jc w:val="center"/>
        <w:rPr>
          <w:rFonts w:ascii="Times New Roman" w:hAnsi="Times New Roman" w:cs="Times New Roman"/>
          <w:b/>
          <w:color w:val="222222"/>
          <w:sz w:val="28"/>
          <w:szCs w:val="28"/>
          <w:shd w:val="clear" w:color="auto" w:fill="FFFFFF"/>
        </w:rPr>
      </w:pPr>
    </w:p>
    <w:p w:rsidR="00B0124C" w:rsidRPr="008A757E" w:rsidRDefault="00B0124C" w:rsidP="008A757E">
      <w:pPr>
        <w:spacing w:after="0" w:line="240" w:lineRule="auto"/>
        <w:ind w:left="-426" w:right="-142" w:firstLine="141"/>
        <w:jc w:val="center"/>
        <w:rPr>
          <w:rFonts w:ascii="Times New Roman" w:hAnsi="Times New Roman" w:cs="Times New Roman"/>
          <w:color w:val="222222"/>
          <w:sz w:val="28"/>
          <w:szCs w:val="28"/>
          <w:shd w:val="clear" w:color="auto" w:fill="FFFFFF"/>
        </w:rPr>
      </w:pPr>
    </w:p>
    <w:p w:rsidR="00DB06C6" w:rsidRPr="00DB06C6" w:rsidRDefault="00784141" w:rsidP="00784141">
      <w:pPr>
        <w:pStyle w:val="a3"/>
        <w:ind w:left="-426" w:right="-142"/>
        <w:jc w:val="center"/>
      </w:pPr>
      <w:r>
        <w:rPr>
          <w:noProof/>
          <w:lang w:eastAsia="el-GR"/>
        </w:rPr>
        <w:drawing>
          <wp:inline distT="0" distB="0" distL="0" distR="0" wp14:anchorId="7AEF337B" wp14:editId="49728DA9">
            <wp:extent cx="5274310" cy="1741805"/>
            <wp:effectExtent l="0" t="0" r="2540" b="0"/>
            <wp:docPr id="1" name="Picture 2" descr="Scan0004"/>
            <wp:cNvGraphicFramePr/>
            <a:graphic xmlns:a="http://schemas.openxmlformats.org/drawingml/2006/main">
              <a:graphicData uri="http://schemas.openxmlformats.org/drawingml/2006/picture">
                <pic:pic xmlns:pic="http://schemas.openxmlformats.org/drawingml/2006/picture">
                  <pic:nvPicPr>
                    <pic:cNvPr id="1"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1805"/>
                    </a:xfrm>
                    <a:prstGeom prst="rect">
                      <a:avLst/>
                    </a:prstGeom>
                    <a:noFill/>
                    <a:ln>
                      <a:noFill/>
                    </a:ln>
                  </pic:spPr>
                </pic:pic>
              </a:graphicData>
            </a:graphic>
          </wp:inline>
        </w:drawing>
      </w:r>
    </w:p>
    <w:p w:rsidR="00A86F35" w:rsidRDefault="00A86F35" w:rsidP="00784141">
      <w:pPr>
        <w:ind w:left="-426" w:right="-142"/>
        <w:jc w:val="center"/>
      </w:pPr>
    </w:p>
    <w:sectPr w:rsidR="00A86F35" w:rsidSect="00CA3725">
      <w:pgSz w:w="11906" w:h="16838"/>
      <w:pgMar w:top="851"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D2A9D"/>
    <w:multiLevelType w:val="hybridMultilevel"/>
    <w:tmpl w:val="E7EAA77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38B65F0"/>
    <w:multiLevelType w:val="hybridMultilevel"/>
    <w:tmpl w:val="E1E0CD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53F4567"/>
    <w:multiLevelType w:val="hybridMultilevel"/>
    <w:tmpl w:val="0D98C5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B61386E"/>
    <w:multiLevelType w:val="hybridMultilevel"/>
    <w:tmpl w:val="65BEC906"/>
    <w:lvl w:ilvl="0" w:tplc="88E0856E">
      <w:start w:val="3"/>
      <w:numFmt w:val="bullet"/>
      <w:lvlText w:val="-"/>
      <w:lvlJc w:val="left"/>
      <w:pPr>
        <w:ind w:left="-431" w:hanging="360"/>
      </w:pPr>
      <w:rPr>
        <w:rFonts w:ascii="Calibri" w:eastAsiaTheme="minorHAnsi" w:hAnsi="Calibri" w:cs="Calibri" w:hint="default"/>
      </w:rPr>
    </w:lvl>
    <w:lvl w:ilvl="1" w:tplc="04080003" w:tentative="1">
      <w:start w:val="1"/>
      <w:numFmt w:val="bullet"/>
      <w:lvlText w:val="o"/>
      <w:lvlJc w:val="left"/>
      <w:pPr>
        <w:ind w:left="289" w:hanging="360"/>
      </w:pPr>
      <w:rPr>
        <w:rFonts w:ascii="Courier New" w:hAnsi="Courier New" w:cs="Courier New" w:hint="default"/>
      </w:rPr>
    </w:lvl>
    <w:lvl w:ilvl="2" w:tplc="04080005" w:tentative="1">
      <w:start w:val="1"/>
      <w:numFmt w:val="bullet"/>
      <w:lvlText w:val=""/>
      <w:lvlJc w:val="left"/>
      <w:pPr>
        <w:ind w:left="1009" w:hanging="360"/>
      </w:pPr>
      <w:rPr>
        <w:rFonts w:ascii="Wingdings" w:hAnsi="Wingdings" w:hint="default"/>
      </w:rPr>
    </w:lvl>
    <w:lvl w:ilvl="3" w:tplc="04080001" w:tentative="1">
      <w:start w:val="1"/>
      <w:numFmt w:val="bullet"/>
      <w:lvlText w:val=""/>
      <w:lvlJc w:val="left"/>
      <w:pPr>
        <w:ind w:left="1729" w:hanging="360"/>
      </w:pPr>
      <w:rPr>
        <w:rFonts w:ascii="Symbol" w:hAnsi="Symbol" w:hint="default"/>
      </w:rPr>
    </w:lvl>
    <w:lvl w:ilvl="4" w:tplc="04080003" w:tentative="1">
      <w:start w:val="1"/>
      <w:numFmt w:val="bullet"/>
      <w:lvlText w:val="o"/>
      <w:lvlJc w:val="left"/>
      <w:pPr>
        <w:ind w:left="2449" w:hanging="360"/>
      </w:pPr>
      <w:rPr>
        <w:rFonts w:ascii="Courier New" w:hAnsi="Courier New" w:cs="Courier New" w:hint="default"/>
      </w:rPr>
    </w:lvl>
    <w:lvl w:ilvl="5" w:tplc="04080005" w:tentative="1">
      <w:start w:val="1"/>
      <w:numFmt w:val="bullet"/>
      <w:lvlText w:val=""/>
      <w:lvlJc w:val="left"/>
      <w:pPr>
        <w:ind w:left="3169" w:hanging="360"/>
      </w:pPr>
      <w:rPr>
        <w:rFonts w:ascii="Wingdings" w:hAnsi="Wingdings" w:hint="default"/>
      </w:rPr>
    </w:lvl>
    <w:lvl w:ilvl="6" w:tplc="04080001" w:tentative="1">
      <w:start w:val="1"/>
      <w:numFmt w:val="bullet"/>
      <w:lvlText w:val=""/>
      <w:lvlJc w:val="left"/>
      <w:pPr>
        <w:ind w:left="3889" w:hanging="360"/>
      </w:pPr>
      <w:rPr>
        <w:rFonts w:ascii="Symbol" w:hAnsi="Symbol" w:hint="default"/>
      </w:rPr>
    </w:lvl>
    <w:lvl w:ilvl="7" w:tplc="04080003" w:tentative="1">
      <w:start w:val="1"/>
      <w:numFmt w:val="bullet"/>
      <w:lvlText w:val="o"/>
      <w:lvlJc w:val="left"/>
      <w:pPr>
        <w:ind w:left="4609" w:hanging="360"/>
      </w:pPr>
      <w:rPr>
        <w:rFonts w:ascii="Courier New" w:hAnsi="Courier New" w:cs="Courier New" w:hint="default"/>
      </w:rPr>
    </w:lvl>
    <w:lvl w:ilvl="8" w:tplc="04080005" w:tentative="1">
      <w:start w:val="1"/>
      <w:numFmt w:val="bullet"/>
      <w:lvlText w:val=""/>
      <w:lvlJc w:val="left"/>
      <w:pPr>
        <w:ind w:left="5329" w:hanging="360"/>
      </w:pPr>
      <w:rPr>
        <w:rFonts w:ascii="Wingdings" w:hAnsi="Wingdings" w:hint="default"/>
      </w:rPr>
    </w:lvl>
  </w:abstractNum>
  <w:abstractNum w:abstractNumId="4" w15:restartNumberingAfterBreak="0">
    <w:nsid w:val="748E485D"/>
    <w:multiLevelType w:val="hybridMultilevel"/>
    <w:tmpl w:val="CC2400E4"/>
    <w:lvl w:ilvl="0" w:tplc="04080001">
      <w:start w:val="1"/>
      <w:numFmt w:val="bullet"/>
      <w:lvlText w:val=""/>
      <w:lvlJc w:val="left"/>
      <w:pPr>
        <w:ind w:left="-72" w:hanging="360"/>
      </w:pPr>
      <w:rPr>
        <w:rFonts w:ascii="Symbol" w:hAnsi="Symbol" w:hint="default"/>
      </w:rPr>
    </w:lvl>
    <w:lvl w:ilvl="1" w:tplc="04080003" w:tentative="1">
      <w:start w:val="1"/>
      <w:numFmt w:val="bullet"/>
      <w:lvlText w:val="o"/>
      <w:lvlJc w:val="left"/>
      <w:pPr>
        <w:ind w:left="648" w:hanging="360"/>
      </w:pPr>
      <w:rPr>
        <w:rFonts w:ascii="Courier New" w:hAnsi="Courier New" w:cs="Courier New" w:hint="default"/>
      </w:rPr>
    </w:lvl>
    <w:lvl w:ilvl="2" w:tplc="04080005" w:tentative="1">
      <w:start w:val="1"/>
      <w:numFmt w:val="bullet"/>
      <w:lvlText w:val=""/>
      <w:lvlJc w:val="left"/>
      <w:pPr>
        <w:ind w:left="1368" w:hanging="360"/>
      </w:pPr>
      <w:rPr>
        <w:rFonts w:ascii="Wingdings" w:hAnsi="Wingdings" w:hint="default"/>
      </w:rPr>
    </w:lvl>
    <w:lvl w:ilvl="3" w:tplc="04080001" w:tentative="1">
      <w:start w:val="1"/>
      <w:numFmt w:val="bullet"/>
      <w:lvlText w:val=""/>
      <w:lvlJc w:val="left"/>
      <w:pPr>
        <w:ind w:left="2088" w:hanging="360"/>
      </w:pPr>
      <w:rPr>
        <w:rFonts w:ascii="Symbol" w:hAnsi="Symbol" w:hint="default"/>
      </w:rPr>
    </w:lvl>
    <w:lvl w:ilvl="4" w:tplc="04080003" w:tentative="1">
      <w:start w:val="1"/>
      <w:numFmt w:val="bullet"/>
      <w:lvlText w:val="o"/>
      <w:lvlJc w:val="left"/>
      <w:pPr>
        <w:ind w:left="2808" w:hanging="360"/>
      </w:pPr>
      <w:rPr>
        <w:rFonts w:ascii="Courier New" w:hAnsi="Courier New" w:cs="Courier New" w:hint="default"/>
      </w:rPr>
    </w:lvl>
    <w:lvl w:ilvl="5" w:tplc="04080005" w:tentative="1">
      <w:start w:val="1"/>
      <w:numFmt w:val="bullet"/>
      <w:lvlText w:val=""/>
      <w:lvlJc w:val="left"/>
      <w:pPr>
        <w:ind w:left="3528" w:hanging="360"/>
      </w:pPr>
      <w:rPr>
        <w:rFonts w:ascii="Wingdings" w:hAnsi="Wingdings" w:hint="default"/>
      </w:rPr>
    </w:lvl>
    <w:lvl w:ilvl="6" w:tplc="04080001" w:tentative="1">
      <w:start w:val="1"/>
      <w:numFmt w:val="bullet"/>
      <w:lvlText w:val=""/>
      <w:lvlJc w:val="left"/>
      <w:pPr>
        <w:ind w:left="4248" w:hanging="360"/>
      </w:pPr>
      <w:rPr>
        <w:rFonts w:ascii="Symbol" w:hAnsi="Symbol" w:hint="default"/>
      </w:rPr>
    </w:lvl>
    <w:lvl w:ilvl="7" w:tplc="04080003" w:tentative="1">
      <w:start w:val="1"/>
      <w:numFmt w:val="bullet"/>
      <w:lvlText w:val="o"/>
      <w:lvlJc w:val="left"/>
      <w:pPr>
        <w:ind w:left="4968" w:hanging="360"/>
      </w:pPr>
      <w:rPr>
        <w:rFonts w:ascii="Courier New" w:hAnsi="Courier New" w:cs="Courier New" w:hint="default"/>
      </w:rPr>
    </w:lvl>
    <w:lvl w:ilvl="8" w:tplc="04080005" w:tentative="1">
      <w:start w:val="1"/>
      <w:numFmt w:val="bullet"/>
      <w:lvlText w:val=""/>
      <w:lvlJc w:val="left"/>
      <w:pPr>
        <w:ind w:left="5688"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35"/>
    <w:rsid w:val="00036081"/>
    <w:rsid w:val="00087EDB"/>
    <w:rsid w:val="0029245F"/>
    <w:rsid w:val="002C2AB5"/>
    <w:rsid w:val="00355705"/>
    <w:rsid w:val="00504052"/>
    <w:rsid w:val="00572E6F"/>
    <w:rsid w:val="00602E78"/>
    <w:rsid w:val="00784141"/>
    <w:rsid w:val="008A757E"/>
    <w:rsid w:val="008D7417"/>
    <w:rsid w:val="00935382"/>
    <w:rsid w:val="009C418E"/>
    <w:rsid w:val="00A86F35"/>
    <w:rsid w:val="00A929BC"/>
    <w:rsid w:val="00AE744F"/>
    <w:rsid w:val="00B0124C"/>
    <w:rsid w:val="00C25080"/>
    <w:rsid w:val="00C7423D"/>
    <w:rsid w:val="00CA3725"/>
    <w:rsid w:val="00D756B6"/>
    <w:rsid w:val="00DB06C6"/>
    <w:rsid w:val="00E831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D6312-3F6D-4031-B81E-F59645DE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F35"/>
    <w:pPr>
      <w:ind w:left="720"/>
      <w:contextualSpacing/>
    </w:pPr>
  </w:style>
  <w:style w:type="paragraph" w:styleId="Web">
    <w:name w:val="Normal (Web)"/>
    <w:basedOn w:val="a"/>
    <w:uiPriority w:val="99"/>
    <w:rsid w:val="00087EDB"/>
    <w:pPr>
      <w:spacing w:before="100" w:beforeAutospacing="1" w:after="100" w:afterAutospacing="1" w:line="240" w:lineRule="auto"/>
    </w:pPr>
    <w:rPr>
      <w:rFonts w:ascii="Times New Roman" w:eastAsia="Calibri" w:hAnsi="Times New Roman" w:cs="Times New Roman"/>
      <w:sz w:val="24"/>
      <w:szCs w:val="24"/>
      <w:lang w:eastAsia="el-GR"/>
    </w:rPr>
  </w:style>
  <w:style w:type="paragraph" w:styleId="a4">
    <w:name w:val="Body Text"/>
    <w:basedOn w:val="a"/>
    <w:link w:val="Char"/>
    <w:rsid w:val="00CA3725"/>
    <w:pPr>
      <w:suppressAutoHyphens/>
      <w:spacing w:after="120"/>
    </w:pPr>
    <w:rPr>
      <w:rFonts w:ascii="Calibri" w:eastAsia="Calibri" w:hAnsi="Calibri" w:cs="Times New Roman"/>
      <w:lang w:eastAsia="ar-SA"/>
    </w:rPr>
  </w:style>
  <w:style w:type="character" w:customStyle="1" w:styleId="Char">
    <w:name w:val="Σώμα κειμένου Char"/>
    <w:basedOn w:val="a0"/>
    <w:link w:val="a4"/>
    <w:rsid w:val="00CA3725"/>
    <w:rPr>
      <w:rFonts w:ascii="Calibri" w:eastAsia="Calibri" w:hAnsi="Calibri" w:cs="Times New Roman"/>
      <w:lang w:eastAsia="ar-SA"/>
    </w:rPr>
  </w:style>
  <w:style w:type="character" w:styleId="a5">
    <w:name w:val="Strong"/>
    <w:basedOn w:val="a0"/>
    <w:uiPriority w:val="22"/>
    <w:qFormat/>
    <w:rsid w:val="00572E6F"/>
    <w:rPr>
      <w:b/>
      <w:bCs/>
    </w:rPr>
  </w:style>
  <w:style w:type="character" w:styleId="-">
    <w:name w:val="Hyperlink"/>
    <w:semiHidden/>
    <w:unhideWhenUsed/>
    <w:rsid w:val="008A75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263024">
      <w:bodyDiv w:val="1"/>
      <w:marLeft w:val="0"/>
      <w:marRight w:val="0"/>
      <w:marTop w:val="0"/>
      <w:marBottom w:val="0"/>
      <w:divBdr>
        <w:top w:val="none" w:sz="0" w:space="0" w:color="auto"/>
        <w:left w:val="none" w:sz="0" w:space="0" w:color="auto"/>
        <w:bottom w:val="none" w:sz="0" w:space="0" w:color="auto"/>
        <w:right w:val="none" w:sz="0" w:space="0" w:color="auto"/>
      </w:divBdr>
      <w:divsChild>
        <w:div w:id="832834494">
          <w:marLeft w:val="0"/>
          <w:marRight w:val="0"/>
          <w:marTop w:val="0"/>
          <w:marBottom w:val="0"/>
          <w:divBdr>
            <w:top w:val="none" w:sz="0" w:space="0" w:color="auto"/>
            <w:left w:val="none" w:sz="0" w:space="0" w:color="auto"/>
            <w:bottom w:val="none" w:sz="0" w:space="0" w:color="auto"/>
            <w:right w:val="none" w:sz="0" w:space="0" w:color="auto"/>
          </w:divBdr>
        </w:div>
        <w:div w:id="2086948760">
          <w:marLeft w:val="0"/>
          <w:marRight w:val="0"/>
          <w:marTop w:val="0"/>
          <w:marBottom w:val="0"/>
          <w:divBdr>
            <w:top w:val="none" w:sz="0" w:space="0" w:color="auto"/>
            <w:left w:val="none" w:sz="0" w:space="0" w:color="auto"/>
            <w:bottom w:val="none" w:sz="0" w:space="0" w:color="auto"/>
            <w:right w:val="none" w:sz="0" w:space="0" w:color="auto"/>
          </w:divBdr>
        </w:div>
      </w:divsChild>
    </w:div>
    <w:div w:id="13752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2112</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2019-02-28T11:18:00Z</dcterms:created>
  <dcterms:modified xsi:type="dcterms:W3CDTF">2019-02-28T11:18:00Z</dcterms:modified>
</cp:coreProperties>
</file>