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27C" w:rsidRDefault="00C2127C" w:rsidP="00C2127C">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sidR="008051E9">
        <w:rPr>
          <w:rFonts w:ascii="Times New Roman" w:hAnsi="Times New Roman"/>
          <w:sz w:val="24"/>
          <w:szCs w:val="24"/>
        </w:rPr>
        <w:t xml:space="preserve"> 9</w:t>
      </w:r>
      <w:r>
        <w:rPr>
          <w:rFonts w:ascii="Times New Roman" w:hAnsi="Times New Roman"/>
          <w:sz w:val="24"/>
          <w:szCs w:val="24"/>
        </w:rPr>
        <w:t xml:space="preserve"> – 10 – 2019</w:t>
      </w:r>
      <w:r>
        <w:rPr>
          <w:rFonts w:ascii="Times New Roman" w:hAnsi="Times New Roman"/>
          <w:b/>
          <w:sz w:val="24"/>
          <w:szCs w:val="24"/>
        </w:rPr>
        <w:t xml:space="preserve">                                                                                                          </w:t>
      </w:r>
    </w:p>
    <w:p w:rsidR="00C2127C" w:rsidRDefault="00C2127C" w:rsidP="00C2127C">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8051E9">
        <w:rPr>
          <w:rFonts w:ascii="Times New Roman" w:hAnsi="Times New Roman"/>
          <w:sz w:val="24"/>
          <w:szCs w:val="24"/>
        </w:rPr>
        <w:t>178</w:t>
      </w:r>
    </w:p>
    <w:p w:rsidR="00C2127C" w:rsidRDefault="00C2127C" w:rsidP="00C2127C">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C2127C" w:rsidRDefault="00C2127C" w:rsidP="00C2127C">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C2127C" w:rsidRDefault="00C2127C" w:rsidP="00C2127C">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210 8020788 </w:t>
      </w: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2108020788</w:t>
      </w:r>
      <w:r>
        <w:rPr>
          <w:rFonts w:ascii="Times New Roman" w:hAnsi="Times New Roman"/>
          <w:b/>
          <w:sz w:val="24"/>
          <w:szCs w:val="24"/>
        </w:rPr>
        <w:t xml:space="preserve">                                                    </w:t>
      </w:r>
    </w:p>
    <w:p w:rsidR="00C2127C" w:rsidRDefault="00C2127C" w:rsidP="00C2127C">
      <w:pPr>
        <w:spacing w:after="0" w:line="240" w:lineRule="auto"/>
        <w:rPr>
          <w:rFonts w:ascii="Times New Roman" w:hAnsi="Times New Roman"/>
          <w:sz w:val="24"/>
          <w:szCs w:val="24"/>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C2127C" w:rsidRDefault="00C2127C" w:rsidP="00C2127C">
      <w:pPr>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p>
    <w:p w:rsidR="00C2127C" w:rsidRDefault="00C2127C" w:rsidP="00C2127C">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lang w:val="en-US"/>
          </w:rPr>
          <w:t>www</w:t>
        </w:r>
        <w:r>
          <w:rPr>
            <w:rStyle w:val="-"/>
            <w:rFonts w:ascii="Times New Roman" w:hAnsi="Times New Roman"/>
            <w:b/>
            <w:sz w:val="24"/>
            <w:szCs w:val="24"/>
          </w:rPr>
          <w:t>.syllogosekpaideutikonpeamarousiou.gr</w:t>
        </w:r>
      </w:hyperlink>
    </w:p>
    <w:p w:rsidR="00C2127C" w:rsidRDefault="00C2127C" w:rsidP="00C2127C">
      <w:pPr>
        <w:spacing w:after="0" w:line="240" w:lineRule="auto"/>
        <w:jc w:val="right"/>
        <w:rPr>
          <w:rFonts w:ascii="Times New Roman" w:hAnsi="Times New Roman"/>
          <w:b/>
          <w:sz w:val="24"/>
          <w:szCs w:val="24"/>
        </w:rPr>
      </w:pPr>
      <w:r>
        <w:rPr>
          <w:rFonts w:ascii="Times New Roman" w:hAnsi="Times New Roman"/>
          <w:b/>
          <w:sz w:val="24"/>
          <w:szCs w:val="24"/>
        </w:rPr>
        <w:t xml:space="preserve">                                                                                </w:t>
      </w:r>
    </w:p>
    <w:p w:rsidR="00C2127C" w:rsidRDefault="00C2127C" w:rsidP="00C2127C">
      <w:pPr>
        <w:spacing w:after="0" w:line="240" w:lineRule="auto"/>
        <w:jc w:val="right"/>
        <w:rPr>
          <w:rFonts w:ascii="Times New Roman" w:hAnsi="Times New Roman"/>
          <w:b/>
          <w:sz w:val="24"/>
          <w:szCs w:val="24"/>
        </w:rPr>
      </w:pPr>
      <w:r>
        <w:rPr>
          <w:rFonts w:ascii="Times New Roman" w:hAnsi="Times New Roman"/>
          <w:b/>
          <w:sz w:val="24"/>
          <w:szCs w:val="24"/>
        </w:rPr>
        <w:t xml:space="preserve"> ΠΡΟΣ</w:t>
      </w:r>
    </w:p>
    <w:p w:rsidR="00C2127C" w:rsidRDefault="00C2127C" w:rsidP="00C2127C">
      <w:pPr>
        <w:spacing w:after="0" w:line="240" w:lineRule="auto"/>
        <w:jc w:val="right"/>
        <w:rPr>
          <w:rFonts w:ascii="Times New Roman" w:hAnsi="Times New Roman"/>
          <w:b/>
          <w:sz w:val="24"/>
          <w:szCs w:val="24"/>
        </w:rPr>
      </w:pPr>
      <w:r>
        <w:rPr>
          <w:rFonts w:ascii="Times New Roman" w:hAnsi="Times New Roman"/>
          <w:b/>
          <w:sz w:val="24"/>
          <w:szCs w:val="24"/>
        </w:rPr>
        <w:t>ΤΑ ΜΕΛΗ ΤΟΥ ΣΥΛΛΟΓΟΥ ΜΑΣ</w:t>
      </w:r>
    </w:p>
    <w:p w:rsidR="00C2127C" w:rsidRDefault="00C2127C" w:rsidP="00C2127C">
      <w:pPr>
        <w:spacing w:after="0" w:line="240" w:lineRule="auto"/>
        <w:jc w:val="right"/>
        <w:rPr>
          <w:rFonts w:ascii="Times New Roman" w:hAnsi="Times New Roman"/>
          <w:b/>
          <w:sz w:val="24"/>
          <w:szCs w:val="24"/>
        </w:rPr>
      </w:pPr>
      <w:r>
        <w:rPr>
          <w:rFonts w:ascii="Times New Roman" w:hAnsi="Times New Roman"/>
          <w:b/>
          <w:sz w:val="24"/>
          <w:szCs w:val="24"/>
        </w:rPr>
        <w:t>Κοινοποίηση:</w:t>
      </w:r>
    </w:p>
    <w:p w:rsidR="00C2127C" w:rsidRDefault="00C2127C" w:rsidP="00C2127C">
      <w:pPr>
        <w:spacing w:after="0" w:line="240" w:lineRule="auto"/>
        <w:jc w:val="right"/>
        <w:rPr>
          <w:rFonts w:ascii="Times New Roman" w:hAnsi="Times New Roman"/>
          <w:b/>
          <w:sz w:val="24"/>
          <w:szCs w:val="24"/>
        </w:rPr>
      </w:pPr>
      <w:r>
        <w:rPr>
          <w:rFonts w:ascii="Times New Roman" w:hAnsi="Times New Roman"/>
          <w:b/>
          <w:sz w:val="24"/>
          <w:szCs w:val="24"/>
        </w:rPr>
        <w:t>ΥΠΑΙΘ</w:t>
      </w:r>
    </w:p>
    <w:p w:rsidR="00C2127C" w:rsidRDefault="00C2127C" w:rsidP="00C2127C">
      <w:pPr>
        <w:spacing w:after="0" w:line="240" w:lineRule="auto"/>
        <w:jc w:val="right"/>
        <w:rPr>
          <w:rFonts w:ascii="Times New Roman" w:hAnsi="Times New Roman"/>
          <w:b/>
          <w:sz w:val="24"/>
          <w:szCs w:val="24"/>
        </w:rPr>
      </w:pPr>
      <w:r>
        <w:rPr>
          <w:rFonts w:ascii="Times New Roman" w:hAnsi="Times New Roman"/>
          <w:b/>
          <w:sz w:val="24"/>
          <w:szCs w:val="24"/>
        </w:rPr>
        <w:t>Δ/</w:t>
      </w:r>
      <w:proofErr w:type="spellStart"/>
      <w:r>
        <w:rPr>
          <w:rFonts w:ascii="Times New Roman" w:hAnsi="Times New Roman"/>
          <w:b/>
          <w:sz w:val="24"/>
          <w:szCs w:val="24"/>
        </w:rPr>
        <w:t>νση</w:t>
      </w:r>
      <w:proofErr w:type="spellEnd"/>
      <w:r>
        <w:rPr>
          <w:rFonts w:ascii="Times New Roman" w:hAnsi="Times New Roman"/>
          <w:b/>
          <w:sz w:val="24"/>
          <w:szCs w:val="24"/>
        </w:rPr>
        <w:t xml:space="preserve"> Π. Ε. Β΄ Αθήνας </w:t>
      </w:r>
    </w:p>
    <w:p w:rsidR="00C2127C" w:rsidRDefault="00C2127C" w:rsidP="00C2127C">
      <w:pPr>
        <w:spacing w:after="0" w:line="240" w:lineRule="auto"/>
        <w:jc w:val="right"/>
        <w:rPr>
          <w:rFonts w:ascii="Times New Roman" w:hAnsi="Times New Roman"/>
          <w:b/>
          <w:sz w:val="24"/>
          <w:szCs w:val="24"/>
        </w:rPr>
      </w:pPr>
      <w:r>
        <w:rPr>
          <w:rFonts w:ascii="Times New Roman" w:hAnsi="Times New Roman"/>
          <w:b/>
          <w:sz w:val="24"/>
          <w:szCs w:val="24"/>
        </w:rPr>
        <w:t>Δ.Ο.Ε.</w:t>
      </w:r>
    </w:p>
    <w:p w:rsidR="00C2127C" w:rsidRDefault="00C2127C" w:rsidP="00C2127C">
      <w:pPr>
        <w:spacing w:after="0" w:line="240" w:lineRule="auto"/>
        <w:jc w:val="right"/>
        <w:rPr>
          <w:rFonts w:ascii="Times New Roman" w:hAnsi="Times New Roman"/>
          <w:b/>
          <w:sz w:val="24"/>
          <w:szCs w:val="24"/>
        </w:rPr>
      </w:pP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Π.Ε. της χώρας</w:t>
      </w:r>
    </w:p>
    <w:p w:rsidR="00C2127C" w:rsidRDefault="00C2127C" w:rsidP="00C2127C">
      <w:pPr>
        <w:spacing w:after="0" w:line="240" w:lineRule="auto"/>
        <w:jc w:val="right"/>
        <w:rPr>
          <w:rFonts w:ascii="Times New Roman" w:hAnsi="Times New Roman"/>
          <w:b/>
          <w:sz w:val="24"/>
          <w:szCs w:val="24"/>
        </w:rPr>
      </w:pPr>
    </w:p>
    <w:p w:rsidR="00C2127C" w:rsidRDefault="00C2127C" w:rsidP="00C2127C">
      <w:pPr>
        <w:spacing w:after="0" w:line="240" w:lineRule="auto"/>
        <w:jc w:val="both"/>
        <w:rPr>
          <w:rFonts w:ascii="Times New Roman" w:hAnsi="Times New Roman"/>
          <w:b/>
          <w:sz w:val="24"/>
          <w:szCs w:val="24"/>
        </w:rPr>
      </w:pPr>
      <w:r>
        <w:rPr>
          <w:rFonts w:ascii="Times New Roman" w:hAnsi="Times New Roman"/>
          <w:b/>
          <w:sz w:val="24"/>
          <w:szCs w:val="24"/>
        </w:rPr>
        <w:t xml:space="preserve">Θέμα: </w:t>
      </w:r>
      <w:bookmarkStart w:id="0" w:name="_GoBack"/>
      <w:r>
        <w:rPr>
          <w:rFonts w:ascii="Times New Roman" w:hAnsi="Times New Roman"/>
          <w:b/>
          <w:sz w:val="24"/>
          <w:szCs w:val="24"/>
        </w:rPr>
        <w:t>« Με παράνομες – παράτυπες εγκυκλίους επιχειρεί το ΥΠΑΙΘ να επιβάλει την πολιτική του – Θεσμική εκτροπή η εγκύκλιος του ΥΠΑΙΘ για την επιλογή σημαιοφόρων</w:t>
      </w:r>
      <w:bookmarkEnd w:id="0"/>
      <w:r>
        <w:rPr>
          <w:rFonts w:ascii="Times New Roman" w:hAnsi="Times New Roman"/>
          <w:b/>
          <w:sz w:val="24"/>
          <w:szCs w:val="24"/>
        </w:rPr>
        <w:t xml:space="preserve">». </w:t>
      </w:r>
    </w:p>
    <w:p w:rsidR="00C2127C" w:rsidRDefault="00C2127C" w:rsidP="00DC0506">
      <w:pPr>
        <w:spacing w:after="0" w:line="288" w:lineRule="auto"/>
        <w:ind w:firstLine="720"/>
        <w:jc w:val="both"/>
        <w:rPr>
          <w:rFonts w:ascii="Times New Roman" w:hAnsi="Times New Roman"/>
          <w:sz w:val="24"/>
          <w:szCs w:val="24"/>
        </w:rPr>
      </w:pPr>
    </w:p>
    <w:p w:rsidR="00DC0506" w:rsidRDefault="00DC0506" w:rsidP="00C2127C">
      <w:pPr>
        <w:spacing w:after="0" w:line="288" w:lineRule="auto"/>
        <w:jc w:val="both"/>
        <w:rPr>
          <w:rFonts w:ascii="Times New Roman" w:hAnsi="Times New Roman"/>
          <w:sz w:val="24"/>
          <w:szCs w:val="24"/>
        </w:rPr>
      </w:pPr>
      <w:r>
        <w:rPr>
          <w:rFonts w:ascii="Times New Roman" w:hAnsi="Times New Roman"/>
          <w:sz w:val="24"/>
          <w:szCs w:val="24"/>
        </w:rPr>
        <w:t xml:space="preserve">Με </w:t>
      </w:r>
      <w:r w:rsidR="00C2127C">
        <w:rPr>
          <w:rFonts w:ascii="Times New Roman" w:hAnsi="Times New Roman"/>
          <w:sz w:val="24"/>
          <w:szCs w:val="24"/>
        </w:rPr>
        <w:t xml:space="preserve">βάση την εγκύκλιο Φ.20/155436 /Δ1, που υπογράφεται από την υφυπουργό Παιδείας Σ. </w:t>
      </w:r>
      <w:r>
        <w:rPr>
          <w:rFonts w:ascii="Times New Roman" w:hAnsi="Times New Roman"/>
          <w:sz w:val="24"/>
          <w:szCs w:val="24"/>
        </w:rPr>
        <w:t xml:space="preserve">Ζαχαράκη, </w:t>
      </w:r>
      <w:r w:rsidR="00C2127C">
        <w:rPr>
          <w:rFonts w:ascii="Times New Roman" w:hAnsi="Times New Roman"/>
          <w:b/>
          <w:sz w:val="24"/>
          <w:szCs w:val="24"/>
        </w:rPr>
        <w:t>το  ΥΠΑΙΘ συνεχίζοντας</w:t>
      </w:r>
      <w:r>
        <w:rPr>
          <w:rFonts w:ascii="Times New Roman" w:hAnsi="Times New Roman"/>
          <w:b/>
          <w:sz w:val="24"/>
          <w:szCs w:val="24"/>
        </w:rPr>
        <w:t xml:space="preserve"> την παραβίαση θεμε</w:t>
      </w:r>
      <w:r w:rsidR="00C2127C">
        <w:rPr>
          <w:rFonts w:ascii="Times New Roman" w:hAnsi="Times New Roman"/>
          <w:b/>
          <w:sz w:val="24"/>
          <w:szCs w:val="24"/>
        </w:rPr>
        <w:t>λιωδών θεσμικών διαδικασιών,</w:t>
      </w:r>
      <w:r>
        <w:rPr>
          <w:rFonts w:ascii="Times New Roman" w:hAnsi="Times New Roman"/>
          <w:b/>
          <w:sz w:val="24"/>
          <w:szCs w:val="24"/>
        </w:rPr>
        <w:t xml:space="preserve"> καλεί τις σχολικές μονάδες να μην εφαρμόσουν το υφιστάμενο θεσμικό πλαίσιο </w:t>
      </w:r>
      <w:r>
        <w:rPr>
          <w:rFonts w:ascii="Times New Roman" w:hAnsi="Times New Roman"/>
          <w:sz w:val="24"/>
          <w:szCs w:val="24"/>
        </w:rPr>
        <w:t>παρ. 5 του άρθρου 3 του Π</w:t>
      </w:r>
      <w:r w:rsidR="00C2127C">
        <w:rPr>
          <w:rFonts w:ascii="Times New Roman" w:hAnsi="Times New Roman"/>
          <w:sz w:val="24"/>
          <w:szCs w:val="24"/>
        </w:rPr>
        <w:t>.</w:t>
      </w:r>
      <w:r>
        <w:rPr>
          <w:rFonts w:ascii="Times New Roman" w:hAnsi="Times New Roman"/>
          <w:sz w:val="24"/>
          <w:szCs w:val="24"/>
        </w:rPr>
        <w:t>Δ</w:t>
      </w:r>
      <w:r w:rsidR="00C2127C">
        <w:rPr>
          <w:rFonts w:ascii="Times New Roman" w:hAnsi="Times New Roman"/>
          <w:sz w:val="24"/>
          <w:szCs w:val="24"/>
        </w:rPr>
        <w:t>.</w:t>
      </w:r>
      <w:r>
        <w:rPr>
          <w:rFonts w:ascii="Times New Roman" w:hAnsi="Times New Roman"/>
          <w:sz w:val="24"/>
          <w:szCs w:val="24"/>
        </w:rPr>
        <w:t>79/</w:t>
      </w:r>
      <w:r w:rsidR="00C2127C">
        <w:rPr>
          <w:rFonts w:ascii="Times New Roman" w:hAnsi="Times New Roman"/>
          <w:sz w:val="24"/>
          <w:szCs w:val="24"/>
        </w:rPr>
        <w:t>20</w:t>
      </w:r>
      <w:r>
        <w:rPr>
          <w:rFonts w:ascii="Times New Roman" w:hAnsi="Times New Roman"/>
          <w:sz w:val="24"/>
          <w:szCs w:val="24"/>
        </w:rPr>
        <w:t>17 (ΦΕΚ109/Α/1-8-2017)</w:t>
      </w:r>
      <w:r>
        <w:rPr>
          <w:rFonts w:ascii="Arial" w:hAnsi="Arial" w:cs="Arial"/>
          <w:sz w:val="27"/>
          <w:szCs w:val="27"/>
        </w:rPr>
        <w:t xml:space="preserve"> </w:t>
      </w:r>
      <w:r>
        <w:rPr>
          <w:rFonts w:ascii="Times New Roman" w:hAnsi="Times New Roman"/>
          <w:sz w:val="24"/>
          <w:szCs w:val="24"/>
        </w:rPr>
        <w:t>σχετικά με την επιλογή σημαιοφόρων για τις παρελάσεις της 28</w:t>
      </w:r>
      <w:r>
        <w:rPr>
          <w:rFonts w:ascii="Times New Roman" w:hAnsi="Times New Roman"/>
          <w:sz w:val="24"/>
          <w:szCs w:val="24"/>
          <w:vertAlign w:val="superscript"/>
        </w:rPr>
        <w:t>ης</w:t>
      </w:r>
      <w:r>
        <w:rPr>
          <w:rFonts w:ascii="Times New Roman" w:hAnsi="Times New Roman"/>
          <w:sz w:val="24"/>
          <w:szCs w:val="24"/>
        </w:rPr>
        <w:t xml:space="preserve"> Οκτωβρίου. Για </w:t>
      </w:r>
      <w:r>
        <w:rPr>
          <w:rFonts w:ascii="Times New Roman" w:hAnsi="Times New Roman"/>
          <w:b/>
          <w:sz w:val="24"/>
          <w:szCs w:val="24"/>
        </w:rPr>
        <w:t xml:space="preserve">πρώτη φορά στα </w:t>
      </w:r>
      <w:r w:rsidR="00C2127C">
        <w:rPr>
          <w:rFonts w:ascii="Times New Roman" w:hAnsi="Times New Roman"/>
          <w:b/>
          <w:sz w:val="24"/>
          <w:szCs w:val="24"/>
        </w:rPr>
        <w:t xml:space="preserve">εκπαιδευτικά </w:t>
      </w:r>
      <w:r>
        <w:rPr>
          <w:rFonts w:ascii="Times New Roman" w:hAnsi="Times New Roman"/>
          <w:b/>
          <w:sz w:val="24"/>
          <w:szCs w:val="24"/>
        </w:rPr>
        <w:t xml:space="preserve">χρονικά </w:t>
      </w:r>
      <w:r w:rsidR="00C2127C">
        <w:rPr>
          <w:rFonts w:ascii="Times New Roman" w:hAnsi="Times New Roman"/>
          <w:b/>
          <w:sz w:val="24"/>
          <w:szCs w:val="24"/>
        </w:rPr>
        <w:t xml:space="preserve"> της μεταπολιτευτικής περιόδου μια κ</w:t>
      </w:r>
      <w:r>
        <w:rPr>
          <w:rFonts w:ascii="Times New Roman" w:hAnsi="Times New Roman"/>
          <w:b/>
          <w:sz w:val="24"/>
          <w:szCs w:val="24"/>
        </w:rPr>
        <w:t>υβέρνηση</w:t>
      </w:r>
      <w:r>
        <w:rPr>
          <w:rFonts w:ascii="Times New Roman" w:hAnsi="Times New Roman"/>
          <w:sz w:val="24"/>
          <w:szCs w:val="24"/>
        </w:rPr>
        <w:t xml:space="preserve">, </w:t>
      </w:r>
      <w:r w:rsidR="00C2127C">
        <w:rPr>
          <w:rFonts w:ascii="Times New Roman" w:hAnsi="Times New Roman"/>
          <w:sz w:val="24"/>
          <w:szCs w:val="24"/>
        </w:rPr>
        <w:t>αυτή της Ν.Δ., επιλέγει τον δρόμο της</w:t>
      </w:r>
      <w:r>
        <w:rPr>
          <w:rFonts w:ascii="Times New Roman" w:hAnsi="Times New Roman"/>
          <w:b/>
          <w:sz w:val="24"/>
          <w:szCs w:val="24"/>
        </w:rPr>
        <w:t xml:space="preserve"> θεσμική</w:t>
      </w:r>
      <w:r w:rsidR="00C2127C">
        <w:rPr>
          <w:rFonts w:ascii="Times New Roman" w:hAnsi="Times New Roman"/>
          <w:b/>
          <w:sz w:val="24"/>
          <w:szCs w:val="24"/>
        </w:rPr>
        <w:t>ς</w:t>
      </w:r>
      <w:r>
        <w:rPr>
          <w:rFonts w:ascii="Times New Roman" w:hAnsi="Times New Roman"/>
          <w:b/>
          <w:sz w:val="24"/>
          <w:szCs w:val="24"/>
        </w:rPr>
        <w:t xml:space="preserve"> εκτροπή</w:t>
      </w:r>
      <w:r w:rsidR="00C2127C">
        <w:rPr>
          <w:rFonts w:ascii="Times New Roman" w:hAnsi="Times New Roman"/>
          <w:b/>
          <w:sz w:val="24"/>
          <w:szCs w:val="24"/>
        </w:rPr>
        <w:t>ς παρακάμπτοντας τις διαδικασίες</w:t>
      </w:r>
      <w:r>
        <w:rPr>
          <w:rFonts w:ascii="Times New Roman" w:hAnsi="Times New Roman"/>
          <w:b/>
          <w:sz w:val="24"/>
          <w:szCs w:val="24"/>
        </w:rPr>
        <w:t xml:space="preserve"> που προβλέπονται από το Σύνταγμα για</w:t>
      </w:r>
      <w:r w:rsidR="00C2127C">
        <w:rPr>
          <w:rFonts w:ascii="Times New Roman" w:hAnsi="Times New Roman"/>
          <w:b/>
          <w:sz w:val="24"/>
          <w:szCs w:val="24"/>
        </w:rPr>
        <w:t xml:space="preserve"> ψήφιση νόμων ή έκδοση Προεδρικών Διαταγμάτων σε ΦΕΚ καλώντας</w:t>
      </w:r>
      <w:r>
        <w:rPr>
          <w:rFonts w:ascii="Times New Roman" w:hAnsi="Times New Roman"/>
          <w:sz w:val="24"/>
          <w:szCs w:val="24"/>
        </w:rPr>
        <w:t xml:space="preserve"> τις σχολικές μονάδες να μην ακολουθήσουν ότι ισχύει σήμερα αλλά να ακολουθήσουν κάτι που θ</w:t>
      </w:r>
      <w:r w:rsidR="00C2127C">
        <w:rPr>
          <w:rFonts w:ascii="Times New Roman" w:hAnsi="Times New Roman"/>
          <w:sz w:val="24"/>
          <w:szCs w:val="24"/>
        </w:rPr>
        <w:t>α θεσμοθετηθεί στο άμεσο μέλλον.</w:t>
      </w:r>
      <w:r>
        <w:rPr>
          <w:rFonts w:ascii="Times New Roman" w:hAnsi="Times New Roman"/>
          <w:sz w:val="24"/>
          <w:szCs w:val="24"/>
        </w:rPr>
        <w:t xml:space="preserve"> </w:t>
      </w:r>
    </w:p>
    <w:p w:rsidR="003B1FAF" w:rsidRDefault="00C2127C" w:rsidP="00C2127C">
      <w:pPr>
        <w:spacing w:after="0" w:line="288" w:lineRule="auto"/>
        <w:jc w:val="both"/>
        <w:rPr>
          <w:rFonts w:ascii="Times New Roman" w:hAnsi="Times New Roman"/>
          <w:sz w:val="24"/>
          <w:szCs w:val="24"/>
        </w:rPr>
      </w:pPr>
      <w:r>
        <w:rPr>
          <w:rFonts w:ascii="Times New Roman" w:hAnsi="Times New Roman"/>
          <w:b/>
          <w:sz w:val="24"/>
          <w:szCs w:val="24"/>
        </w:rPr>
        <w:t>Για την προστασία των συναδέλφων – μελών του συλλόγου μας τονίζουμε προς τους συλλόγους των διδασκόντων ότι η</w:t>
      </w:r>
      <w:r w:rsidR="00DC0506">
        <w:rPr>
          <w:rFonts w:ascii="Times New Roman" w:hAnsi="Times New Roman"/>
          <w:b/>
          <w:sz w:val="24"/>
          <w:szCs w:val="24"/>
        </w:rPr>
        <w:t xml:space="preserve"> μη εφαρμογή του θεσμικού πλαισίου αποτελεί παράπτωμα για τις δημό</w:t>
      </w:r>
      <w:r>
        <w:rPr>
          <w:rFonts w:ascii="Times New Roman" w:hAnsi="Times New Roman"/>
          <w:b/>
          <w:sz w:val="24"/>
          <w:szCs w:val="24"/>
        </w:rPr>
        <w:t xml:space="preserve">σιες υπηρεσίες, αν </w:t>
      </w:r>
      <w:r w:rsidR="00DC0506">
        <w:rPr>
          <w:rFonts w:ascii="Times New Roman" w:hAnsi="Times New Roman"/>
          <w:b/>
          <w:sz w:val="24"/>
          <w:szCs w:val="24"/>
        </w:rPr>
        <w:t xml:space="preserve">και προφανώς </w:t>
      </w:r>
      <w:r>
        <w:rPr>
          <w:rFonts w:ascii="Times New Roman" w:hAnsi="Times New Roman"/>
          <w:b/>
          <w:sz w:val="24"/>
          <w:szCs w:val="24"/>
        </w:rPr>
        <w:t>αυτό δεν είναι ένα θέμα που απασχολεί την πολιτική ηγεσία του ΥΠΑΙΘ, σίγουρα όμως θα μπορούσε να εγείρει θέματα απέναντι σε οποιονδήποτε γονέα μαθητή θα ήθελε με βάση την κείμενη νομοθεσία να προσφύγει εναντίον της πολιτείας και των οργάνων της (σχολικών μονάδων) που θα προβούν στην επιλογή σημαιοφόρων όχι με βάση το ισχύον θεσμικό πλαίσιο</w:t>
      </w:r>
      <w:r w:rsidR="003B1FAF">
        <w:rPr>
          <w:rFonts w:ascii="Times New Roman" w:hAnsi="Times New Roman"/>
          <w:b/>
          <w:sz w:val="24"/>
          <w:szCs w:val="24"/>
        </w:rPr>
        <w:t xml:space="preserve"> αλλά την παράνομη και παράτυπη εγκύκλιο του ΥΠΑΙΘ. </w:t>
      </w:r>
      <w:r w:rsidR="00DC0506">
        <w:rPr>
          <w:rFonts w:ascii="Times New Roman" w:hAnsi="Times New Roman"/>
          <w:sz w:val="24"/>
          <w:szCs w:val="24"/>
        </w:rPr>
        <w:t xml:space="preserve"> Ποιος διευθυντής σχολείου θα ακολουθήσει μια εντολή για παράκαμψη της νομοθεσίας; Ποιοι συνάδελφοι και σε ποιον σύλλογο διδασκόντων θα υπογράψουν πρακτικό το οποίο παραβαίνει τη νομοθεσία ακολουθ</w:t>
      </w:r>
      <w:r w:rsidR="003B1FAF">
        <w:rPr>
          <w:rFonts w:ascii="Times New Roman" w:hAnsi="Times New Roman"/>
          <w:sz w:val="24"/>
          <w:szCs w:val="24"/>
        </w:rPr>
        <w:t xml:space="preserve">ώντας μια εντολή του ΥΠΑΙΘ </w:t>
      </w:r>
      <w:r w:rsidR="00DC0506">
        <w:rPr>
          <w:rFonts w:ascii="Times New Roman" w:hAnsi="Times New Roman"/>
          <w:sz w:val="24"/>
          <w:szCs w:val="24"/>
        </w:rPr>
        <w:t>με μελλοντική</w:t>
      </w:r>
      <w:r w:rsidR="003B1FAF">
        <w:rPr>
          <w:rFonts w:ascii="Times New Roman" w:hAnsi="Times New Roman"/>
          <w:sz w:val="24"/>
          <w:szCs w:val="24"/>
        </w:rPr>
        <w:t xml:space="preserve"> θέσπιση νομοθετικού πλαισίου; </w:t>
      </w:r>
      <w:r w:rsidR="00DC0506">
        <w:rPr>
          <w:rFonts w:ascii="Times New Roman" w:hAnsi="Times New Roman"/>
          <w:sz w:val="24"/>
          <w:szCs w:val="24"/>
        </w:rPr>
        <w:t xml:space="preserve"> Επίσης όσα σχολεία ήδη έχουν κάνει τις </w:t>
      </w:r>
      <w:r w:rsidR="00DC0506">
        <w:rPr>
          <w:rFonts w:ascii="Times New Roman" w:hAnsi="Times New Roman"/>
          <w:sz w:val="24"/>
          <w:szCs w:val="24"/>
        </w:rPr>
        <w:lastRenderedPageBreak/>
        <w:t xml:space="preserve">διαδικασίες που προβλέπει η νομοθεσία τι θα έπρεπε να κάνουν αυτή τη στιγμή με αυτή </w:t>
      </w:r>
      <w:r w:rsidR="003B1FAF">
        <w:rPr>
          <w:rFonts w:ascii="Times New Roman" w:hAnsi="Times New Roman"/>
          <w:sz w:val="24"/>
          <w:szCs w:val="24"/>
        </w:rPr>
        <w:t>την εγκύκλιο;</w:t>
      </w:r>
    </w:p>
    <w:p w:rsidR="00DC0506" w:rsidRDefault="003B1FAF" w:rsidP="003B1FAF">
      <w:pPr>
        <w:spacing w:after="0" w:line="288" w:lineRule="auto"/>
        <w:jc w:val="both"/>
        <w:rPr>
          <w:rFonts w:ascii="Times New Roman" w:hAnsi="Times New Roman"/>
          <w:sz w:val="24"/>
          <w:szCs w:val="24"/>
        </w:rPr>
      </w:pPr>
      <w:r>
        <w:rPr>
          <w:rFonts w:ascii="Times New Roman" w:hAnsi="Times New Roman"/>
          <w:sz w:val="24"/>
          <w:szCs w:val="24"/>
        </w:rPr>
        <w:t>Όλα τα παραπάνω αποτελούν</w:t>
      </w:r>
      <w:r w:rsidR="00DC0506">
        <w:rPr>
          <w:rFonts w:ascii="Times New Roman" w:hAnsi="Times New Roman"/>
          <w:sz w:val="24"/>
          <w:szCs w:val="24"/>
        </w:rPr>
        <w:t xml:space="preserve"> </w:t>
      </w:r>
      <w:r>
        <w:rPr>
          <w:rFonts w:ascii="Times New Roman" w:hAnsi="Times New Roman"/>
          <w:b/>
          <w:sz w:val="24"/>
          <w:szCs w:val="24"/>
        </w:rPr>
        <w:t>εξαιρετικά ε</w:t>
      </w:r>
      <w:r w:rsidR="00DC0506">
        <w:rPr>
          <w:rFonts w:ascii="Times New Roman" w:hAnsi="Times New Roman"/>
          <w:b/>
          <w:sz w:val="24"/>
          <w:szCs w:val="24"/>
        </w:rPr>
        <w:t>πικίνδυνες προχειρότητες</w:t>
      </w:r>
      <w:r>
        <w:rPr>
          <w:rFonts w:ascii="Times New Roman" w:hAnsi="Times New Roman"/>
          <w:b/>
          <w:sz w:val="24"/>
          <w:szCs w:val="24"/>
        </w:rPr>
        <w:t xml:space="preserve"> από την πλευρά του ΥΠΑΙΘ,</w:t>
      </w:r>
      <w:r w:rsidR="00DC0506">
        <w:rPr>
          <w:rFonts w:ascii="Times New Roman" w:hAnsi="Times New Roman"/>
          <w:b/>
          <w:sz w:val="24"/>
          <w:szCs w:val="24"/>
        </w:rPr>
        <w:t xml:space="preserve"> οι</w:t>
      </w:r>
      <w:r>
        <w:rPr>
          <w:rFonts w:ascii="Times New Roman" w:hAnsi="Times New Roman"/>
          <w:b/>
          <w:sz w:val="24"/>
          <w:szCs w:val="24"/>
        </w:rPr>
        <w:t xml:space="preserve"> οποίες έχουν τραγικές</w:t>
      </w:r>
      <w:r w:rsidR="00DC0506">
        <w:rPr>
          <w:rFonts w:ascii="Times New Roman" w:hAnsi="Times New Roman"/>
          <w:b/>
          <w:sz w:val="24"/>
          <w:szCs w:val="24"/>
        </w:rPr>
        <w:t xml:space="preserve"> επιπτώσε</w:t>
      </w:r>
      <w:r>
        <w:rPr>
          <w:rFonts w:ascii="Times New Roman" w:hAnsi="Times New Roman"/>
          <w:b/>
          <w:sz w:val="24"/>
          <w:szCs w:val="24"/>
        </w:rPr>
        <w:t>ις στην εκπαιδευτική διαδικασία και είναι</w:t>
      </w:r>
      <w:r w:rsidR="00DC0506">
        <w:rPr>
          <w:rFonts w:ascii="Times New Roman" w:hAnsi="Times New Roman"/>
          <w:sz w:val="24"/>
          <w:szCs w:val="24"/>
        </w:rPr>
        <w:t xml:space="preserve"> </w:t>
      </w:r>
      <w:r w:rsidR="00DC0506">
        <w:rPr>
          <w:rFonts w:ascii="Times New Roman" w:hAnsi="Times New Roman"/>
          <w:b/>
          <w:sz w:val="24"/>
          <w:szCs w:val="24"/>
        </w:rPr>
        <w:t>πρωτόγνωρες για τις θεσμικές διαδικασίες</w:t>
      </w:r>
      <w:r>
        <w:rPr>
          <w:rFonts w:ascii="Times New Roman" w:hAnsi="Times New Roman"/>
          <w:b/>
          <w:sz w:val="24"/>
          <w:szCs w:val="24"/>
        </w:rPr>
        <w:t xml:space="preserve"> του πολιτικού μας συστήματος διαπνεόμενες από</w:t>
      </w:r>
      <w:r w:rsidR="00DC0506">
        <w:rPr>
          <w:rFonts w:ascii="Times New Roman" w:hAnsi="Times New Roman"/>
          <w:b/>
          <w:sz w:val="24"/>
          <w:szCs w:val="24"/>
        </w:rPr>
        <w:t xml:space="preserve"> βαθιά αντιδημοκρατικές αντιλήψεις</w:t>
      </w:r>
      <w:r w:rsidR="00DC0506">
        <w:rPr>
          <w:rFonts w:ascii="Times New Roman" w:hAnsi="Times New Roman"/>
          <w:sz w:val="24"/>
          <w:szCs w:val="24"/>
        </w:rPr>
        <w:t xml:space="preserve">. </w:t>
      </w:r>
    </w:p>
    <w:p w:rsidR="003B1FAF" w:rsidRDefault="003B1FAF" w:rsidP="00DC0506">
      <w:pPr>
        <w:spacing w:after="0" w:line="288" w:lineRule="auto"/>
        <w:ind w:firstLine="720"/>
        <w:jc w:val="both"/>
        <w:rPr>
          <w:rFonts w:ascii="Times New Roman" w:hAnsi="Times New Roman"/>
          <w:b/>
          <w:sz w:val="24"/>
          <w:szCs w:val="24"/>
        </w:rPr>
      </w:pPr>
      <w:r>
        <w:rPr>
          <w:rFonts w:ascii="Times New Roman" w:hAnsi="Times New Roman"/>
          <w:b/>
          <w:sz w:val="24"/>
          <w:szCs w:val="24"/>
        </w:rPr>
        <w:t>Καλούμε:</w:t>
      </w:r>
    </w:p>
    <w:p w:rsidR="003B1FAF" w:rsidRDefault="00DC0506" w:rsidP="003B1FAF">
      <w:pPr>
        <w:pStyle w:val="a3"/>
        <w:numPr>
          <w:ilvl w:val="0"/>
          <w:numId w:val="1"/>
        </w:numPr>
        <w:spacing w:after="0" w:line="288" w:lineRule="auto"/>
        <w:jc w:val="both"/>
        <w:rPr>
          <w:rFonts w:ascii="Times New Roman" w:hAnsi="Times New Roman"/>
          <w:sz w:val="24"/>
          <w:szCs w:val="24"/>
        </w:rPr>
      </w:pPr>
      <w:r w:rsidRPr="003B1FAF">
        <w:rPr>
          <w:rFonts w:ascii="Times New Roman" w:hAnsi="Times New Roman"/>
          <w:b/>
          <w:sz w:val="24"/>
          <w:szCs w:val="24"/>
        </w:rPr>
        <w:t>τους συλλόγους διδασκόντων να είναι προσεκτικοί και να μην ακολουθήσουν οδηγίες που δεν προβλέπονται από το υφιστάμενο θεσμικό πλαίσιο</w:t>
      </w:r>
      <w:r w:rsidRPr="003B1FAF">
        <w:rPr>
          <w:rFonts w:ascii="Times New Roman" w:hAnsi="Times New Roman"/>
          <w:sz w:val="24"/>
          <w:szCs w:val="24"/>
        </w:rPr>
        <w:t xml:space="preserve"> </w:t>
      </w:r>
      <w:r w:rsidR="003B1FAF">
        <w:rPr>
          <w:rFonts w:ascii="Times New Roman" w:hAnsi="Times New Roman"/>
          <w:sz w:val="24"/>
          <w:szCs w:val="24"/>
        </w:rPr>
        <w:t>για την επιλογή σημαιοφόρων,</w:t>
      </w:r>
    </w:p>
    <w:p w:rsidR="003B1FAF" w:rsidRDefault="00DC0506" w:rsidP="003B1FAF">
      <w:pPr>
        <w:pStyle w:val="a3"/>
        <w:numPr>
          <w:ilvl w:val="0"/>
          <w:numId w:val="1"/>
        </w:numPr>
        <w:spacing w:after="0" w:line="288" w:lineRule="auto"/>
        <w:jc w:val="both"/>
        <w:rPr>
          <w:rFonts w:ascii="Times New Roman" w:hAnsi="Times New Roman"/>
          <w:sz w:val="24"/>
          <w:szCs w:val="24"/>
        </w:rPr>
      </w:pPr>
      <w:r w:rsidRPr="003B1FAF">
        <w:rPr>
          <w:rFonts w:ascii="Times New Roman" w:hAnsi="Times New Roman"/>
          <w:b/>
          <w:sz w:val="24"/>
          <w:szCs w:val="24"/>
        </w:rPr>
        <w:t xml:space="preserve"> την πολιτικ</w:t>
      </w:r>
      <w:r w:rsidR="003B1FAF">
        <w:rPr>
          <w:rFonts w:ascii="Times New Roman" w:hAnsi="Times New Roman"/>
          <w:b/>
          <w:sz w:val="24"/>
          <w:szCs w:val="24"/>
        </w:rPr>
        <w:t>ή ηγεσία του ΥΠΑΙΘ</w:t>
      </w:r>
      <w:r w:rsidRPr="003B1FAF">
        <w:rPr>
          <w:rFonts w:ascii="Times New Roman" w:hAnsi="Times New Roman"/>
          <w:b/>
          <w:sz w:val="24"/>
          <w:szCs w:val="24"/>
        </w:rPr>
        <w:t xml:space="preserve"> να αποσύρει άμεσα την εγκύκλιο αυτή </w:t>
      </w:r>
      <w:r w:rsidRPr="003B1FAF">
        <w:rPr>
          <w:rFonts w:ascii="Times New Roman" w:hAnsi="Times New Roman"/>
          <w:sz w:val="24"/>
          <w:szCs w:val="24"/>
        </w:rPr>
        <w:t>κι εάν το επιθυμεί να θεσπίσει νόμιμα το όποι</w:t>
      </w:r>
      <w:r w:rsidR="003B1FAF">
        <w:rPr>
          <w:rFonts w:ascii="Times New Roman" w:hAnsi="Times New Roman"/>
          <w:sz w:val="24"/>
          <w:szCs w:val="24"/>
        </w:rPr>
        <w:t>ο θεσμικό πλαίσιο θέλει να ισχύει,</w:t>
      </w:r>
    </w:p>
    <w:p w:rsidR="00DC0506" w:rsidRPr="003B1FAF" w:rsidRDefault="003B1FAF" w:rsidP="003B1FAF">
      <w:pPr>
        <w:pStyle w:val="a3"/>
        <w:numPr>
          <w:ilvl w:val="0"/>
          <w:numId w:val="1"/>
        </w:numPr>
        <w:spacing w:after="0" w:line="288" w:lineRule="auto"/>
        <w:jc w:val="both"/>
        <w:rPr>
          <w:rFonts w:ascii="Times New Roman" w:hAnsi="Times New Roman"/>
          <w:sz w:val="24"/>
          <w:szCs w:val="24"/>
        </w:rPr>
      </w:pPr>
      <w:r>
        <w:rPr>
          <w:rFonts w:ascii="Times New Roman" w:hAnsi="Times New Roman"/>
          <w:b/>
          <w:sz w:val="24"/>
          <w:szCs w:val="24"/>
        </w:rPr>
        <w:t>το</w:t>
      </w:r>
      <w:r w:rsidR="00F418C4">
        <w:rPr>
          <w:rFonts w:ascii="Times New Roman" w:hAnsi="Times New Roman"/>
          <w:b/>
          <w:sz w:val="24"/>
          <w:szCs w:val="24"/>
        </w:rPr>
        <w:t xml:space="preserve"> Δ.</w:t>
      </w:r>
      <w:r>
        <w:rPr>
          <w:rFonts w:ascii="Times New Roman" w:hAnsi="Times New Roman"/>
          <w:b/>
          <w:sz w:val="24"/>
          <w:szCs w:val="24"/>
        </w:rPr>
        <w:t xml:space="preserve">Σ. της Δ.Ο.Ε. να επιληφθεί άμεσα του θέματος προστατεύοντας τα μέλη των συλλόγων διδασκόντων των Δημοτικών Σχολείων της χώρας. </w:t>
      </w:r>
      <w:r w:rsidR="00DC0506" w:rsidRPr="003B1FAF">
        <w:rPr>
          <w:rFonts w:ascii="Times New Roman" w:hAnsi="Times New Roman"/>
          <w:sz w:val="24"/>
          <w:szCs w:val="24"/>
        </w:rPr>
        <w:t xml:space="preserve">  </w:t>
      </w:r>
    </w:p>
    <w:p w:rsidR="00DC0506" w:rsidRDefault="00DC0506" w:rsidP="00DC0506">
      <w:pPr>
        <w:spacing w:after="0" w:line="288" w:lineRule="auto"/>
        <w:ind w:firstLine="720"/>
        <w:jc w:val="both"/>
        <w:rPr>
          <w:rFonts w:ascii="Times New Roman" w:hAnsi="Times New Roman"/>
          <w:sz w:val="24"/>
          <w:szCs w:val="24"/>
        </w:rPr>
      </w:pPr>
    </w:p>
    <w:p w:rsidR="0094755D" w:rsidRDefault="00CC1E5F">
      <w:r>
        <w:rPr>
          <w:noProof/>
          <w:lang w:eastAsia="el-GR"/>
        </w:rPr>
        <w:drawing>
          <wp:inline distT="0" distB="0" distL="0" distR="0" wp14:anchorId="3DF2C8C1" wp14:editId="45A69E07">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9475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246F4"/>
    <w:multiLevelType w:val="hybridMultilevel"/>
    <w:tmpl w:val="8F4E4E68"/>
    <w:lvl w:ilvl="0" w:tplc="0408000D">
      <w:start w:val="1"/>
      <w:numFmt w:val="bullet"/>
      <w:lvlText w:val=""/>
      <w:lvlJc w:val="left"/>
      <w:pPr>
        <w:ind w:left="1500" w:hanging="360"/>
      </w:pPr>
      <w:rPr>
        <w:rFonts w:ascii="Wingdings" w:hAnsi="Wingdings"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06"/>
    <w:rsid w:val="003B1FAF"/>
    <w:rsid w:val="00450815"/>
    <w:rsid w:val="008051E9"/>
    <w:rsid w:val="0094755D"/>
    <w:rsid w:val="00C2127C"/>
    <w:rsid w:val="00CC1E5F"/>
    <w:rsid w:val="00DC0506"/>
    <w:rsid w:val="00F418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FCD1E-14BE-404A-B103-D9433E304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50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C2127C"/>
    <w:rPr>
      <w:color w:val="0000FF"/>
      <w:u w:val="single"/>
    </w:rPr>
  </w:style>
  <w:style w:type="paragraph" w:styleId="a3">
    <w:name w:val="List Paragraph"/>
    <w:basedOn w:val="a"/>
    <w:uiPriority w:val="34"/>
    <w:qFormat/>
    <w:rsid w:val="003B1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4427">
      <w:bodyDiv w:val="1"/>
      <w:marLeft w:val="0"/>
      <w:marRight w:val="0"/>
      <w:marTop w:val="0"/>
      <w:marBottom w:val="0"/>
      <w:divBdr>
        <w:top w:val="none" w:sz="0" w:space="0" w:color="auto"/>
        <w:left w:val="none" w:sz="0" w:space="0" w:color="auto"/>
        <w:bottom w:val="none" w:sz="0" w:space="0" w:color="auto"/>
        <w:right w:val="none" w:sz="0" w:space="0" w:color="auto"/>
      </w:divBdr>
    </w:div>
    <w:div w:id="6976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3108</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2019-10-10T05:44:00Z</dcterms:created>
  <dcterms:modified xsi:type="dcterms:W3CDTF">2019-10-10T05:44:00Z</dcterms:modified>
</cp:coreProperties>
</file>