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83" w:rsidRDefault="006C7A83" w:rsidP="006C7A83">
      <w:pPr>
        <w:ind w:firstLine="720"/>
        <w:jc w:val="both"/>
        <w:rPr>
          <w:b/>
        </w:rPr>
      </w:pPr>
    </w:p>
    <w:p w:rsidR="006C7A83" w:rsidRDefault="006C7A83" w:rsidP="006C7A83">
      <w:pPr>
        <w:jc w:val="both"/>
        <w:rPr>
          <w:rFonts w:ascii="Times New Roman" w:eastAsiaTheme="minorHAnsi" w:hAnsi="Times New Roman" w:cs="Times New Roman"/>
          <w:b/>
          <w:kern w:val="0"/>
          <w:lang w:eastAsia="en-US" w:bidi="ar-SA"/>
        </w:rPr>
      </w:pPr>
      <w:r>
        <w:rPr>
          <w:rFonts w:ascii="Times New Roman" w:hAnsi="Times New Roman" w:cs="Times New Roman"/>
          <w:b/>
        </w:rPr>
        <w:t>ΣΥΛΛΟΓΟΣ ΕΚΠΑΙΔΕΥΤΙΚΩΝ Π. Ε</w:t>
      </w:r>
      <w:r w:rsidR="0038517D">
        <w:rPr>
          <w:rFonts w:ascii="Times New Roman" w:hAnsi="Times New Roman" w:cs="Times New Roman"/>
          <w:b/>
        </w:rPr>
        <w:t>.                    Μαρούσι  31</w:t>
      </w:r>
      <w:r>
        <w:rPr>
          <w:rFonts w:ascii="Times New Roman" w:hAnsi="Times New Roman" w:cs="Times New Roman"/>
          <w:b/>
        </w:rPr>
        <w:t xml:space="preserve"> – 10 – 2017                                                                                                           </w:t>
      </w:r>
    </w:p>
    <w:p w:rsidR="006C7A83" w:rsidRDefault="006C7A83" w:rsidP="006C7A83">
      <w:pPr>
        <w:jc w:val="both"/>
        <w:rPr>
          <w:rFonts w:ascii="Times New Roman" w:hAnsi="Times New Roman" w:cs="Times New Roman"/>
          <w:b/>
        </w:rPr>
      </w:pPr>
      <w:r>
        <w:rPr>
          <w:rFonts w:ascii="Times New Roman" w:hAnsi="Times New Roman" w:cs="Times New Roman"/>
          <w:b/>
        </w:rPr>
        <w:t xml:space="preserve">          ΑΜΑΡΟΥΣΙΟΥ                                                   Αρ</w:t>
      </w:r>
      <w:r w:rsidR="0038517D">
        <w:rPr>
          <w:rFonts w:ascii="Times New Roman" w:hAnsi="Times New Roman" w:cs="Times New Roman"/>
          <w:b/>
        </w:rPr>
        <w:t xml:space="preserve">. </w:t>
      </w:r>
      <w:proofErr w:type="spellStart"/>
      <w:r w:rsidR="0038517D">
        <w:rPr>
          <w:rFonts w:ascii="Times New Roman" w:hAnsi="Times New Roman" w:cs="Times New Roman"/>
          <w:b/>
        </w:rPr>
        <w:t>Πρ</w:t>
      </w:r>
      <w:proofErr w:type="spellEnd"/>
      <w:r w:rsidR="0038517D">
        <w:rPr>
          <w:rFonts w:ascii="Times New Roman" w:hAnsi="Times New Roman" w:cs="Times New Roman"/>
          <w:b/>
        </w:rPr>
        <w:t>.: 226</w:t>
      </w:r>
      <w:r>
        <w:rPr>
          <w:rFonts w:ascii="Times New Roman" w:hAnsi="Times New Roman" w:cs="Times New Roman"/>
          <w:b/>
        </w:rPr>
        <w:t xml:space="preserve"> </w:t>
      </w:r>
    </w:p>
    <w:p w:rsidR="006C7A83" w:rsidRDefault="006C7A83" w:rsidP="006C7A83">
      <w:pPr>
        <w:jc w:val="both"/>
        <w:rPr>
          <w:rFonts w:ascii="Times New Roman" w:hAnsi="Times New Roman" w:cs="Times New Roman"/>
          <w:b/>
        </w:rPr>
      </w:pPr>
      <w:proofErr w:type="spellStart"/>
      <w:r>
        <w:rPr>
          <w:rFonts w:ascii="Times New Roman" w:hAnsi="Times New Roman" w:cs="Times New Roman"/>
          <w:b/>
        </w:rPr>
        <w:t>Ταχ</w:t>
      </w:r>
      <w:proofErr w:type="spellEnd"/>
      <w:r>
        <w:rPr>
          <w:rFonts w:ascii="Times New Roman" w:hAnsi="Times New Roman" w:cs="Times New Roman"/>
          <w:b/>
        </w:rPr>
        <w:t>. Δ/</w:t>
      </w:r>
      <w:proofErr w:type="spellStart"/>
      <w:r>
        <w:rPr>
          <w:rFonts w:ascii="Times New Roman" w:hAnsi="Times New Roman" w:cs="Times New Roman"/>
          <w:b/>
        </w:rPr>
        <w:t>νση</w:t>
      </w:r>
      <w:proofErr w:type="spellEnd"/>
      <w:r>
        <w:rPr>
          <w:rFonts w:ascii="Times New Roman" w:hAnsi="Times New Roman" w:cs="Times New Roman"/>
          <w:b/>
        </w:rPr>
        <w:t xml:space="preserve">: Κηφισίας 211                                           </w:t>
      </w:r>
    </w:p>
    <w:p w:rsidR="006C7A83" w:rsidRDefault="006C7A83" w:rsidP="006C7A83">
      <w:pPr>
        <w:jc w:val="both"/>
        <w:rPr>
          <w:rFonts w:ascii="Times New Roman" w:hAnsi="Times New Roman" w:cs="Times New Roman"/>
          <w:b/>
        </w:rPr>
      </w:pPr>
      <w:r>
        <w:rPr>
          <w:rFonts w:ascii="Times New Roman" w:hAnsi="Times New Roman" w:cs="Times New Roman"/>
          <w:b/>
        </w:rPr>
        <w:t xml:space="preserve">Τ. Κ. 15124 Μαρούσι                                                  </w:t>
      </w:r>
    </w:p>
    <w:p w:rsidR="006C7A83" w:rsidRDefault="006C7A83" w:rsidP="006C7A83">
      <w:pPr>
        <w:jc w:val="both"/>
        <w:rPr>
          <w:rFonts w:ascii="Times New Roman" w:hAnsi="Times New Roman" w:cs="Times New Roman"/>
          <w:b/>
        </w:rPr>
      </w:pPr>
      <w:proofErr w:type="spellStart"/>
      <w:r>
        <w:rPr>
          <w:rFonts w:ascii="Times New Roman" w:hAnsi="Times New Roman" w:cs="Times New Roman"/>
          <w:b/>
        </w:rPr>
        <w:t>Τηλ</w:t>
      </w:r>
      <w:proofErr w:type="spellEnd"/>
      <w:r>
        <w:rPr>
          <w:rFonts w:ascii="Times New Roman" w:hAnsi="Times New Roman" w:cs="Times New Roman"/>
          <w:b/>
        </w:rPr>
        <w:t xml:space="preserve">. : 210 8020697                                                                                         </w:t>
      </w:r>
    </w:p>
    <w:p w:rsidR="006C7A83" w:rsidRDefault="006C7A83" w:rsidP="006C7A83">
      <w:pPr>
        <w:jc w:val="both"/>
        <w:rPr>
          <w:rFonts w:ascii="Times New Roman" w:hAnsi="Times New Roman" w:cs="Times New Roman"/>
          <w:b/>
        </w:rPr>
      </w:pPr>
      <w:r>
        <w:rPr>
          <w:rFonts w:ascii="Times New Roman" w:hAnsi="Times New Roman" w:cs="Times New Roman"/>
          <w:b/>
        </w:rPr>
        <w:t xml:space="preserve">Πληροφ.: Δ. Πολυχρονιάδης (6945394406)     </w:t>
      </w:r>
    </w:p>
    <w:p w:rsidR="006C7A83" w:rsidRDefault="006C7A83" w:rsidP="006C7A83">
      <w:pPr>
        <w:jc w:val="both"/>
        <w:rPr>
          <w:rFonts w:ascii="Times New Roman" w:hAnsi="Times New Roman" w:cs="Times New Roman"/>
          <w:b/>
        </w:rPr>
      </w:pPr>
      <w:r>
        <w:rPr>
          <w:rFonts w:ascii="Times New Roman" w:hAnsi="Times New Roman" w:cs="Times New Roman"/>
          <w:b/>
        </w:rPr>
        <w:t xml:space="preserve">Email:syll2grafeio@gmail.com                                               </w:t>
      </w:r>
    </w:p>
    <w:p w:rsidR="006C7A83" w:rsidRDefault="006C7A83" w:rsidP="006C7A83">
      <w:pPr>
        <w:jc w:val="both"/>
        <w:rPr>
          <w:rFonts w:ascii="Times New Roman" w:hAnsi="Times New Roman" w:cs="Times New Roman"/>
          <w:b/>
        </w:rPr>
      </w:pPr>
      <w:r>
        <w:rPr>
          <w:rFonts w:ascii="Times New Roman" w:hAnsi="Times New Roman" w:cs="Times New Roman"/>
          <w:b/>
        </w:rPr>
        <w:t xml:space="preserve">Δικτυακός τόπος: </w:t>
      </w:r>
      <w:proofErr w:type="spellStart"/>
      <w:r>
        <w:rPr>
          <w:rFonts w:ascii="Times New Roman" w:hAnsi="Times New Roman" w:cs="Times New Roman"/>
          <w:b/>
        </w:rPr>
        <w:t>http</w:t>
      </w:r>
      <w:proofErr w:type="spellEnd"/>
      <w:r>
        <w:rPr>
          <w:rFonts w:ascii="Times New Roman" w:hAnsi="Times New Roman" w:cs="Times New Roman"/>
          <w:b/>
        </w:rPr>
        <w:t xml:space="preserve">//: </w:t>
      </w:r>
      <w:proofErr w:type="spellStart"/>
      <w:r>
        <w:rPr>
          <w:rFonts w:ascii="Times New Roman" w:hAnsi="Times New Roman" w:cs="Times New Roman"/>
          <w:b/>
        </w:rPr>
        <w:t>www.syllogosekpaideutikonpeamarousisou.gr</w:t>
      </w:r>
      <w:proofErr w:type="spellEnd"/>
      <w:r>
        <w:rPr>
          <w:rFonts w:ascii="Times New Roman" w:hAnsi="Times New Roman" w:cs="Times New Roman"/>
          <w:b/>
        </w:rPr>
        <w:t xml:space="preserve">    </w:t>
      </w:r>
    </w:p>
    <w:p w:rsidR="006C7A83" w:rsidRDefault="006C7A83" w:rsidP="006C7A83">
      <w:pPr>
        <w:jc w:val="both"/>
        <w:rPr>
          <w:rFonts w:ascii="Times New Roman" w:hAnsi="Times New Roman" w:cs="Times New Roman"/>
          <w:b/>
        </w:rPr>
      </w:pPr>
      <w:r>
        <w:rPr>
          <w:rFonts w:ascii="Times New Roman" w:hAnsi="Times New Roman" w:cs="Times New Roman"/>
          <w:b/>
        </w:rPr>
        <w:t xml:space="preserve">                                                         </w:t>
      </w:r>
    </w:p>
    <w:p w:rsidR="006C7A83" w:rsidRDefault="006C7A83" w:rsidP="006C7A83">
      <w:pPr>
        <w:jc w:val="both"/>
        <w:rPr>
          <w:rFonts w:ascii="Times New Roman" w:hAnsi="Times New Roman" w:cs="Times New Roman"/>
          <w:b/>
        </w:rPr>
      </w:pPr>
      <w:r>
        <w:rPr>
          <w:rFonts w:ascii="Times New Roman" w:hAnsi="Times New Roman" w:cs="Times New Roman"/>
          <w:b/>
        </w:rPr>
        <w:t xml:space="preserve">                                                                                            ΠΡΟΣ</w:t>
      </w:r>
    </w:p>
    <w:p w:rsidR="006C7A83" w:rsidRDefault="006C7A83" w:rsidP="006C7A83">
      <w:pPr>
        <w:jc w:val="both"/>
        <w:rPr>
          <w:rFonts w:ascii="Times New Roman" w:hAnsi="Times New Roman" w:cs="Times New Roman"/>
          <w:b/>
        </w:rPr>
      </w:pPr>
      <w:r>
        <w:rPr>
          <w:rFonts w:ascii="Times New Roman" w:hAnsi="Times New Roman" w:cs="Times New Roman"/>
          <w:b/>
        </w:rPr>
        <w:t xml:space="preserve">                                                                       Σύλλογο  </w:t>
      </w:r>
      <w:proofErr w:type="spellStart"/>
      <w:r>
        <w:rPr>
          <w:rFonts w:ascii="Times New Roman" w:hAnsi="Times New Roman" w:cs="Times New Roman"/>
          <w:b/>
        </w:rPr>
        <w:t>Εκπ</w:t>
      </w:r>
      <w:proofErr w:type="spellEnd"/>
      <w:r>
        <w:rPr>
          <w:rFonts w:ascii="Times New Roman" w:hAnsi="Times New Roman" w:cs="Times New Roman"/>
          <w:b/>
        </w:rPr>
        <w:t>/</w:t>
      </w:r>
      <w:proofErr w:type="spellStart"/>
      <w:r>
        <w:rPr>
          <w:rFonts w:ascii="Times New Roman" w:hAnsi="Times New Roman" w:cs="Times New Roman"/>
          <w:b/>
        </w:rPr>
        <w:t>κών</w:t>
      </w:r>
      <w:proofErr w:type="spellEnd"/>
      <w:r>
        <w:rPr>
          <w:rFonts w:ascii="Times New Roman" w:hAnsi="Times New Roman" w:cs="Times New Roman"/>
          <w:b/>
        </w:rPr>
        <w:t xml:space="preserve"> Π. Ε. Χανίων </w:t>
      </w:r>
    </w:p>
    <w:p w:rsidR="006C7A83" w:rsidRDefault="006C7A83" w:rsidP="006C7A83">
      <w:pPr>
        <w:jc w:val="right"/>
        <w:rPr>
          <w:rFonts w:ascii="Times New Roman" w:hAnsi="Times New Roman" w:cs="Times New Roman"/>
          <w:b/>
        </w:rPr>
      </w:pPr>
      <w:r>
        <w:rPr>
          <w:rFonts w:ascii="Times New Roman" w:hAnsi="Times New Roman" w:cs="Times New Roman"/>
          <w:b/>
        </w:rPr>
        <w:t xml:space="preserve">Κοινοποίηση: </w:t>
      </w:r>
    </w:p>
    <w:p w:rsidR="006C7A83" w:rsidRDefault="006C7A83" w:rsidP="006C7A83">
      <w:pPr>
        <w:jc w:val="right"/>
        <w:rPr>
          <w:rFonts w:ascii="Times New Roman" w:hAnsi="Times New Roman" w:cs="Times New Roman"/>
          <w:b/>
        </w:rPr>
      </w:pPr>
      <w:r>
        <w:rPr>
          <w:rFonts w:ascii="Times New Roman" w:hAnsi="Times New Roman" w:cs="Times New Roman"/>
          <w:b/>
        </w:rPr>
        <w:t>Δ.Ο. Ε.</w:t>
      </w:r>
    </w:p>
    <w:p w:rsidR="006C7A83" w:rsidRDefault="006C7A83" w:rsidP="006C7A83">
      <w:pPr>
        <w:jc w:val="right"/>
        <w:rPr>
          <w:rFonts w:ascii="Times New Roman" w:hAnsi="Times New Roman" w:cs="Times New Roman"/>
          <w:b/>
        </w:rPr>
      </w:pPr>
      <w:r>
        <w:rPr>
          <w:rFonts w:ascii="Times New Roman" w:hAnsi="Times New Roman" w:cs="Times New Roman"/>
          <w:b/>
        </w:rPr>
        <w:t xml:space="preserve">Συλλόγους </w:t>
      </w:r>
      <w:proofErr w:type="spellStart"/>
      <w:r>
        <w:rPr>
          <w:rFonts w:ascii="Times New Roman" w:hAnsi="Times New Roman" w:cs="Times New Roman"/>
          <w:b/>
        </w:rPr>
        <w:t>Εκπ</w:t>
      </w:r>
      <w:proofErr w:type="spellEnd"/>
      <w:r>
        <w:rPr>
          <w:rFonts w:ascii="Times New Roman" w:hAnsi="Times New Roman" w:cs="Times New Roman"/>
          <w:b/>
        </w:rPr>
        <w:t>/</w:t>
      </w:r>
      <w:proofErr w:type="spellStart"/>
      <w:r>
        <w:rPr>
          <w:rFonts w:ascii="Times New Roman" w:hAnsi="Times New Roman" w:cs="Times New Roman"/>
          <w:b/>
        </w:rPr>
        <w:t>κών</w:t>
      </w:r>
      <w:proofErr w:type="spellEnd"/>
      <w:r>
        <w:rPr>
          <w:rFonts w:ascii="Times New Roman" w:hAnsi="Times New Roman" w:cs="Times New Roman"/>
          <w:b/>
        </w:rPr>
        <w:t xml:space="preserve"> Π. Ε.</w:t>
      </w:r>
    </w:p>
    <w:p w:rsidR="006C7A83" w:rsidRDefault="006C7A83" w:rsidP="006C7A83">
      <w:pPr>
        <w:jc w:val="right"/>
        <w:rPr>
          <w:rFonts w:ascii="Times New Roman" w:hAnsi="Times New Roman" w:cs="Times New Roman"/>
          <w:b/>
        </w:rPr>
      </w:pPr>
      <w:r>
        <w:rPr>
          <w:rFonts w:ascii="Times New Roman" w:hAnsi="Times New Roman" w:cs="Times New Roman"/>
          <w:b/>
        </w:rPr>
        <w:t xml:space="preserve">Τα μέλη του Συλλόγου μας </w:t>
      </w:r>
    </w:p>
    <w:p w:rsidR="006C7A83" w:rsidRDefault="006C7A83" w:rsidP="006C7A83">
      <w:pPr>
        <w:rPr>
          <w:b/>
        </w:rPr>
      </w:pPr>
    </w:p>
    <w:p w:rsidR="006C7A83" w:rsidRDefault="006C7A83" w:rsidP="00020576">
      <w:pPr>
        <w:ind w:firstLine="720"/>
        <w:jc w:val="center"/>
        <w:rPr>
          <w:b/>
        </w:rPr>
      </w:pPr>
    </w:p>
    <w:p w:rsidR="006C7A83" w:rsidRDefault="006C7A83" w:rsidP="00020576">
      <w:pPr>
        <w:ind w:firstLine="720"/>
        <w:jc w:val="center"/>
        <w:rPr>
          <w:b/>
        </w:rPr>
      </w:pPr>
    </w:p>
    <w:p w:rsidR="00020576" w:rsidRDefault="00020576" w:rsidP="00020576">
      <w:pPr>
        <w:ind w:firstLine="720"/>
        <w:jc w:val="center"/>
      </w:pPr>
      <w:r>
        <w:rPr>
          <w:b/>
        </w:rPr>
        <w:t>ΨΗΦΙΣΜΑ ΑΛΛΗΛΕΓΓΥΗΣ</w:t>
      </w:r>
    </w:p>
    <w:p w:rsidR="00020576" w:rsidRDefault="00020576" w:rsidP="00020576"/>
    <w:p w:rsidR="00020576" w:rsidRDefault="00020576" w:rsidP="00020576">
      <w:pPr>
        <w:pStyle w:val="a3"/>
        <w:jc w:val="both"/>
      </w:pPr>
      <w:r>
        <w:rPr>
          <w:rFonts w:ascii="Times New Roman" w:eastAsia="Times New Roman" w:hAnsi="Times New Roman" w:cs="Times New Roman"/>
        </w:rPr>
        <w:t xml:space="preserve"> </w:t>
      </w:r>
      <w:r>
        <w:rPr>
          <w:rFonts w:ascii="Times New Roman" w:hAnsi="Times New Roman" w:cs="Times New Roman"/>
        </w:rPr>
        <w:t xml:space="preserve">Στις 2 Απριλίου 2013,  ομάδα φασιστών με επικεφαλής στελέχη και πολιτευτές της Χρυσής Αυγής, κυκλοφορούσε προκλητικά στους δρόμους του κέντρου των Χανίων ως οργανωμένο τάγμα εφόδου. Προπηλάκιζε νεολαίους που δεν «ενέκρινε» την εμφάνισή τους, πέρασε κάτω από τα γραφεία του ΚΚΕ βρίζοντας και χαιρετώντας ναζιστικά, επιτέθηκε και χτύπησε τρεις μετανάστες (2 από το Μαρόκο και 1 από την Αλβανία) και κατάληξε στο Ενετικό λιμάνι της πόλης για να «ξεκουραστεί» σε καφέ. Στο λιμάνι οι φασίστες απωθήθηκαν από ομάδα νεολαίων. Σ’ αυτήν τη συμπλοκή, το στέλεχος της ΧΑ κατέληξε στη θάλασσα, ενώ πολλά άλλα στελέχη τους δέχτηκαν χτυπήματα. Κατόπιν, τα μέλη της ΧΑ με θρασύδειλο τρόπο ξέσπασαν πάνω σε εργαζόμενο καφετέριας του λιμανιού που προσπάθησε να προστατεύσει τον χώρο της εργασίας του. </w:t>
      </w:r>
    </w:p>
    <w:p w:rsidR="00020576" w:rsidRDefault="00020576" w:rsidP="00020576">
      <w:pPr>
        <w:pStyle w:val="a3"/>
        <w:jc w:val="both"/>
      </w:pPr>
      <w:r>
        <w:rPr>
          <w:rFonts w:ascii="Times New Roman" w:hAnsi="Times New Roman" w:cs="Times New Roman"/>
        </w:rPr>
        <w:t xml:space="preserve">Στο σημείο της συμπλοκής ανάμεσα σε πολύ άλλο κόσμο και αφού η συμπλοκή είχε τελειώσει, βρέθηκε η Μαργαρίτα </w:t>
      </w:r>
      <w:proofErr w:type="spellStart"/>
      <w:r>
        <w:rPr>
          <w:rFonts w:ascii="Times New Roman" w:hAnsi="Times New Roman" w:cs="Times New Roman"/>
        </w:rPr>
        <w:t>Παπαμηνά</w:t>
      </w:r>
      <w:proofErr w:type="spellEnd"/>
      <w:r>
        <w:rPr>
          <w:rFonts w:ascii="Times New Roman" w:hAnsi="Times New Roman" w:cs="Times New Roman"/>
        </w:rPr>
        <w:t xml:space="preserve">, εκπαιδευτικός και εκλεγμένη στο Δ.Σ. του Νομαρχιακού Τμήματος της ΑΔΕΔΥ στα Χανιά. Η παρουσία της έγινε αντιληπτή από τους φασίστες, οι οποίοι σε κατάσταση παροξυσμού της επιτέθηκαν βρίζοντάς την με  χυδαίο τρόπο. Η </w:t>
      </w:r>
      <w:proofErr w:type="spellStart"/>
      <w:r>
        <w:rPr>
          <w:rFonts w:ascii="Times New Roman" w:hAnsi="Times New Roman" w:cs="Times New Roman"/>
        </w:rPr>
        <w:t>συναδέλφισσα</w:t>
      </w:r>
      <w:proofErr w:type="spellEnd"/>
      <w:r>
        <w:rPr>
          <w:rFonts w:ascii="Times New Roman" w:hAnsi="Times New Roman" w:cs="Times New Roman"/>
        </w:rPr>
        <w:t xml:space="preserve"> βρέθηκε στο τμήμα προκειμένου να καταθέσει μήνυση κατά των </w:t>
      </w:r>
      <w:proofErr w:type="spellStart"/>
      <w:r>
        <w:rPr>
          <w:rFonts w:ascii="Times New Roman" w:hAnsi="Times New Roman" w:cs="Times New Roman"/>
        </w:rPr>
        <w:t>χρυσαυγιτών</w:t>
      </w:r>
      <w:proofErr w:type="spellEnd"/>
      <w:r>
        <w:rPr>
          <w:rFonts w:ascii="Times New Roman" w:hAnsi="Times New Roman" w:cs="Times New Roman"/>
        </w:rPr>
        <w:t xml:space="preserve">. Είναι εντυπωσιακό ότι η αστυνομία καθυστερούσε τη διαδικασία χαρακτηριστικά, με αποτέλεσμα να κρατηθεί παράνομα για έξι τουλάχιστον ώρες στο τμήμα για να μάθει αργότερα ότι είχε η ίδια μηνυθεί από τη Χρυσή Αυγή. Έτσι βρέθηκε από κατήγορος, κατηγορούμενη σε μια διαδικασία αυτόφωρου. </w:t>
      </w:r>
    </w:p>
    <w:p w:rsidR="00020576" w:rsidRDefault="00020576" w:rsidP="00020576">
      <w:pPr>
        <w:pStyle w:val="a3"/>
        <w:jc w:val="both"/>
      </w:pPr>
      <w:r>
        <w:rPr>
          <w:rFonts w:ascii="Times New Roman" w:hAnsi="Times New Roman" w:cs="Times New Roman"/>
        </w:rPr>
        <w:lastRenderedPageBreak/>
        <w:t xml:space="preserve">Επίσης, τα μέλη της Χρυσής Αυγής προχώρησαν σε μηνύσεις κατά της </w:t>
      </w:r>
      <w:proofErr w:type="spellStart"/>
      <w:r>
        <w:rPr>
          <w:rFonts w:ascii="Times New Roman" w:hAnsi="Times New Roman" w:cs="Times New Roman"/>
        </w:rPr>
        <w:t>συναδέλφισσας</w:t>
      </w:r>
      <w:proofErr w:type="spellEnd"/>
      <w:r>
        <w:rPr>
          <w:rFonts w:ascii="Times New Roman" w:hAnsi="Times New Roman" w:cs="Times New Roman"/>
        </w:rPr>
        <w:t xml:space="preserve"> </w:t>
      </w:r>
      <w:proofErr w:type="spellStart"/>
      <w:r>
        <w:rPr>
          <w:rFonts w:ascii="Times New Roman" w:hAnsi="Times New Roman" w:cs="Times New Roman"/>
        </w:rPr>
        <w:t>Σιώκου</w:t>
      </w:r>
      <w:proofErr w:type="spellEnd"/>
      <w:r>
        <w:rPr>
          <w:rFonts w:ascii="Times New Roman" w:hAnsi="Times New Roman" w:cs="Times New Roman"/>
        </w:rPr>
        <w:t xml:space="preserve"> Θέκλας και δύο ακόμα αγωνιστών, οι οποίοι δε βρίσκονταν καν στο περιστατικό. </w:t>
      </w:r>
    </w:p>
    <w:p w:rsidR="00020576" w:rsidRDefault="00020576" w:rsidP="00020576">
      <w:pPr>
        <w:pStyle w:val="a3"/>
        <w:jc w:val="both"/>
      </w:pPr>
      <w:r>
        <w:rPr>
          <w:rFonts w:ascii="Times New Roman" w:hAnsi="Times New Roman" w:cs="Times New Roman"/>
        </w:rPr>
        <w:t xml:space="preserve">Παρά το ανυπόστατο κατηγορητήριο, η υπόθεση δεν μπήκε στα αρχείο αλλά στάλθηκε στο ακροατήριο για την Τετάρτη 1 Νοέμβρη 2017. Πρόκειται για πολίτικη δίωξη, που όπως και όλες οι αντίστοιχες διώξεις, έχουν στόχο να τρομοκρατήσουν και να φιμώσουν τον κόσμο που αντιστέκεται στη βαρβαρότητα, να </w:t>
      </w:r>
      <w:proofErr w:type="spellStart"/>
      <w:r>
        <w:rPr>
          <w:rFonts w:ascii="Times New Roman" w:hAnsi="Times New Roman" w:cs="Times New Roman"/>
        </w:rPr>
        <w:t>ποινικοποιήσουν</w:t>
      </w:r>
      <w:proofErr w:type="spellEnd"/>
      <w:r>
        <w:rPr>
          <w:rFonts w:ascii="Times New Roman" w:hAnsi="Times New Roman" w:cs="Times New Roman"/>
        </w:rPr>
        <w:t xml:space="preserve"> τους πολιτικούς και κοινωνικούς αγώνες, τις μορφές πάλης του κινήματος και να εγκαθιδρύσουν καθεστώς φόβου και τρομοκρατίας στην κοινωνία. </w:t>
      </w:r>
    </w:p>
    <w:p w:rsidR="00020576" w:rsidRDefault="00020576" w:rsidP="00020576">
      <w:pPr>
        <w:pStyle w:val="a3"/>
        <w:jc w:val="both"/>
      </w:pPr>
      <w:r>
        <w:rPr>
          <w:rFonts w:ascii="Times New Roman" w:hAnsi="Times New Roman" w:cs="Times New Roman"/>
        </w:rPr>
        <w:t xml:space="preserve">Σε μια περίοδο που συνεχίζεται με αμείωτο ρυθμό η άγρια λιτότητα και οι επιθέσεις στο βιοτικό επίπεδο και στα δικαιώματα των εργαζομένων, σε μια περίοδο που η ακροδεξιά και οι νεοναζί σηκώνουν κεφάλι σ’ όλη την Ευρώπη χρειάζεται ακόμη πιο δυνατά και αποφασιστικά  να μην επιτρέψουμε στα ναζιστικά φαντάσματα του παρελθόντος, στους δολοφόνους του Π. Φύσσα και του Σ. </w:t>
      </w:r>
      <w:proofErr w:type="spellStart"/>
      <w:r>
        <w:rPr>
          <w:rFonts w:ascii="Times New Roman" w:hAnsi="Times New Roman" w:cs="Times New Roman"/>
        </w:rPr>
        <w:t>Λουκμάν</w:t>
      </w:r>
      <w:proofErr w:type="spellEnd"/>
      <w:r>
        <w:rPr>
          <w:rFonts w:ascii="Times New Roman" w:hAnsi="Times New Roman" w:cs="Times New Roman"/>
        </w:rPr>
        <w:t xml:space="preserve"> να συνεχίζουν την εγκληματική τους δράση</w:t>
      </w:r>
    </w:p>
    <w:p w:rsidR="00020576" w:rsidRDefault="00020576" w:rsidP="00020576">
      <w:pPr>
        <w:pStyle w:val="a3"/>
        <w:jc w:val="both"/>
      </w:pPr>
      <w:r>
        <w:rPr>
          <w:rFonts w:ascii="Times New Roman" w:hAnsi="Times New Roman" w:cs="Times New Roman"/>
        </w:rPr>
        <w:t xml:space="preserve">Ο Σύλλογος Εκπαιδευτικών Π. Ε. Αμαρουσίου  δηλώνει την αλληλεγγύη του  στις δύο </w:t>
      </w:r>
      <w:proofErr w:type="spellStart"/>
      <w:r>
        <w:rPr>
          <w:rFonts w:ascii="Times New Roman" w:hAnsi="Times New Roman" w:cs="Times New Roman"/>
        </w:rPr>
        <w:t>συναδέλφισσες</w:t>
      </w:r>
      <w:proofErr w:type="spellEnd"/>
      <w:r>
        <w:rPr>
          <w:rFonts w:ascii="Times New Roman" w:hAnsi="Times New Roman" w:cs="Times New Roman"/>
        </w:rPr>
        <w:t xml:space="preserve">  και απαιτεί την άμεση παύση της δίωξης τους και την οριστική απαλλαγή τους από τις κατηγορίες.</w:t>
      </w:r>
    </w:p>
    <w:p w:rsidR="0058357A" w:rsidRDefault="000A00EF">
      <w:r>
        <w:rPr>
          <w:noProof/>
          <w:lang w:eastAsia="el-GR" w:bidi="ar-SA"/>
        </w:rPr>
        <w:drawing>
          <wp:inline distT="0" distB="0" distL="0" distR="0">
            <wp:extent cx="5274310" cy="17392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39265"/>
                    </a:xfrm>
                    <a:prstGeom prst="rect">
                      <a:avLst/>
                    </a:prstGeom>
                    <a:noFill/>
                  </pic:spPr>
                </pic:pic>
              </a:graphicData>
            </a:graphic>
          </wp:inline>
        </w:drawing>
      </w:r>
      <w:bookmarkStart w:id="0" w:name="_GoBack"/>
      <w:bookmarkEnd w:id="0"/>
    </w:p>
    <w:sectPr w:rsidR="0058357A" w:rsidSect="002B36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libri Light">
    <w:altName w:val="Calibri"/>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576"/>
    <w:rsid w:val="00020576"/>
    <w:rsid w:val="000A00EF"/>
    <w:rsid w:val="002B36F3"/>
    <w:rsid w:val="0038517D"/>
    <w:rsid w:val="0058357A"/>
    <w:rsid w:val="006C7A83"/>
    <w:rsid w:val="006F25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76"/>
    <w:pPr>
      <w:suppressAutoHyphens/>
      <w:spacing w:after="0" w:line="240" w:lineRule="auto"/>
    </w:pPr>
    <w:rPr>
      <w:rFonts w:ascii="Liberation Serif" w:eastAsia="Tahoma" w:hAnsi="Liberation Serif" w:cs="Free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020576"/>
    <w:pPr>
      <w:spacing w:after="140" w:line="288" w:lineRule="auto"/>
    </w:pPr>
  </w:style>
  <w:style w:type="character" w:customStyle="1" w:styleId="Char">
    <w:name w:val="Σώμα κειμένου Char"/>
    <w:basedOn w:val="a0"/>
    <w:link w:val="a3"/>
    <w:semiHidden/>
    <w:rsid w:val="00020576"/>
    <w:rPr>
      <w:rFonts w:ascii="Liberation Serif" w:eastAsia="Tahoma" w:hAnsi="Liberation Serif" w:cs="FreeSans"/>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279028262">
      <w:bodyDiv w:val="1"/>
      <w:marLeft w:val="0"/>
      <w:marRight w:val="0"/>
      <w:marTop w:val="0"/>
      <w:marBottom w:val="0"/>
      <w:divBdr>
        <w:top w:val="none" w:sz="0" w:space="0" w:color="auto"/>
        <w:left w:val="none" w:sz="0" w:space="0" w:color="auto"/>
        <w:bottom w:val="none" w:sz="0" w:space="0" w:color="auto"/>
        <w:right w:val="none" w:sz="0" w:space="0" w:color="auto"/>
      </w:divBdr>
    </w:div>
    <w:div w:id="20000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Student</cp:lastModifiedBy>
  <cp:revision>2</cp:revision>
  <dcterms:created xsi:type="dcterms:W3CDTF">2017-11-01T06:08:00Z</dcterms:created>
  <dcterms:modified xsi:type="dcterms:W3CDTF">2017-11-01T06:08:00Z</dcterms:modified>
</cp:coreProperties>
</file>