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7C" w:rsidRDefault="002B767C" w:rsidP="002B76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 –  2 – 2018                                                                                                          </w:t>
      </w:r>
    </w:p>
    <w:p w:rsidR="002B767C" w:rsidRDefault="002B767C" w:rsidP="002B767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64</w:t>
      </w:r>
      <w:bookmarkStart w:id="0" w:name="_GoBack"/>
      <w:bookmarkEnd w:id="0"/>
    </w:p>
    <w:p w:rsidR="002B767C" w:rsidRDefault="002B767C" w:rsidP="002B7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211                                            </w:t>
      </w:r>
    </w:p>
    <w:p w:rsidR="002B767C" w:rsidRDefault="002B767C" w:rsidP="002B7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</w:t>
      </w:r>
    </w:p>
    <w:p w:rsidR="002B767C" w:rsidRDefault="002B767C" w:rsidP="002B7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</w:t>
      </w:r>
    </w:p>
    <w:p w:rsidR="002B767C" w:rsidRDefault="002B767C" w:rsidP="002B7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2B767C" w:rsidRDefault="002B767C" w:rsidP="002B767C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2B767C" w:rsidRDefault="002B767C" w:rsidP="002B767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2B767C" w:rsidRDefault="002B767C" w:rsidP="002B767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</w:t>
      </w:r>
    </w:p>
    <w:p w:rsidR="002B767C" w:rsidRDefault="002B767C" w:rsidP="002B76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 : </w:t>
      </w:r>
    </w:p>
    <w:p w:rsidR="002B767C" w:rsidRDefault="002B767C" w:rsidP="002B76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 ΜΕΛΗ ΤΟΥ ΣΥΛΛΟΓΟΥ ΜΑΣ </w:t>
      </w:r>
    </w:p>
    <w:p w:rsidR="002B767C" w:rsidRDefault="002B767C" w:rsidP="002B76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B767C" w:rsidRDefault="002B767C" w:rsidP="002B76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 Ο. Ε. </w:t>
      </w:r>
    </w:p>
    <w:p w:rsidR="002B767C" w:rsidRDefault="002B767C" w:rsidP="002B76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:rsidR="000D74C3" w:rsidRDefault="000D74C3" w:rsidP="000D7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Ενώσεις Γονέων Δήμων της Β΄Δ/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Αθήνας </w:t>
      </w:r>
    </w:p>
    <w:p w:rsidR="002B767C" w:rsidRDefault="002B767C" w:rsidP="000D74C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767C" w:rsidRDefault="002B767C" w:rsidP="002B76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7C" w:rsidRPr="002B767C" w:rsidRDefault="002B767C" w:rsidP="002B76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67C">
        <w:rPr>
          <w:rFonts w:ascii="Times New Roman" w:hAnsi="Times New Roman" w:cs="Times New Roman"/>
          <w:b/>
          <w:sz w:val="28"/>
          <w:szCs w:val="28"/>
          <w:u w:val="single"/>
        </w:rPr>
        <w:t>Δ Ε Λ Τ Ι Ο Τ Υ Π Ο Υ</w:t>
      </w:r>
    </w:p>
    <w:p w:rsidR="00DC059B" w:rsidRDefault="00DC059B">
      <w:pPr>
        <w:rPr>
          <w:rFonts w:ascii="Times New Roman" w:hAnsi="Times New Roman" w:cs="Times New Roman"/>
          <w:sz w:val="24"/>
          <w:szCs w:val="24"/>
        </w:rPr>
      </w:pPr>
    </w:p>
    <w:p w:rsidR="0065117D" w:rsidRDefault="0065117D" w:rsidP="0065117D">
      <w:pPr>
        <w:jc w:val="both"/>
        <w:rPr>
          <w:rFonts w:ascii="Times New Roman" w:hAnsi="Times New Roman" w:cs="Times New Roman"/>
          <w:sz w:val="24"/>
          <w:szCs w:val="24"/>
        </w:rPr>
      </w:pPr>
      <w:r w:rsidRPr="0080285E">
        <w:rPr>
          <w:rFonts w:ascii="Times New Roman" w:hAnsi="Times New Roman" w:cs="Times New Roman"/>
          <w:b/>
          <w:sz w:val="24"/>
          <w:szCs w:val="24"/>
        </w:rPr>
        <w:t>Πραγματοποιήθηκε την Πέμπτη 1 – 2 –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85E">
        <w:rPr>
          <w:rFonts w:ascii="Times New Roman" w:hAnsi="Times New Roman" w:cs="Times New Roman"/>
          <w:b/>
          <w:sz w:val="24"/>
          <w:szCs w:val="24"/>
        </w:rPr>
        <w:t>στην έδρα της Δ/</w:t>
      </w:r>
      <w:proofErr w:type="spellStart"/>
      <w:r w:rsidRPr="0080285E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80285E">
        <w:rPr>
          <w:rFonts w:ascii="Times New Roman" w:hAnsi="Times New Roman" w:cs="Times New Roman"/>
          <w:b/>
          <w:sz w:val="24"/>
          <w:szCs w:val="24"/>
        </w:rPr>
        <w:t xml:space="preserve"> Π. Ε. Β΄  Αθήνας,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5E">
        <w:rPr>
          <w:rFonts w:ascii="Times New Roman" w:hAnsi="Times New Roman" w:cs="Times New Roman"/>
          <w:b/>
          <w:sz w:val="24"/>
          <w:szCs w:val="24"/>
        </w:rPr>
        <w:t>παρά</w:t>
      </w:r>
      <w:r w:rsidR="00AE6806" w:rsidRPr="0080285E">
        <w:rPr>
          <w:rFonts w:ascii="Times New Roman" w:hAnsi="Times New Roman" w:cs="Times New Roman"/>
          <w:b/>
          <w:sz w:val="24"/>
          <w:szCs w:val="24"/>
        </w:rPr>
        <w:t>σταση διαμαρτυρίας</w:t>
      </w:r>
      <w:r w:rsidR="00AE6806">
        <w:rPr>
          <w:rFonts w:ascii="Times New Roman" w:hAnsi="Times New Roman" w:cs="Times New Roman"/>
          <w:sz w:val="24"/>
          <w:szCs w:val="24"/>
        </w:rPr>
        <w:t xml:space="preserve"> των Δ. Σ. των</w:t>
      </w:r>
      <w:r>
        <w:rPr>
          <w:rFonts w:ascii="Times New Roman" w:hAnsi="Times New Roman" w:cs="Times New Roman"/>
          <w:sz w:val="24"/>
          <w:szCs w:val="24"/>
        </w:rPr>
        <w:t xml:space="preserve"> Συλλόγων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– «Γ. Σεφέρης» και «Περικλής» και Ενώσεων και Συλλόγων Γονέων της περιοχής αναφορικά με τα κενά και τις ελλείψεις σε εκπαιδευτικούς των Δημοτικών Σχολείων και Νηπιαγωγείων της Β΄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Αθήνας.</w:t>
      </w:r>
    </w:p>
    <w:p w:rsidR="0065117D" w:rsidRPr="0080285E" w:rsidRDefault="0065117D" w:rsidP="00651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την πλευρά μας </w:t>
      </w:r>
      <w:r w:rsidRPr="0080285E">
        <w:rPr>
          <w:rFonts w:ascii="Times New Roman" w:hAnsi="Times New Roman" w:cs="Times New Roman"/>
          <w:b/>
          <w:sz w:val="24"/>
          <w:szCs w:val="24"/>
        </w:rPr>
        <w:t>τέθηκαν τα προβλήματα των ελλείψεων – κενών σε εκπαιδευτικούς όλων των ειδικοτήτων</w:t>
      </w:r>
      <w:r w:rsidR="00EF55A8" w:rsidRPr="0080285E">
        <w:rPr>
          <w:rFonts w:ascii="Times New Roman" w:hAnsi="Times New Roman" w:cs="Times New Roman"/>
          <w:b/>
          <w:sz w:val="24"/>
          <w:szCs w:val="24"/>
        </w:rPr>
        <w:t xml:space="preserve"> και εκπαιδευτικών παράλληλης στήριξης</w:t>
      </w:r>
      <w:r w:rsidRPr="0080285E">
        <w:rPr>
          <w:rFonts w:ascii="Times New Roman" w:hAnsi="Times New Roman" w:cs="Times New Roman"/>
          <w:b/>
          <w:sz w:val="24"/>
          <w:szCs w:val="24"/>
        </w:rPr>
        <w:t xml:space="preserve"> που ταλανίζουν τα σχολεία και νηπιαγωγεία της περιοχής </w:t>
      </w:r>
      <w:r w:rsidR="007B135B" w:rsidRPr="0080285E">
        <w:rPr>
          <w:rFonts w:ascii="Times New Roman" w:hAnsi="Times New Roman" w:cs="Times New Roman"/>
          <w:b/>
          <w:sz w:val="24"/>
          <w:szCs w:val="24"/>
        </w:rPr>
        <w:t>μας και χρήζουν άμεσης κάλυψης,</w:t>
      </w:r>
      <w:r w:rsidRPr="0080285E">
        <w:rPr>
          <w:rFonts w:ascii="Times New Roman" w:hAnsi="Times New Roman" w:cs="Times New Roman"/>
          <w:b/>
          <w:sz w:val="24"/>
          <w:szCs w:val="24"/>
        </w:rPr>
        <w:t xml:space="preserve"> καθώς και το </w:t>
      </w:r>
      <w:r w:rsidR="007B135B" w:rsidRPr="0080285E">
        <w:rPr>
          <w:rFonts w:ascii="Times New Roman" w:hAnsi="Times New Roman" w:cs="Times New Roman"/>
          <w:b/>
          <w:sz w:val="24"/>
          <w:szCs w:val="24"/>
        </w:rPr>
        <w:t>πρόσφατο θέμα της έκδοσης εγκυκλίου από το ΥΠΠΕΘ «περί 30ωρης παραμονής των εκπαιδευτικών στα σχολεία» τονίζοντας ότι δε θα επιτρέψουμε με κανένα τρόπο να υλοποιηθεί η εγκύκλιος αυτή και να μην περνάει ούτε καν η σκέψη από το μυαλό των στελεχών εκπαίδευσης (Δ/</w:t>
      </w:r>
      <w:proofErr w:type="spellStart"/>
      <w:r w:rsidR="007B135B" w:rsidRPr="0080285E">
        <w:rPr>
          <w:rFonts w:ascii="Times New Roman" w:hAnsi="Times New Roman" w:cs="Times New Roman"/>
          <w:b/>
          <w:sz w:val="24"/>
          <w:szCs w:val="24"/>
        </w:rPr>
        <w:t>ντή</w:t>
      </w:r>
      <w:proofErr w:type="spellEnd"/>
      <w:r w:rsidR="007B135B" w:rsidRPr="0080285E">
        <w:rPr>
          <w:rFonts w:ascii="Times New Roman" w:hAnsi="Times New Roman" w:cs="Times New Roman"/>
          <w:b/>
          <w:sz w:val="24"/>
          <w:szCs w:val="24"/>
        </w:rPr>
        <w:t xml:space="preserve"> Δ/</w:t>
      </w:r>
      <w:proofErr w:type="spellStart"/>
      <w:r w:rsidR="007B135B" w:rsidRPr="0080285E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="007B135B" w:rsidRPr="0080285E">
        <w:rPr>
          <w:rFonts w:ascii="Times New Roman" w:hAnsi="Times New Roman" w:cs="Times New Roman"/>
          <w:b/>
          <w:sz w:val="24"/>
          <w:szCs w:val="24"/>
        </w:rPr>
        <w:t xml:space="preserve"> &amp; Δ/</w:t>
      </w:r>
      <w:proofErr w:type="spellStart"/>
      <w:r w:rsidR="007B135B" w:rsidRPr="0080285E">
        <w:rPr>
          <w:rFonts w:ascii="Times New Roman" w:hAnsi="Times New Roman" w:cs="Times New Roman"/>
          <w:b/>
          <w:sz w:val="24"/>
          <w:szCs w:val="24"/>
        </w:rPr>
        <w:t>ντών</w:t>
      </w:r>
      <w:proofErr w:type="spellEnd"/>
      <w:r w:rsidR="007B135B" w:rsidRPr="0080285E">
        <w:rPr>
          <w:rFonts w:ascii="Times New Roman" w:hAnsi="Times New Roman" w:cs="Times New Roman"/>
          <w:b/>
          <w:sz w:val="24"/>
          <w:szCs w:val="24"/>
        </w:rPr>
        <w:t xml:space="preserve"> – Δ/</w:t>
      </w:r>
      <w:proofErr w:type="spellStart"/>
      <w:r w:rsidR="007B135B" w:rsidRPr="0080285E">
        <w:rPr>
          <w:rFonts w:ascii="Times New Roman" w:hAnsi="Times New Roman" w:cs="Times New Roman"/>
          <w:b/>
          <w:sz w:val="24"/>
          <w:szCs w:val="24"/>
        </w:rPr>
        <w:t>ντριών</w:t>
      </w:r>
      <w:proofErr w:type="spellEnd"/>
      <w:r w:rsidR="007B135B" w:rsidRPr="00802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135B" w:rsidRPr="0080285E">
        <w:rPr>
          <w:rFonts w:ascii="Times New Roman" w:hAnsi="Times New Roman" w:cs="Times New Roman"/>
          <w:b/>
          <w:sz w:val="24"/>
          <w:szCs w:val="24"/>
        </w:rPr>
        <w:t>Δημ</w:t>
      </w:r>
      <w:proofErr w:type="spellEnd"/>
      <w:r w:rsidR="007B135B" w:rsidRPr="0080285E">
        <w:rPr>
          <w:rFonts w:ascii="Times New Roman" w:hAnsi="Times New Roman" w:cs="Times New Roman"/>
          <w:b/>
          <w:sz w:val="24"/>
          <w:szCs w:val="24"/>
        </w:rPr>
        <w:t>. Σχολείων) να προσπαθήσουν να υλοποιήσουν τη συγκεκριμένη εγκύκλιο</w:t>
      </w:r>
      <w:r w:rsidR="004A7858" w:rsidRPr="0080285E">
        <w:rPr>
          <w:rFonts w:ascii="Times New Roman" w:hAnsi="Times New Roman" w:cs="Times New Roman"/>
          <w:b/>
          <w:sz w:val="24"/>
          <w:szCs w:val="24"/>
        </w:rPr>
        <w:t>,</w:t>
      </w:r>
      <w:r w:rsidR="007B135B" w:rsidRPr="0080285E">
        <w:rPr>
          <w:rFonts w:ascii="Times New Roman" w:hAnsi="Times New Roman" w:cs="Times New Roman"/>
          <w:b/>
          <w:sz w:val="24"/>
          <w:szCs w:val="24"/>
        </w:rPr>
        <w:t xml:space="preserve"> διότι θα μας βρουν μπροστά τους. </w:t>
      </w:r>
    </w:p>
    <w:p w:rsidR="007B135B" w:rsidRPr="0080285E" w:rsidRDefault="007B135B" w:rsidP="00651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Συνεχίσαμε καταδικάζοντας τις αντιλαϊκές πολιτικές της αδιοριστίας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υποχρηματοδότησης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Δημόσιας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που υλοποιούνται από όλες της κυβερνήσεις της τελευταίας 8ετίας</w:t>
      </w:r>
      <w:r w:rsidR="004A7858">
        <w:rPr>
          <w:rFonts w:ascii="Times New Roman" w:hAnsi="Times New Roman" w:cs="Times New Roman"/>
          <w:sz w:val="24"/>
          <w:szCs w:val="24"/>
        </w:rPr>
        <w:t xml:space="preserve"> στο πλαίσιο των μνημονίων</w:t>
      </w:r>
      <w:r w:rsidR="001D4887">
        <w:rPr>
          <w:rFonts w:ascii="Times New Roman" w:hAnsi="Times New Roman" w:cs="Times New Roman"/>
          <w:sz w:val="24"/>
          <w:szCs w:val="24"/>
        </w:rPr>
        <w:t xml:space="preserve"> και των πολιτικών Ε. Ε. – Δ.Ν.</w:t>
      </w:r>
      <w:r w:rsidR="004A7858">
        <w:rPr>
          <w:rFonts w:ascii="Times New Roman" w:hAnsi="Times New Roman" w:cs="Times New Roman"/>
          <w:sz w:val="24"/>
          <w:szCs w:val="24"/>
        </w:rPr>
        <w:t>Τ.</w:t>
      </w:r>
      <w:r>
        <w:rPr>
          <w:rFonts w:ascii="Times New Roman" w:hAnsi="Times New Roman" w:cs="Times New Roman"/>
          <w:sz w:val="24"/>
          <w:szCs w:val="24"/>
        </w:rPr>
        <w:t xml:space="preserve"> και έχουν καταδικάσει το Δημόσιο Σχολείο σε μαρασμό φαλκιδεύοντας τα μορφωτικά δικαιώματα των παιδιών μας. </w:t>
      </w:r>
      <w:r w:rsidR="0080285E">
        <w:rPr>
          <w:rFonts w:ascii="Times New Roman" w:hAnsi="Times New Roman" w:cs="Times New Roman"/>
          <w:b/>
          <w:sz w:val="24"/>
          <w:szCs w:val="24"/>
        </w:rPr>
        <w:t>ΤΟΝΙ</w:t>
      </w:r>
      <w:r w:rsidR="00BE19C6" w:rsidRPr="0080285E">
        <w:rPr>
          <w:rFonts w:ascii="Times New Roman" w:hAnsi="Times New Roman" w:cs="Times New Roman"/>
          <w:b/>
          <w:sz w:val="24"/>
          <w:szCs w:val="24"/>
        </w:rPr>
        <w:t xml:space="preserve">ΣΑΜΕ ΟΤΙ Η ΜΟΝΗ ΛΥΣΗ ΣΤΟ ΠΡΟΒΛΗΜΑ ΤΩΝ ΕΛΛΕΙΨΕΩΝ ΣΕ ΕΚΠΑΙΔΕΥΤΙΚΟ ΠΡΟΣΩΠΙΚΟ ΕΊΝΑΙ ΟΙ ΜΑΖΙΚΟΙ ΜΟΝΙΜΟΙ ΔΙΟΡΙΣΜΟΙ ΕΚΠΑΙΔΕΥΤΙΚΩΝ τους οποίους πρέπει να κάνει άμεσα το ΥΠΠΕΘ. </w:t>
      </w:r>
    </w:p>
    <w:p w:rsidR="007B135B" w:rsidRDefault="007B135B" w:rsidP="00651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Από την πλευρά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μας δέχτηκε ο αναπληρωτής Διευθυντή</w:t>
      </w:r>
      <w:r w:rsidR="00EF55A8">
        <w:rPr>
          <w:rFonts w:ascii="Times New Roman" w:hAnsi="Times New Roman" w:cs="Times New Roman"/>
          <w:sz w:val="24"/>
          <w:szCs w:val="24"/>
        </w:rPr>
        <w:t xml:space="preserve">ς </w:t>
      </w:r>
      <w:proofErr w:type="spellStart"/>
      <w:r w:rsidR="00EF55A8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EF55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55A8">
        <w:rPr>
          <w:rFonts w:ascii="Times New Roman" w:hAnsi="Times New Roman" w:cs="Times New Roman"/>
          <w:sz w:val="24"/>
          <w:szCs w:val="24"/>
        </w:rPr>
        <w:t>σης</w:t>
      </w:r>
      <w:proofErr w:type="spellEnd"/>
      <w:r w:rsidR="00EF55A8">
        <w:rPr>
          <w:rFonts w:ascii="Times New Roman" w:hAnsi="Times New Roman" w:cs="Times New Roman"/>
          <w:sz w:val="24"/>
          <w:szCs w:val="24"/>
        </w:rPr>
        <w:t xml:space="preserve"> (κος </w:t>
      </w:r>
      <w:proofErr w:type="spellStart"/>
      <w:r w:rsidR="00EF55A8">
        <w:rPr>
          <w:rFonts w:ascii="Times New Roman" w:hAnsi="Times New Roman" w:cs="Times New Roman"/>
          <w:sz w:val="24"/>
          <w:szCs w:val="24"/>
        </w:rPr>
        <w:t>Αθ</w:t>
      </w:r>
      <w:proofErr w:type="spellEnd"/>
      <w:r w:rsidR="00EF5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55A8">
        <w:rPr>
          <w:rFonts w:ascii="Times New Roman" w:hAnsi="Times New Roman" w:cs="Times New Roman"/>
          <w:sz w:val="24"/>
          <w:szCs w:val="24"/>
        </w:rPr>
        <w:t>Καραστάθης</w:t>
      </w:r>
      <w:proofErr w:type="spellEnd"/>
      <w:r w:rsidR="00EF55A8">
        <w:rPr>
          <w:rFonts w:ascii="Times New Roman" w:hAnsi="Times New Roman" w:cs="Times New Roman"/>
          <w:sz w:val="24"/>
          <w:szCs w:val="24"/>
        </w:rPr>
        <w:t>)και η Προϊσταμένη Διοικητικών θεμάτων κα Β. Καραμπά, δ</w:t>
      </w:r>
      <w:r>
        <w:rPr>
          <w:rFonts w:ascii="Times New Roman" w:hAnsi="Times New Roman" w:cs="Times New Roman"/>
          <w:sz w:val="24"/>
          <w:szCs w:val="24"/>
        </w:rPr>
        <w:t>ιότι ο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 Αθήνας έλειπε σε σύσκεψη στο ΥΠΠΕΘ (μας είχε ειδοποιήσει για την απουσία του) </w:t>
      </w:r>
      <w:r w:rsidR="00EF55A8">
        <w:rPr>
          <w:rFonts w:ascii="Times New Roman" w:hAnsi="Times New Roman" w:cs="Times New Roman"/>
          <w:sz w:val="24"/>
          <w:szCs w:val="24"/>
        </w:rPr>
        <w:t xml:space="preserve">και η Προϊσταμένη </w:t>
      </w:r>
      <w:proofErr w:type="spellStart"/>
      <w:r w:rsidR="00EF55A8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EF55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55A8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EF55A8">
        <w:rPr>
          <w:rFonts w:ascii="Times New Roman" w:hAnsi="Times New Roman" w:cs="Times New Roman"/>
          <w:sz w:val="24"/>
          <w:szCs w:val="24"/>
        </w:rPr>
        <w:t xml:space="preserve"> Θεμάτων (κα Παπαγιάννη </w:t>
      </w:r>
      <w:proofErr w:type="spellStart"/>
      <w:r w:rsidR="00EF55A8">
        <w:rPr>
          <w:rFonts w:ascii="Times New Roman" w:hAnsi="Times New Roman" w:cs="Times New Roman"/>
          <w:sz w:val="24"/>
          <w:szCs w:val="24"/>
        </w:rPr>
        <w:t>Αικ</w:t>
      </w:r>
      <w:proofErr w:type="spellEnd"/>
      <w:r w:rsidR="00EF55A8">
        <w:rPr>
          <w:rFonts w:ascii="Times New Roman" w:hAnsi="Times New Roman" w:cs="Times New Roman"/>
          <w:sz w:val="24"/>
          <w:szCs w:val="24"/>
        </w:rPr>
        <w:t>.) τελούσε σε άδεια.</w:t>
      </w:r>
    </w:p>
    <w:p w:rsidR="00EF55A8" w:rsidRPr="00DC639C" w:rsidRDefault="00EF55A8" w:rsidP="00651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39C">
        <w:rPr>
          <w:rFonts w:ascii="Times New Roman" w:hAnsi="Times New Roman" w:cs="Times New Roman"/>
          <w:b/>
          <w:sz w:val="24"/>
          <w:szCs w:val="24"/>
        </w:rPr>
        <w:t>Ο Αναπληρωτής Δ/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ντής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 xml:space="preserve"> Π. Ε. Β΄ Αθήνας εξέφρασε τη συμπάθεια και κατανόησή του στα αιτήματά μας και μας κοινοποίησε έγγραφα της Δ/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 xml:space="preserve"> Π. Ε. Β΄ Αθήνας με τα οποία είχε ζητηθεί η κάλυψη κάποιων κενών από τις 8 – 1 – 2018 (τα οποία είχαν εγκριθεί από τον Περιφερειακό Δ/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ντή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 xml:space="preserve"> Π. &amp; Δ. 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σης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 xml:space="preserve"> Αττικής), όμως δεν ικανοποιήθηκαν από το ΥΠΠΕΘ</w:t>
      </w:r>
      <w:r w:rsidR="00BE19C6" w:rsidRPr="00DC639C">
        <w:rPr>
          <w:rFonts w:ascii="Times New Roman" w:hAnsi="Times New Roman" w:cs="Times New Roman"/>
          <w:b/>
          <w:sz w:val="24"/>
          <w:szCs w:val="24"/>
        </w:rPr>
        <w:t>,</w:t>
      </w:r>
      <w:r w:rsidRPr="00DC639C">
        <w:rPr>
          <w:rFonts w:ascii="Times New Roman" w:hAnsi="Times New Roman" w:cs="Times New Roman"/>
          <w:b/>
          <w:sz w:val="24"/>
          <w:szCs w:val="24"/>
        </w:rPr>
        <w:t xml:space="preserve"> διότι</w:t>
      </w:r>
      <w:r w:rsidR="00BE19C6" w:rsidRPr="00DC639C">
        <w:rPr>
          <w:rFonts w:ascii="Times New Roman" w:hAnsi="Times New Roman" w:cs="Times New Roman"/>
          <w:b/>
          <w:sz w:val="24"/>
          <w:szCs w:val="24"/>
        </w:rPr>
        <w:t>,</w:t>
      </w:r>
      <w:r w:rsidRPr="00DC639C">
        <w:rPr>
          <w:rFonts w:ascii="Times New Roman" w:hAnsi="Times New Roman" w:cs="Times New Roman"/>
          <w:b/>
          <w:sz w:val="24"/>
          <w:szCs w:val="24"/>
        </w:rPr>
        <w:t xml:space="preserve"> όπως δηλώθηκε</w:t>
      </w:r>
      <w:r w:rsidR="00BE19C6" w:rsidRPr="00DC639C">
        <w:rPr>
          <w:rFonts w:ascii="Times New Roman" w:hAnsi="Times New Roman" w:cs="Times New Roman"/>
          <w:b/>
          <w:sz w:val="24"/>
          <w:szCs w:val="24"/>
        </w:rPr>
        <w:t>,</w:t>
      </w:r>
      <w:r w:rsidRPr="00DC639C">
        <w:rPr>
          <w:rFonts w:ascii="Times New Roman" w:hAnsi="Times New Roman" w:cs="Times New Roman"/>
          <w:b/>
          <w:sz w:val="24"/>
          <w:szCs w:val="24"/>
        </w:rPr>
        <w:t xml:space="preserve"> τα στοιχεία της Δ/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 xml:space="preserve"> Π. Ε. Β΄ Αθήνας δε συμφωνούσαν με τα στοιχεία του πληροφοριακού συστήματος 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  <w:lang w:val="en-US"/>
        </w:rPr>
        <w:t>myschool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 xml:space="preserve"> του ΥΠΠΕΘ. </w:t>
      </w:r>
    </w:p>
    <w:p w:rsidR="00EF55A8" w:rsidRDefault="00EF55A8" w:rsidP="00651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Τελικά σε τηλεφωνική επικοινωνία που είχαμε με το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Αθήνας, αφού απειλήθηκε να γίνει κατάληψη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από γονείς και εκπαιδευτικούς μέχρι να πάρουμε απάντηση αν και πότε θα ικανοποιηθούν τα αιτήματά μας, υπήρξε η δέσμευση από την πλευρά του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(τηλεφωνικά) ότι τα κενά σε πρωινά τμήματα (σχολείων και νηπιαγωγείων) θα καλυφθούν άμεσα μέσα στην επόμενη εβδομάδα με τις νέες προσλήψεις αναπληρωτών που θα γίνουν από το ΥΠΠΕΘ. </w:t>
      </w:r>
    </w:p>
    <w:p w:rsidR="00A6155C" w:rsidRDefault="00A6155C" w:rsidP="00651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Απαιτήσαμε και α</w:t>
      </w:r>
      <w:r w:rsidRPr="00A6155C">
        <w:rPr>
          <w:rFonts w:ascii="Times New Roman" w:hAnsi="Times New Roman" w:cs="Times New Roman"/>
          <w:b/>
          <w:sz w:val="24"/>
          <w:szCs w:val="24"/>
          <w:u w:val="single"/>
        </w:rPr>
        <w:t>παιτούμε να καλυφθούν ΤΩΡΑ όλα τα κενά,  χωρίς να επιχειρηθεί μεταβολή στη λειτουργία του υπόλοιπου προγράμματος των σχολείων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155C">
        <w:rPr>
          <w:rFonts w:ascii="Times New Roman" w:hAnsi="Times New Roman" w:cs="Times New Roman"/>
          <w:sz w:val="24"/>
          <w:szCs w:val="24"/>
        </w:rPr>
        <w:t>Επιπλέον,  να σταματήσει το παιχνίδι που παίζουν Διευθύνσεις (Εκπαίδευσης και Περιφερειακή) και Υπουργείο Παιδείας με διαφορετικές εκτιμήσεις για τα κεν</w:t>
      </w:r>
      <w:r>
        <w:rPr>
          <w:rFonts w:ascii="Times New Roman" w:hAnsi="Times New Roman" w:cs="Times New Roman"/>
          <w:sz w:val="24"/>
          <w:szCs w:val="24"/>
        </w:rPr>
        <w:t>ά, άρα και διαφορετική κάλυψη. Απαιτήσαμε και α</w:t>
      </w:r>
      <w:r w:rsidRPr="00A6155C">
        <w:rPr>
          <w:rFonts w:ascii="Times New Roman" w:hAnsi="Times New Roman" w:cs="Times New Roman"/>
          <w:sz w:val="24"/>
          <w:szCs w:val="24"/>
        </w:rPr>
        <w:t>παιτούμε λύση τώρα!</w:t>
      </w:r>
    </w:p>
    <w:p w:rsidR="00BE19C6" w:rsidRPr="00DC639C" w:rsidRDefault="00BE19C6" w:rsidP="00651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39C">
        <w:rPr>
          <w:rFonts w:ascii="Times New Roman" w:hAnsi="Times New Roman" w:cs="Times New Roman"/>
          <w:b/>
          <w:sz w:val="24"/>
          <w:szCs w:val="24"/>
        </w:rPr>
        <w:t>Επειδή η δέσμευση του Δ/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ντή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 xml:space="preserve"> Π. Ε. Β΄ Αθήνας για την κάλυψη των κενών σε εκπαιδευτικούς που υπάρχουν στα πρωινά τμήματα των Δημοτικών Σχολείων &amp; Νηπιαγωγείων της περιοχής μας δε γνωρίζουμε κατά πόσο θα  υλοποιηθεί</w:t>
      </w:r>
      <w:r w:rsidR="007174E6" w:rsidRPr="00DC639C">
        <w:rPr>
          <w:rFonts w:ascii="Times New Roman" w:hAnsi="Times New Roman" w:cs="Times New Roman"/>
          <w:b/>
          <w:sz w:val="24"/>
          <w:szCs w:val="24"/>
        </w:rPr>
        <w:t>,</w:t>
      </w:r>
      <w:r w:rsidRPr="00DC639C">
        <w:rPr>
          <w:rFonts w:ascii="Times New Roman" w:hAnsi="Times New Roman" w:cs="Times New Roman"/>
          <w:b/>
          <w:sz w:val="24"/>
          <w:szCs w:val="24"/>
        </w:rPr>
        <w:t xml:space="preserve"> αποφασίστηκε από τα Δ. Σ. των Συλλόγων 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DC639C">
        <w:rPr>
          <w:rFonts w:ascii="Times New Roman" w:hAnsi="Times New Roman" w:cs="Times New Roman"/>
          <w:b/>
          <w:sz w:val="24"/>
          <w:szCs w:val="24"/>
        </w:rPr>
        <w:t xml:space="preserve"> Π. Ε. της Β΄Δ/</w:t>
      </w:r>
      <w:proofErr w:type="spellStart"/>
      <w:r w:rsidRPr="00DC639C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="007174E6" w:rsidRPr="00DC639C">
        <w:rPr>
          <w:rFonts w:ascii="Times New Roman" w:hAnsi="Times New Roman" w:cs="Times New Roman"/>
          <w:b/>
          <w:sz w:val="24"/>
          <w:szCs w:val="24"/>
        </w:rPr>
        <w:t xml:space="preserve"> Π. Ε.</w:t>
      </w:r>
      <w:r w:rsidRPr="00DC639C">
        <w:rPr>
          <w:rFonts w:ascii="Times New Roman" w:hAnsi="Times New Roman" w:cs="Times New Roman"/>
          <w:b/>
          <w:sz w:val="24"/>
          <w:szCs w:val="24"/>
        </w:rPr>
        <w:t xml:space="preserve"> Αθήνας και από τους παριστάμενους γονείς να γίνει και </w:t>
      </w:r>
      <w:r w:rsidRPr="00DC639C">
        <w:rPr>
          <w:rFonts w:ascii="Times New Roman" w:hAnsi="Times New Roman" w:cs="Times New Roman"/>
          <w:b/>
          <w:sz w:val="24"/>
          <w:szCs w:val="24"/>
          <w:u w:val="single"/>
        </w:rPr>
        <w:t>νέα ΠΑΡΑΣΤΑΣΗ ΔΙΑΜΑΡΤΥΡΙΑΣ για το θέμα αυτό στην ΠΕΡΙΦΕΡΕΙΑΚΗ Δ</w:t>
      </w:r>
      <w:r w:rsidR="007174E6" w:rsidRPr="00DC639C">
        <w:rPr>
          <w:rFonts w:ascii="Times New Roman" w:hAnsi="Times New Roman" w:cs="Times New Roman"/>
          <w:b/>
          <w:sz w:val="24"/>
          <w:szCs w:val="24"/>
          <w:u w:val="single"/>
        </w:rPr>
        <w:t>/ΝΣ</w:t>
      </w:r>
      <w:r w:rsidRPr="00DC639C">
        <w:rPr>
          <w:rFonts w:ascii="Times New Roman" w:hAnsi="Times New Roman" w:cs="Times New Roman"/>
          <w:b/>
          <w:sz w:val="24"/>
          <w:szCs w:val="24"/>
          <w:u w:val="single"/>
        </w:rPr>
        <w:t>Η Π. &amp; Δ. ΕΚΠ/ΣΗΣ ΑΤΤΙΚΗΣ (Τσόχα 15, Αμπελόκηποι – Αθήνα) ΤΗ ΔΕΥΤΕΡΑ 5 ΦΕΒΡΟΥΑΡΙΟΥ 2018 ΣΤΙΣ 14:00</w:t>
      </w:r>
      <w:r w:rsidR="000F4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(στην οποία καλούμε όσες/όσους από τα μέλη του συλλόγου μας επιθυμούν να συμμετάσχουν)</w:t>
      </w:r>
      <w:r w:rsidR="00DD34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C6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285E" w:rsidRDefault="0080285E" w:rsidP="00651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85E" w:rsidRDefault="0080285E" w:rsidP="00651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85E" w:rsidRPr="00EF55A8" w:rsidRDefault="0080285E" w:rsidP="00802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0435309B" wp14:editId="2D092BAB">
            <wp:extent cx="5274310" cy="1741805"/>
            <wp:effectExtent l="0" t="0" r="2540" b="0"/>
            <wp:docPr id="2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85E" w:rsidRPr="00EF55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7C"/>
    <w:rsid w:val="000D74C3"/>
    <w:rsid w:val="000F4512"/>
    <w:rsid w:val="001D4887"/>
    <w:rsid w:val="002B767C"/>
    <w:rsid w:val="004A7858"/>
    <w:rsid w:val="0065117D"/>
    <w:rsid w:val="007174E6"/>
    <w:rsid w:val="007B135B"/>
    <w:rsid w:val="0080285E"/>
    <w:rsid w:val="00A6155C"/>
    <w:rsid w:val="00AE5069"/>
    <w:rsid w:val="00AE6806"/>
    <w:rsid w:val="00BE19C6"/>
    <w:rsid w:val="00DC059B"/>
    <w:rsid w:val="00DC639C"/>
    <w:rsid w:val="00DD3433"/>
    <w:rsid w:val="00E56102"/>
    <w:rsid w:val="00E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1ED8-8DFB-4D6A-AEB9-A6C987F6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2B767C"/>
    <w:rPr>
      <w:color w:val="0000FF"/>
      <w:u w:val="single"/>
    </w:rPr>
  </w:style>
  <w:style w:type="paragraph" w:styleId="Web">
    <w:name w:val="Normal (Web)"/>
    <w:basedOn w:val="a"/>
    <w:semiHidden/>
    <w:unhideWhenUsed/>
    <w:rsid w:val="002B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2B767C"/>
    <w:pPr>
      <w:spacing w:after="0" w:line="240" w:lineRule="auto"/>
    </w:pPr>
  </w:style>
  <w:style w:type="character" w:styleId="a4">
    <w:name w:val="Strong"/>
    <w:basedOn w:val="a0"/>
    <w:qFormat/>
    <w:rsid w:val="002B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dcterms:created xsi:type="dcterms:W3CDTF">2018-02-02T07:50:00Z</dcterms:created>
  <dcterms:modified xsi:type="dcterms:W3CDTF">2018-02-02T07:50:00Z</dcterms:modified>
</cp:coreProperties>
</file>