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D7" w:rsidRDefault="00C449D7" w:rsidP="00C449D7">
      <w:pPr>
        <w:spacing w:after="0" w:line="240" w:lineRule="auto"/>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20 – 9 – 2019</w:t>
      </w:r>
      <w:r>
        <w:rPr>
          <w:rFonts w:ascii="Times New Roman" w:hAnsi="Times New Roman"/>
          <w:b/>
        </w:rPr>
        <w:t xml:space="preserve">                                                                                                          </w:t>
      </w:r>
    </w:p>
    <w:p w:rsidR="00C449D7" w:rsidRDefault="00C449D7" w:rsidP="00C449D7">
      <w:pPr>
        <w:spacing w:after="0" w:line="240" w:lineRule="auto"/>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168</w:t>
      </w:r>
    </w:p>
    <w:p w:rsidR="00C449D7" w:rsidRDefault="00C449D7" w:rsidP="00C449D7">
      <w:pPr>
        <w:spacing w:after="0" w:line="240" w:lineRule="auto"/>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C449D7" w:rsidRDefault="00C449D7" w:rsidP="00C449D7">
      <w:pPr>
        <w:spacing w:after="0" w:line="240" w:lineRule="auto"/>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C449D7" w:rsidRDefault="00C449D7" w:rsidP="00C449D7">
      <w:pPr>
        <w:spacing w:after="0" w:line="240" w:lineRule="auto"/>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210 8020788 </w:t>
      </w:r>
      <w:r>
        <w:rPr>
          <w:rFonts w:ascii="Times New Roman" w:hAnsi="Times New Roman"/>
          <w:b/>
          <w:lang w:val="en-US"/>
        </w:rPr>
        <w:t>Fax</w:t>
      </w:r>
      <w:r>
        <w:rPr>
          <w:rFonts w:ascii="Times New Roman" w:hAnsi="Times New Roman"/>
          <w:b/>
        </w:rPr>
        <w:t>:</w:t>
      </w:r>
      <w:r>
        <w:rPr>
          <w:rFonts w:ascii="Times New Roman" w:hAnsi="Times New Roman"/>
        </w:rPr>
        <w:t>2108020788</w:t>
      </w:r>
      <w:r>
        <w:rPr>
          <w:rFonts w:ascii="Times New Roman" w:hAnsi="Times New Roman"/>
          <w:b/>
        </w:rPr>
        <w:t xml:space="preserve">                                                    </w:t>
      </w:r>
    </w:p>
    <w:p w:rsidR="00C449D7" w:rsidRDefault="00C449D7" w:rsidP="00C449D7">
      <w:pPr>
        <w:spacing w:after="0" w:line="240" w:lineRule="auto"/>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p>
    <w:p w:rsidR="00C449D7" w:rsidRDefault="00C449D7" w:rsidP="00C449D7">
      <w:pPr>
        <w:spacing w:after="0" w:line="240" w:lineRule="auto"/>
        <w:rPr>
          <w:rFonts w:ascii="Times New Roman" w:hAnsi="Times New Roman"/>
          <w:b/>
        </w:rPr>
      </w:pPr>
      <w:r>
        <w:rPr>
          <w:rFonts w:ascii="Times New Roman" w:hAnsi="Times New Roman"/>
          <w:b/>
          <w:lang w:val="en-US"/>
        </w:rPr>
        <w:t>Email</w:t>
      </w:r>
      <w:r>
        <w:rPr>
          <w:rFonts w:ascii="Times New Roman" w:hAnsi="Times New Roman"/>
          <w:b/>
        </w:rPr>
        <w:t xml:space="preserve">:syll2grafeio@gmail.com                                      </w:t>
      </w:r>
    </w:p>
    <w:p w:rsidR="00C449D7" w:rsidRDefault="00C449D7" w:rsidP="00C449D7">
      <w:pPr>
        <w:spacing w:after="0" w:line="240" w:lineRule="auto"/>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4" w:history="1">
        <w:r>
          <w:rPr>
            <w:rStyle w:val="-"/>
            <w:rFonts w:ascii="Times New Roman" w:hAnsi="Times New Roman"/>
            <w:b/>
            <w:lang w:val="en-US"/>
          </w:rPr>
          <w:t>www</w:t>
        </w:r>
        <w:r>
          <w:rPr>
            <w:rStyle w:val="-"/>
            <w:rFonts w:ascii="Times New Roman" w:hAnsi="Times New Roman"/>
            <w:b/>
          </w:rPr>
          <w:t>.syllogosekpaideutikonpeamarousiou.gr</w:t>
        </w:r>
      </w:hyperlink>
    </w:p>
    <w:p w:rsidR="00C449D7" w:rsidRDefault="00C449D7" w:rsidP="00C449D7">
      <w:pPr>
        <w:spacing w:after="0" w:line="240" w:lineRule="auto"/>
        <w:jc w:val="right"/>
        <w:rPr>
          <w:rFonts w:ascii="Times New Roman" w:hAnsi="Times New Roman"/>
          <w:b/>
        </w:rPr>
      </w:pPr>
      <w:r>
        <w:rPr>
          <w:rFonts w:ascii="Times New Roman" w:hAnsi="Times New Roman"/>
          <w:b/>
        </w:rPr>
        <w:t xml:space="preserve">                                                                                </w:t>
      </w:r>
    </w:p>
    <w:p w:rsidR="00C449D7" w:rsidRDefault="00C449D7" w:rsidP="00C449D7">
      <w:pPr>
        <w:spacing w:after="0" w:line="240" w:lineRule="auto"/>
        <w:jc w:val="right"/>
        <w:rPr>
          <w:rFonts w:ascii="Times New Roman" w:hAnsi="Times New Roman"/>
          <w:b/>
        </w:rPr>
      </w:pPr>
      <w:r>
        <w:rPr>
          <w:rFonts w:ascii="Times New Roman" w:hAnsi="Times New Roman"/>
          <w:b/>
        </w:rPr>
        <w:t xml:space="preserve"> ΠΡΟΣ</w:t>
      </w:r>
    </w:p>
    <w:p w:rsidR="00C449D7" w:rsidRDefault="00C449D7" w:rsidP="00C449D7">
      <w:pPr>
        <w:spacing w:after="0" w:line="240" w:lineRule="auto"/>
        <w:jc w:val="right"/>
        <w:rPr>
          <w:rFonts w:ascii="Times New Roman" w:hAnsi="Times New Roman"/>
          <w:b/>
        </w:rPr>
      </w:pPr>
      <w:r>
        <w:rPr>
          <w:rFonts w:ascii="Times New Roman" w:hAnsi="Times New Roman"/>
          <w:b/>
        </w:rPr>
        <w:t>ΤΑ ΜΕΛΗ ΤΟΥ ΣΥΛΛΟΓΟΥ ΜΑΣ</w:t>
      </w:r>
    </w:p>
    <w:p w:rsidR="00C449D7" w:rsidRDefault="00C449D7" w:rsidP="00C449D7">
      <w:pPr>
        <w:spacing w:after="0" w:line="240" w:lineRule="auto"/>
        <w:jc w:val="right"/>
        <w:rPr>
          <w:rFonts w:ascii="Times New Roman" w:hAnsi="Times New Roman"/>
          <w:b/>
        </w:rPr>
      </w:pPr>
      <w:r>
        <w:rPr>
          <w:rFonts w:ascii="Times New Roman" w:hAnsi="Times New Roman"/>
          <w:b/>
        </w:rPr>
        <w:t>Κοινοποίηση:</w:t>
      </w:r>
    </w:p>
    <w:p w:rsidR="00C449D7" w:rsidRDefault="00C449D7" w:rsidP="00C449D7">
      <w:pPr>
        <w:spacing w:after="0" w:line="240" w:lineRule="auto"/>
        <w:jc w:val="right"/>
        <w:rPr>
          <w:rFonts w:ascii="Times New Roman" w:hAnsi="Times New Roman"/>
          <w:b/>
        </w:rPr>
      </w:pPr>
      <w:r>
        <w:rPr>
          <w:rFonts w:ascii="Times New Roman" w:hAnsi="Times New Roman"/>
          <w:b/>
        </w:rPr>
        <w:t>ΥΠΑΙΘ</w:t>
      </w:r>
    </w:p>
    <w:p w:rsidR="00C449D7" w:rsidRDefault="00C449D7" w:rsidP="00C449D7">
      <w:pPr>
        <w:spacing w:after="0" w:line="240" w:lineRule="auto"/>
        <w:jc w:val="right"/>
        <w:rPr>
          <w:rFonts w:ascii="Times New Roman" w:hAnsi="Times New Roman"/>
          <w:b/>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 </w:t>
      </w:r>
    </w:p>
    <w:p w:rsidR="00C449D7" w:rsidRDefault="00C449D7" w:rsidP="00C449D7">
      <w:pPr>
        <w:spacing w:after="0" w:line="240" w:lineRule="auto"/>
        <w:jc w:val="right"/>
        <w:rPr>
          <w:rFonts w:ascii="Times New Roman" w:hAnsi="Times New Roman"/>
          <w:b/>
        </w:rPr>
      </w:pPr>
      <w:r>
        <w:rPr>
          <w:rFonts w:ascii="Times New Roman" w:hAnsi="Times New Roman"/>
          <w:b/>
        </w:rPr>
        <w:t>Δ.Ο.Ε.</w:t>
      </w:r>
    </w:p>
    <w:p w:rsidR="00C449D7" w:rsidRDefault="00C449D7" w:rsidP="00C449D7">
      <w:pPr>
        <w:spacing w:after="0" w:line="240" w:lineRule="auto"/>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 </w:t>
      </w:r>
    </w:p>
    <w:p w:rsidR="00C449D7" w:rsidRDefault="00C449D7" w:rsidP="00C449D7">
      <w:pPr>
        <w:spacing w:after="0" w:line="240" w:lineRule="auto"/>
        <w:jc w:val="right"/>
        <w:rPr>
          <w:rFonts w:ascii="Times New Roman" w:hAnsi="Times New Roman"/>
          <w:b/>
        </w:rPr>
      </w:pPr>
      <w:r>
        <w:rPr>
          <w:rFonts w:ascii="Times New Roman" w:hAnsi="Times New Roman"/>
          <w:b/>
        </w:rPr>
        <w:t xml:space="preserve">ΠΥΣΠΕ Β΄ Αθήνας </w:t>
      </w:r>
      <w:bookmarkStart w:id="0" w:name="_GoBack"/>
      <w:bookmarkEnd w:id="0"/>
    </w:p>
    <w:p w:rsidR="00C449D7" w:rsidRDefault="00C449D7" w:rsidP="00C449D7">
      <w:pPr>
        <w:spacing w:after="0"/>
        <w:jc w:val="both"/>
        <w:rPr>
          <w:rFonts w:ascii="Times New Roman" w:hAnsi="Times New Roman" w:cs="Times New Roman"/>
          <w:sz w:val="24"/>
          <w:szCs w:val="24"/>
        </w:rPr>
      </w:pPr>
    </w:p>
    <w:p w:rsidR="00C449D7" w:rsidRDefault="00C449D7" w:rsidP="00C449D7">
      <w:pPr>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ΚΑΤΑΓΓΕΛΙΑ </w:t>
      </w:r>
    </w:p>
    <w:p w:rsidR="00C449D7" w:rsidRDefault="00C449D7" w:rsidP="00C449D7">
      <w:pPr>
        <w:jc w:val="center"/>
        <w:rPr>
          <w:rFonts w:ascii="Times New Roman" w:hAnsi="Times New Roman" w:cs="Times New Roman"/>
          <w:b/>
          <w:sz w:val="24"/>
          <w:szCs w:val="24"/>
        </w:rPr>
      </w:pPr>
      <w:r>
        <w:rPr>
          <w:rFonts w:ascii="Times New Roman" w:hAnsi="Times New Roman" w:cs="Times New Roman"/>
          <w:b/>
          <w:sz w:val="24"/>
          <w:szCs w:val="24"/>
        </w:rPr>
        <w:t xml:space="preserve">ΠΑΡΑΝΟΜΗ ΚΑΙ ΠΑΡΑΤΥΠΗ Η ΠΡΟΦΟΡΙΚΗ ΟΔΗΓΙΑ ΤΗΣ ΔΙΕΥΘΥΝΣΗΣ Π. Ε. Β΄ ΑΘΗΝΑΣ ΣΧΕΤΙΚΑ ΜΕ ΤΙΣ ΤΟΠΟΘΕΤΉΣΕΙΣ ΤΩΝ ΕΚΠΑΙΔΕΥΤΙΚΩΝ ΠΑΡΑΛΛΗΛΗΣ ΣΤΗΡΙΞΗΣ ΚΑΙ ΤΟ ΜΟΙΡΑΣΜΑ ΤΩΝ ΩΡΩΝ ΤΟΥΣ ΣΕ ΠΕΡΙΣΣΟΤΕΡΟΥΣ ΤΟΥ ΕΝΟΣ ΜΑΘΗΤΕΣ/ΜΑΘΗΤΡΙΕΣ </w:t>
      </w:r>
    </w:p>
    <w:p w:rsidR="00C449D7" w:rsidRDefault="00C449D7" w:rsidP="00C449D7">
      <w:pPr>
        <w:jc w:val="center"/>
        <w:rPr>
          <w:rFonts w:ascii="Times New Roman" w:hAnsi="Times New Roman" w:cs="Times New Roman"/>
          <w:b/>
          <w:sz w:val="24"/>
          <w:szCs w:val="24"/>
        </w:rPr>
      </w:pPr>
    </w:p>
    <w:p w:rsidR="00E85405" w:rsidRDefault="00E85405" w:rsidP="00E854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Ενώ σύμφωνα με τις δηλώσεις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 στο πλαίσιο της παράστασης διαμαρτυρίας που διοργανώθηκε στην έδρ</w:t>
      </w:r>
      <w:r w:rsidR="00246173">
        <w:rPr>
          <w:rFonts w:ascii="Times New Roman" w:hAnsi="Times New Roman" w:cs="Times New Roman"/>
          <w:b/>
          <w:sz w:val="24"/>
          <w:szCs w:val="24"/>
        </w:rPr>
        <w:t>α της Δ/</w:t>
      </w:r>
      <w:proofErr w:type="spellStart"/>
      <w:r w:rsidR="00246173">
        <w:rPr>
          <w:rFonts w:ascii="Times New Roman" w:hAnsi="Times New Roman" w:cs="Times New Roman"/>
          <w:b/>
          <w:sz w:val="24"/>
          <w:szCs w:val="24"/>
        </w:rPr>
        <w:t>νσης</w:t>
      </w:r>
      <w:proofErr w:type="spellEnd"/>
      <w:r w:rsidR="00246173">
        <w:rPr>
          <w:rFonts w:ascii="Times New Roman" w:hAnsi="Times New Roman" w:cs="Times New Roman"/>
          <w:b/>
          <w:sz w:val="24"/>
          <w:szCs w:val="24"/>
        </w:rPr>
        <w:t xml:space="preserve"> Π. Ε. Β΄ Αθήνας την</w:t>
      </w:r>
      <w:r>
        <w:rPr>
          <w:rFonts w:ascii="Times New Roman" w:hAnsi="Times New Roman" w:cs="Times New Roman"/>
          <w:b/>
          <w:sz w:val="24"/>
          <w:szCs w:val="24"/>
        </w:rPr>
        <w:t xml:space="preserve"> Δευτέρα 9 – 9 – 2019 από τα Δ. Σ. των Συλλόγων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και «Γ. Σεφέρης», ζητήθηκαν από το ΥΠΑΙΘ για την κάλυψη των αναγκών της Διεύθυνσης Π. Ε. Β΄ Αθήνας </w:t>
      </w:r>
      <w:r w:rsidR="00C449D7">
        <w:rPr>
          <w:rFonts w:ascii="Times New Roman" w:hAnsi="Times New Roman" w:cs="Times New Roman"/>
          <w:b/>
          <w:sz w:val="24"/>
          <w:szCs w:val="24"/>
        </w:rPr>
        <w:t xml:space="preserve"> </w:t>
      </w:r>
      <w:r>
        <w:rPr>
          <w:rFonts w:ascii="Times New Roman" w:hAnsi="Times New Roman" w:cs="Times New Roman"/>
          <w:b/>
          <w:sz w:val="24"/>
          <w:szCs w:val="24"/>
        </w:rPr>
        <w:t>58 Νηπιαγωγοί παράλληλης στήριξης και τους έστειλε το ΥΠΑΙΘ 36 (-22) και 314 Δάσκαλοι παράλληλης στήριξης και τους έστειλε το ΥΠΑΙΘ 210 (-104), δηλ. υπάρχουν επισήμως συνολικά (104 + 22) 126 κενά σε εκπαιδευτικούς παράλληλης στήριξης, ώστε να καλυφθούν όλα τα παιδιά (μαθητές/μαθήτριες) που έχουν ανάγκη με έναν εκπαιδευτικό παράλληλης στήριξης πλήρους ωραρίου όπως ακριβώς έγινε και κατά την περσινή</w:t>
      </w:r>
      <w:r w:rsidR="009F3486">
        <w:rPr>
          <w:rFonts w:ascii="Times New Roman" w:hAnsi="Times New Roman" w:cs="Times New Roman"/>
          <w:b/>
          <w:sz w:val="24"/>
          <w:szCs w:val="24"/>
        </w:rPr>
        <w:t xml:space="preserve"> σχολική</w:t>
      </w:r>
      <w:r>
        <w:rPr>
          <w:rFonts w:ascii="Times New Roman" w:hAnsi="Times New Roman" w:cs="Times New Roman"/>
          <w:b/>
          <w:sz w:val="24"/>
          <w:szCs w:val="24"/>
        </w:rPr>
        <w:t xml:space="preserve"> χρονιά</w:t>
      </w:r>
      <w:r w:rsidR="008575CA">
        <w:rPr>
          <w:rFonts w:ascii="Times New Roman" w:hAnsi="Times New Roman" w:cs="Times New Roman"/>
          <w:b/>
          <w:sz w:val="24"/>
          <w:szCs w:val="24"/>
        </w:rPr>
        <w:t>, η Δ/</w:t>
      </w:r>
      <w:proofErr w:type="spellStart"/>
      <w:r w:rsidR="008575CA">
        <w:rPr>
          <w:rFonts w:ascii="Times New Roman" w:hAnsi="Times New Roman" w:cs="Times New Roman"/>
          <w:b/>
          <w:sz w:val="24"/>
          <w:szCs w:val="24"/>
        </w:rPr>
        <w:t>νση</w:t>
      </w:r>
      <w:proofErr w:type="spellEnd"/>
      <w:r w:rsidR="008575CA">
        <w:rPr>
          <w:rFonts w:ascii="Times New Roman" w:hAnsi="Times New Roman" w:cs="Times New Roman"/>
          <w:b/>
          <w:sz w:val="24"/>
          <w:szCs w:val="24"/>
        </w:rPr>
        <w:t xml:space="preserve"> Π. Ε. Β΄ Αθήνας</w:t>
      </w:r>
      <w:r w:rsidR="00E95303">
        <w:rPr>
          <w:rFonts w:ascii="Times New Roman" w:hAnsi="Times New Roman" w:cs="Times New Roman"/>
          <w:b/>
          <w:sz w:val="24"/>
          <w:szCs w:val="24"/>
        </w:rPr>
        <w:t xml:space="preserve"> με προφορικές οδηγίες τη</w:t>
      </w:r>
      <w:r>
        <w:rPr>
          <w:rFonts w:ascii="Times New Roman" w:hAnsi="Times New Roman" w:cs="Times New Roman"/>
          <w:b/>
          <w:sz w:val="24"/>
          <w:szCs w:val="24"/>
        </w:rPr>
        <w:t xml:space="preserve">ς προς τους συλλόγους των Διδασκόντων των Δημοτικών Σχολείων και Νηπιαγωγείων της Β΄ </w:t>
      </w:r>
      <w:r w:rsidR="00246173">
        <w:rPr>
          <w:rFonts w:ascii="Times New Roman" w:hAnsi="Times New Roman" w:cs="Times New Roman"/>
          <w:b/>
          <w:sz w:val="24"/>
          <w:szCs w:val="24"/>
        </w:rPr>
        <w:t xml:space="preserve">Διεύθυνσης Π. Ε. </w:t>
      </w:r>
      <w:r w:rsidR="00105649">
        <w:rPr>
          <w:rFonts w:ascii="Times New Roman" w:hAnsi="Times New Roman" w:cs="Times New Roman"/>
          <w:b/>
          <w:sz w:val="24"/>
          <w:szCs w:val="24"/>
        </w:rPr>
        <w:t>Αθήνας ζητά</w:t>
      </w:r>
      <w:r>
        <w:rPr>
          <w:rFonts w:ascii="Times New Roman" w:hAnsi="Times New Roman" w:cs="Times New Roman"/>
          <w:b/>
          <w:sz w:val="24"/>
          <w:szCs w:val="24"/>
        </w:rPr>
        <w:t>: Με πρακτικό – απόφαση των συλ</w:t>
      </w:r>
      <w:r w:rsidR="00F1052C">
        <w:rPr>
          <w:rFonts w:ascii="Times New Roman" w:hAnsi="Times New Roman" w:cs="Times New Roman"/>
          <w:b/>
          <w:sz w:val="24"/>
          <w:szCs w:val="24"/>
        </w:rPr>
        <w:t xml:space="preserve">λόγων διδασκόντων να </w:t>
      </w:r>
      <w:r>
        <w:rPr>
          <w:rFonts w:ascii="Times New Roman" w:hAnsi="Times New Roman" w:cs="Times New Roman"/>
          <w:b/>
          <w:sz w:val="24"/>
          <w:szCs w:val="24"/>
        </w:rPr>
        <w:t xml:space="preserve">μοιραστούν οι </w:t>
      </w:r>
      <w:r w:rsidR="00C10AD3">
        <w:rPr>
          <w:rFonts w:ascii="Times New Roman" w:hAnsi="Times New Roman" w:cs="Times New Roman"/>
          <w:b/>
          <w:sz w:val="24"/>
          <w:szCs w:val="24"/>
        </w:rPr>
        <w:t>ώρες των εκπαιδευτικών παράλληλη</w:t>
      </w:r>
      <w:r w:rsidR="00F1052C">
        <w:rPr>
          <w:rFonts w:ascii="Times New Roman" w:hAnsi="Times New Roman" w:cs="Times New Roman"/>
          <w:b/>
          <w:sz w:val="24"/>
          <w:szCs w:val="24"/>
        </w:rPr>
        <w:t xml:space="preserve">ς στήριξης </w:t>
      </w:r>
      <w:r>
        <w:rPr>
          <w:rFonts w:ascii="Times New Roman" w:hAnsi="Times New Roman" w:cs="Times New Roman"/>
          <w:b/>
          <w:sz w:val="24"/>
          <w:szCs w:val="24"/>
        </w:rPr>
        <w:t xml:space="preserve"> σε περισσότερα του ενός παιδιά (μαθητές/μαθήτριες) της ίδιας σχολικής μονάδας με το αιτιολογικό ότι οι εκπαιδευτικοί της παράλληλης στήριξης έχουν τοποθετηθεί στη σχολική μονάδα και όχι ανά μαθητή/μαθήτρια που χρήζει, σύμφωνα με τη</w:t>
      </w:r>
      <w:r w:rsidR="00C34444">
        <w:rPr>
          <w:rFonts w:ascii="Times New Roman" w:hAnsi="Times New Roman" w:cs="Times New Roman"/>
          <w:b/>
          <w:sz w:val="24"/>
          <w:szCs w:val="24"/>
        </w:rPr>
        <w:t>ν</w:t>
      </w:r>
      <w:r>
        <w:rPr>
          <w:rFonts w:ascii="Times New Roman" w:hAnsi="Times New Roman" w:cs="Times New Roman"/>
          <w:b/>
          <w:sz w:val="24"/>
          <w:szCs w:val="24"/>
        </w:rPr>
        <w:t xml:space="preserve"> γνωμάτευση του Κ</w:t>
      </w:r>
      <w:r w:rsidR="00246173">
        <w:rPr>
          <w:rFonts w:ascii="Times New Roman" w:hAnsi="Times New Roman" w:cs="Times New Roman"/>
          <w:b/>
          <w:sz w:val="24"/>
          <w:szCs w:val="24"/>
        </w:rPr>
        <w:t xml:space="preserve">.Ε.Σ.Υ., </w:t>
      </w:r>
      <w:r>
        <w:rPr>
          <w:rFonts w:ascii="Times New Roman" w:hAnsi="Times New Roman" w:cs="Times New Roman"/>
          <w:b/>
          <w:sz w:val="24"/>
          <w:szCs w:val="24"/>
        </w:rPr>
        <w:t xml:space="preserve">πλήρους και αποκλειστικής παράλληλης στήριξης. </w:t>
      </w:r>
    </w:p>
    <w:p w:rsidR="008575CA" w:rsidRDefault="008575CA" w:rsidP="00E854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Δηλώνουμε ότι οι σύλλογοι διδασκόντων δεν είναι αρμόδιοι για να γνωμοδοτήσουν και να μοιράσουν τους εκπαιδευτικούς της παράλληλη</w:t>
      </w:r>
      <w:r w:rsidR="00BA2C63">
        <w:rPr>
          <w:rFonts w:ascii="Times New Roman" w:hAnsi="Times New Roman" w:cs="Times New Roman"/>
          <w:b/>
          <w:sz w:val="24"/>
          <w:szCs w:val="24"/>
        </w:rPr>
        <w:t>ς στήριξης κατά το δοκούν. Μ</w:t>
      </w:r>
      <w:r>
        <w:rPr>
          <w:rFonts w:ascii="Times New Roman" w:hAnsi="Times New Roman" w:cs="Times New Roman"/>
          <w:b/>
          <w:sz w:val="24"/>
          <w:szCs w:val="24"/>
        </w:rPr>
        <w:t xml:space="preserve">ε ποια αιτιολογία άραγε </w:t>
      </w:r>
      <w:r w:rsidR="00BA2C63">
        <w:rPr>
          <w:rFonts w:ascii="Times New Roman" w:hAnsi="Times New Roman" w:cs="Times New Roman"/>
          <w:b/>
          <w:sz w:val="24"/>
          <w:szCs w:val="24"/>
        </w:rPr>
        <w:t xml:space="preserve">θα προβούν σε τέτοιες ενέργειες </w:t>
      </w:r>
      <w:r>
        <w:rPr>
          <w:rFonts w:ascii="Times New Roman" w:hAnsi="Times New Roman" w:cs="Times New Roman"/>
          <w:b/>
          <w:sz w:val="24"/>
          <w:szCs w:val="24"/>
        </w:rPr>
        <w:t xml:space="preserve">όταν το ΚΕΣΥ που </w:t>
      </w:r>
      <w:r>
        <w:rPr>
          <w:rFonts w:ascii="Times New Roman" w:hAnsi="Times New Roman" w:cs="Times New Roman"/>
          <w:b/>
          <w:sz w:val="24"/>
          <w:szCs w:val="24"/>
        </w:rPr>
        <w:lastRenderedPageBreak/>
        <w:t>είναι αρμόδιο έχει εγκρίνει για τον κάθε μαθητή –μαθήτρια 24 ώρες παράλληλη στήριξη;</w:t>
      </w:r>
    </w:p>
    <w:p w:rsidR="00B842C3" w:rsidRDefault="00B842C3" w:rsidP="00E854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καταγγέλλει τις παραπάνω ενέργειες του ΥΠΑΙΘ </w:t>
      </w:r>
      <w:r w:rsidR="008575CA">
        <w:rPr>
          <w:rFonts w:ascii="Times New Roman" w:hAnsi="Times New Roman" w:cs="Times New Roman"/>
          <w:b/>
          <w:sz w:val="24"/>
          <w:szCs w:val="24"/>
        </w:rPr>
        <w:t>και της Δ/</w:t>
      </w:r>
      <w:proofErr w:type="spellStart"/>
      <w:r w:rsidR="008575CA">
        <w:rPr>
          <w:rFonts w:ascii="Times New Roman" w:hAnsi="Times New Roman" w:cs="Times New Roman"/>
          <w:b/>
          <w:sz w:val="24"/>
          <w:szCs w:val="24"/>
        </w:rPr>
        <w:t>νσης</w:t>
      </w:r>
      <w:proofErr w:type="spellEnd"/>
      <w:r w:rsidR="008575CA">
        <w:rPr>
          <w:rFonts w:ascii="Times New Roman" w:hAnsi="Times New Roman" w:cs="Times New Roman"/>
          <w:b/>
          <w:sz w:val="24"/>
          <w:szCs w:val="24"/>
        </w:rPr>
        <w:t xml:space="preserve"> Π. Ε. Β΄ Αθήνας </w:t>
      </w:r>
      <w:r>
        <w:rPr>
          <w:rFonts w:ascii="Times New Roman" w:hAnsi="Times New Roman" w:cs="Times New Roman"/>
          <w:b/>
          <w:sz w:val="24"/>
          <w:szCs w:val="24"/>
        </w:rPr>
        <w:t xml:space="preserve"> και καλεί του συλλόγους των διδασκόντων των Δημοτικών Σχολείων και Νηπιαγωγείων της περιοχής ευθύνης του συλλόγου μας να μη</w:t>
      </w:r>
      <w:r w:rsidR="008972A8">
        <w:rPr>
          <w:rFonts w:ascii="Times New Roman" w:hAnsi="Times New Roman" w:cs="Times New Roman"/>
          <w:b/>
          <w:sz w:val="24"/>
          <w:szCs w:val="24"/>
        </w:rPr>
        <w:t>ν λάβουν τέτοιου είδους παράνομε</w:t>
      </w:r>
      <w:r>
        <w:rPr>
          <w:rFonts w:ascii="Times New Roman" w:hAnsi="Times New Roman" w:cs="Times New Roman"/>
          <w:b/>
          <w:sz w:val="24"/>
          <w:szCs w:val="24"/>
        </w:rPr>
        <w:t xml:space="preserve">ς και παράτυπες αποφάσεις με τις οποίες υπονομεύονται τα μορφωτικά δικαιώματά των μαθητών μας και καταδικάζονται εκατοντάδες συνάδελφοι μας εκπαιδευτικοί, που οφείλει να προσλάβει το ΥΠΑΙΘ, στην ανεργία ενώ παράλληλα ανοίγει ο δρόμος για την πρόσληψη ιδιωτικών εκπαιδευτικών παράλληλης στήριξης με δαπάνες των γονέων (στη συντριπτική πλειοψηφία τους ανασφάλιστων) για τα παιδιά που χρήζουν παράλληλης στήριξης και η πολιτεία έχει αναγνωρίσει το δικαίωμά τους να την παρέχει στο πλαίσιο της Δημόσιας &amp; Δωρεάν Εκπαίδευσης. </w:t>
      </w:r>
    </w:p>
    <w:p w:rsidR="00B842C3" w:rsidRDefault="00B842C3" w:rsidP="00E854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Καλούμε την Διεύθυνση Π. Ε. Β΄ Αθήνας και το ΥΠΑΙΘ να πάψουν να παρανομούν και να προσλάβουν άμεσα όσους εκπαιδευτικούς χρειάζεται το Δημόσιο Σχολείο για να λειτουργήσει, καλύπτοντας πλήρως τις ανάγκες για εκπαιδευτικούς παράλληλης στήριξης με αναλογία ένα</w:t>
      </w:r>
      <w:r w:rsidR="00921503">
        <w:rPr>
          <w:rFonts w:ascii="Times New Roman" w:hAnsi="Times New Roman" w:cs="Times New Roman"/>
          <w:b/>
          <w:sz w:val="24"/>
          <w:szCs w:val="24"/>
        </w:rPr>
        <w:t>ν</w:t>
      </w:r>
      <w:r w:rsidR="00F1052C">
        <w:rPr>
          <w:rFonts w:ascii="Times New Roman" w:hAnsi="Times New Roman" w:cs="Times New Roman"/>
          <w:b/>
          <w:sz w:val="24"/>
          <w:szCs w:val="24"/>
        </w:rPr>
        <w:t>/μία</w:t>
      </w:r>
      <w:r>
        <w:rPr>
          <w:rFonts w:ascii="Times New Roman" w:hAnsi="Times New Roman" w:cs="Times New Roman"/>
          <w:b/>
          <w:sz w:val="24"/>
          <w:szCs w:val="24"/>
        </w:rPr>
        <w:t xml:space="preserve"> δάσκαλο</w:t>
      </w:r>
      <w:r w:rsidR="00F1052C">
        <w:rPr>
          <w:rFonts w:ascii="Times New Roman" w:hAnsi="Times New Roman" w:cs="Times New Roman"/>
          <w:b/>
          <w:sz w:val="24"/>
          <w:szCs w:val="24"/>
        </w:rPr>
        <w:t xml:space="preserve">,-α </w:t>
      </w:r>
      <w:r>
        <w:rPr>
          <w:rFonts w:ascii="Times New Roman" w:hAnsi="Times New Roman" w:cs="Times New Roman"/>
          <w:b/>
          <w:sz w:val="24"/>
          <w:szCs w:val="24"/>
        </w:rPr>
        <w:t xml:space="preserve">/νηπιαγωγό ανά μαθητή/μαθήτρια που έχει ανάγκη. </w:t>
      </w:r>
    </w:p>
    <w:p w:rsidR="00B842C3" w:rsidRDefault="00B842C3" w:rsidP="00E854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Καλούμε τα αιρετά μέλη του ΠΥΣΠΕ Β΄ Αθήνας να προβούν σε ανάλογες καταγγελίες για το θέμα.</w:t>
      </w:r>
    </w:p>
    <w:p w:rsidR="00B842C3" w:rsidRDefault="00B842C3" w:rsidP="00E854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 Ο. Ε. να επιληφθεί του θέματος και να προβεί σε ανάλογες ενέργειες πίεσης και διεκδίκησης προς το ΥΠΑΙΘ ώστε να καλυφθούν πλήρως όλα τα κενά σε εκπαιδευτικό προσωπικό που έχει ανάγκη το Δημόσιο Σχολείο άμεσα.  </w:t>
      </w:r>
    </w:p>
    <w:p w:rsidR="00C449D7" w:rsidRDefault="00C449D7" w:rsidP="00E85405">
      <w:pPr>
        <w:jc w:val="both"/>
        <w:rPr>
          <w:rFonts w:ascii="Times New Roman" w:hAnsi="Times New Roman" w:cs="Times New Roman"/>
          <w:b/>
          <w:sz w:val="24"/>
          <w:szCs w:val="24"/>
        </w:rPr>
      </w:pPr>
    </w:p>
    <w:p w:rsidR="0094755D" w:rsidRDefault="00313DF0">
      <w:r>
        <w:rPr>
          <w:noProof/>
          <w:lang w:eastAsia="el-GR"/>
        </w:rPr>
        <w:drawing>
          <wp:inline distT="0" distB="0" distL="0" distR="0" wp14:anchorId="5AFDAD70" wp14:editId="2BFB6BFF">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7"/>
    <w:rsid w:val="00105649"/>
    <w:rsid w:val="001A3ABA"/>
    <w:rsid w:val="00246173"/>
    <w:rsid w:val="00313DF0"/>
    <w:rsid w:val="008575CA"/>
    <w:rsid w:val="008972A8"/>
    <w:rsid w:val="00921503"/>
    <w:rsid w:val="0094755D"/>
    <w:rsid w:val="009F3486"/>
    <w:rsid w:val="00B842C3"/>
    <w:rsid w:val="00B92C75"/>
    <w:rsid w:val="00BA2C63"/>
    <w:rsid w:val="00C10AD3"/>
    <w:rsid w:val="00C34444"/>
    <w:rsid w:val="00C449D7"/>
    <w:rsid w:val="00E85405"/>
    <w:rsid w:val="00E95303"/>
    <w:rsid w:val="00F10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DCA63-8001-4116-ACE8-D2F7A5BE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9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44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7292">
      <w:bodyDiv w:val="1"/>
      <w:marLeft w:val="0"/>
      <w:marRight w:val="0"/>
      <w:marTop w:val="0"/>
      <w:marBottom w:val="0"/>
      <w:divBdr>
        <w:top w:val="none" w:sz="0" w:space="0" w:color="auto"/>
        <w:left w:val="none" w:sz="0" w:space="0" w:color="auto"/>
        <w:bottom w:val="none" w:sz="0" w:space="0" w:color="auto"/>
        <w:right w:val="none" w:sz="0" w:space="0" w:color="auto"/>
      </w:divBdr>
    </w:div>
    <w:div w:id="6381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3658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2019-09-23T08:38:00Z</dcterms:created>
  <dcterms:modified xsi:type="dcterms:W3CDTF">2019-09-23T08:38:00Z</dcterms:modified>
</cp:coreProperties>
</file>