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EC" w:rsidRPr="00B736EC" w:rsidRDefault="00B736EC" w:rsidP="00B736EC">
      <w:pPr>
        <w:spacing w:after="0" w:line="240" w:lineRule="auto"/>
        <w:rPr>
          <w:rFonts w:ascii="Times New Roman" w:hAnsi="Times New Roman" w:cs="Times New Roman"/>
          <w:b/>
          <w:sz w:val="24"/>
          <w:szCs w:val="24"/>
        </w:rPr>
      </w:pPr>
      <w:r w:rsidRPr="00B736EC">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11 – 12</w:t>
      </w:r>
      <w:r w:rsidRPr="00B736EC">
        <w:rPr>
          <w:rFonts w:ascii="Times New Roman" w:hAnsi="Times New Roman" w:cs="Times New Roman"/>
          <w:sz w:val="24"/>
          <w:szCs w:val="24"/>
        </w:rPr>
        <w:t xml:space="preserve"> – 2019</w:t>
      </w:r>
      <w:r w:rsidRPr="00B736EC">
        <w:rPr>
          <w:rFonts w:ascii="Times New Roman" w:hAnsi="Times New Roman" w:cs="Times New Roman"/>
          <w:b/>
          <w:sz w:val="24"/>
          <w:szCs w:val="24"/>
        </w:rPr>
        <w:t xml:space="preserve">                                                                                                          </w:t>
      </w:r>
    </w:p>
    <w:p w:rsidR="00B736EC" w:rsidRPr="00B736EC" w:rsidRDefault="00B736EC" w:rsidP="00B736EC">
      <w:pPr>
        <w:spacing w:after="0" w:line="240" w:lineRule="auto"/>
        <w:rPr>
          <w:rFonts w:ascii="Times New Roman" w:eastAsia="SimSun" w:hAnsi="Times New Roman" w:cs="Times New Roman"/>
          <w:b/>
          <w:sz w:val="24"/>
          <w:szCs w:val="24"/>
          <w:lang w:eastAsia="ar-SA" w:bidi="hi-IN"/>
        </w:rPr>
      </w:pPr>
      <w:r w:rsidRPr="00B736EC">
        <w:rPr>
          <w:rFonts w:ascii="Times New Roman" w:hAnsi="Times New Roman" w:cs="Times New Roman"/>
          <w:b/>
          <w:sz w:val="24"/>
          <w:szCs w:val="24"/>
        </w:rPr>
        <w:t xml:space="preserve">          ΑΜΑΡΟΥΣΙΟΥ                                                   </w:t>
      </w:r>
      <w:proofErr w:type="spellStart"/>
      <w:r w:rsidRPr="00B736EC">
        <w:rPr>
          <w:rFonts w:ascii="Times New Roman" w:hAnsi="Times New Roman" w:cs="Times New Roman"/>
          <w:b/>
          <w:sz w:val="24"/>
          <w:szCs w:val="24"/>
        </w:rPr>
        <w:t>Αρ</w:t>
      </w:r>
      <w:proofErr w:type="spellEnd"/>
      <w:r w:rsidRPr="00B736EC">
        <w:rPr>
          <w:rFonts w:ascii="Times New Roman" w:hAnsi="Times New Roman" w:cs="Times New Roman"/>
          <w:b/>
          <w:sz w:val="24"/>
          <w:szCs w:val="24"/>
        </w:rPr>
        <w:t xml:space="preserve">. </w:t>
      </w:r>
      <w:proofErr w:type="spellStart"/>
      <w:r w:rsidRPr="00B736EC">
        <w:rPr>
          <w:rFonts w:ascii="Times New Roman" w:hAnsi="Times New Roman" w:cs="Times New Roman"/>
          <w:b/>
          <w:sz w:val="24"/>
          <w:szCs w:val="24"/>
        </w:rPr>
        <w:t>Πρ</w:t>
      </w:r>
      <w:proofErr w:type="spellEnd"/>
      <w:r w:rsidRPr="00B736EC">
        <w:rPr>
          <w:rFonts w:ascii="Times New Roman" w:hAnsi="Times New Roman" w:cs="Times New Roman"/>
          <w:b/>
          <w:sz w:val="24"/>
          <w:szCs w:val="24"/>
        </w:rPr>
        <w:t xml:space="preserve">.: </w:t>
      </w:r>
      <w:r>
        <w:rPr>
          <w:rFonts w:ascii="Times New Roman" w:hAnsi="Times New Roman" w:cs="Times New Roman"/>
          <w:sz w:val="24"/>
          <w:szCs w:val="24"/>
        </w:rPr>
        <w:t>38</w:t>
      </w:r>
      <w:r w:rsidRPr="00B736EC">
        <w:rPr>
          <w:rFonts w:ascii="Times New Roman" w:hAnsi="Times New Roman" w:cs="Times New Roman"/>
          <w:sz w:val="24"/>
          <w:szCs w:val="24"/>
        </w:rPr>
        <w:t xml:space="preserve"> </w:t>
      </w:r>
    </w:p>
    <w:p w:rsidR="00B736EC" w:rsidRPr="00B736EC" w:rsidRDefault="00B736EC" w:rsidP="00B736EC">
      <w:pPr>
        <w:spacing w:after="0" w:line="240" w:lineRule="auto"/>
        <w:rPr>
          <w:rFonts w:ascii="Times New Roman" w:eastAsia="Calibri" w:hAnsi="Times New Roman" w:cs="Times New Roman"/>
          <w:b/>
          <w:sz w:val="24"/>
          <w:szCs w:val="24"/>
        </w:rPr>
      </w:pPr>
      <w:proofErr w:type="spellStart"/>
      <w:r w:rsidRPr="00B736EC">
        <w:rPr>
          <w:rFonts w:ascii="Times New Roman" w:hAnsi="Times New Roman" w:cs="Times New Roman"/>
          <w:b/>
          <w:sz w:val="24"/>
          <w:szCs w:val="24"/>
        </w:rPr>
        <w:t>Ταχ</w:t>
      </w:r>
      <w:proofErr w:type="spellEnd"/>
      <w:r w:rsidRPr="00B736EC">
        <w:rPr>
          <w:rFonts w:ascii="Times New Roman" w:hAnsi="Times New Roman" w:cs="Times New Roman"/>
          <w:b/>
          <w:sz w:val="24"/>
          <w:szCs w:val="24"/>
        </w:rPr>
        <w:t>. Δ/</w:t>
      </w:r>
      <w:proofErr w:type="spellStart"/>
      <w:r w:rsidRPr="00B736EC">
        <w:rPr>
          <w:rFonts w:ascii="Times New Roman" w:hAnsi="Times New Roman" w:cs="Times New Roman"/>
          <w:b/>
          <w:sz w:val="24"/>
          <w:szCs w:val="24"/>
        </w:rPr>
        <w:t>νση</w:t>
      </w:r>
      <w:proofErr w:type="spellEnd"/>
      <w:r w:rsidRPr="00B736EC">
        <w:rPr>
          <w:rFonts w:ascii="Times New Roman" w:hAnsi="Times New Roman" w:cs="Times New Roman"/>
          <w:b/>
          <w:sz w:val="24"/>
          <w:szCs w:val="24"/>
        </w:rPr>
        <w:t xml:space="preserve">: </w:t>
      </w:r>
      <w:r w:rsidRPr="00B736EC">
        <w:rPr>
          <w:rFonts w:ascii="Times New Roman" w:hAnsi="Times New Roman" w:cs="Times New Roman"/>
          <w:sz w:val="24"/>
          <w:szCs w:val="24"/>
        </w:rPr>
        <w:t xml:space="preserve">Μαραθωνοδρόμου 54 </w:t>
      </w:r>
      <w:r w:rsidRPr="00B736EC">
        <w:rPr>
          <w:rFonts w:ascii="Times New Roman" w:hAnsi="Times New Roman" w:cs="Times New Roman"/>
          <w:b/>
          <w:sz w:val="24"/>
          <w:szCs w:val="24"/>
        </w:rPr>
        <w:t xml:space="preserve">                                            </w:t>
      </w:r>
    </w:p>
    <w:p w:rsidR="00B736EC" w:rsidRPr="00B736EC" w:rsidRDefault="00B736EC" w:rsidP="00B736EC">
      <w:pPr>
        <w:spacing w:after="0" w:line="240" w:lineRule="auto"/>
        <w:rPr>
          <w:rFonts w:ascii="Times New Roman" w:eastAsia="Times New Roman" w:hAnsi="Times New Roman" w:cs="Times New Roman"/>
          <w:b/>
          <w:sz w:val="24"/>
          <w:szCs w:val="24"/>
          <w:lang w:eastAsia="el-GR"/>
        </w:rPr>
      </w:pPr>
      <w:r w:rsidRPr="00B736EC">
        <w:rPr>
          <w:rFonts w:ascii="Times New Roman" w:hAnsi="Times New Roman" w:cs="Times New Roman"/>
          <w:b/>
          <w:sz w:val="24"/>
          <w:szCs w:val="24"/>
        </w:rPr>
        <w:t xml:space="preserve">Τ. Κ. </w:t>
      </w:r>
      <w:r w:rsidRPr="00B736EC">
        <w:rPr>
          <w:rFonts w:ascii="Times New Roman" w:hAnsi="Times New Roman" w:cs="Times New Roman"/>
          <w:sz w:val="24"/>
          <w:szCs w:val="24"/>
        </w:rPr>
        <w:t xml:space="preserve">15124 Μαρούσι  </w:t>
      </w:r>
      <w:r w:rsidRPr="00B736EC">
        <w:rPr>
          <w:rFonts w:ascii="Times New Roman" w:hAnsi="Times New Roman" w:cs="Times New Roman"/>
          <w:b/>
          <w:sz w:val="24"/>
          <w:szCs w:val="24"/>
        </w:rPr>
        <w:t xml:space="preserve">                                                          </w:t>
      </w:r>
    </w:p>
    <w:p w:rsidR="00B736EC" w:rsidRPr="00B736EC" w:rsidRDefault="00B736EC" w:rsidP="00B736EC">
      <w:pPr>
        <w:spacing w:after="0" w:line="240" w:lineRule="auto"/>
        <w:rPr>
          <w:rFonts w:ascii="Times New Roman" w:hAnsi="Times New Roman" w:cs="Times New Roman"/>
          <w:b/>
          <w:sz w:val="24"/>
          <w:szCs w:val="24"/>
        </w:rPr>
      </w:pPr>
      <w:proofErr w:type="spellStart"/>
      <w:r w:rsidRPr="00B736EC">
        <w:rPr>
          <w:rFonts w:ascii="Times New Roman" w:hAnsi="Times New Roman" w:cs="Times New Roman"/>
          <w:b/>
          <w:sz w:val="24"/>
          <w:szCs w:val="24"/>
        </w:rPr>
        <w:t>Τηλ</w:t>
      </w:r>
      <w:proofErr w:type="spellEnd"/>
      <w:r w:rsidRPr="00B736EC">
        <w:rPr>
          <w:rFonts w:ascii="Times New Roman" w:hAnsi="Times New Roman" w:cs="Times New Roman"/>
          <w:b/>
          <w:sz w:val="24"/>
          <w:szCs w:val="24"/>
        </w:rPr>
        <w:t xml:space="preserve">.: </w:t>
      </w:r>
      <w:r w:rsidRPr="00B736EC">
        <w:rPr>
          <w:rFonts w:ascii="Times New Roman" w:hAnsi="Times New Roman" w:cs="Times New Roman"/>
          <w:sz w:val="24"/>
          <w:szCs w:val="24"/>
        </w:rPr>
        <w:t xml:space="preserve">2108020788 </w:t>
      </w:r>
      <w:r w:rsidRPr="00B736EC">
        <w:rPr>
          <w:rFonts w:ascii="Times New Roman" w:hAnsi="Times New Roman" w:cs="Times New Roman"/>
          <w:b/>
          <w:sz w:val="24"/>
          <w:szCs w:val="24"/>
        </w:rPr>
        <w:t>Fax:</w:t>
      </w:r>
      <w:r w:rsidRPr="00B736EC">
        <w:rPr>
          <w:rFonts w:ascii="Times New Roman" w:hAnsi="Times New Roman" w:cs="Times New Roman"/>
          <w:sz w:val="24"/>
          <w:szCs w:val="24"/>
        </w:rPr>
        <w:t>2108020788</w:t>
      </w:r>
      <w:r w:rsidRPr="00B736EC">
        <w:rPr>
          <w:rFonts w:ascii="Times New Roman" w:hAnsi="Times New Roman" w:cs="Times New Roman"/>
          <w:b/>
          <w:sz w:val="24"/>
          <w:szCs w:val="24"/>
        </w:rPr>
        <w:t xml:space="preserve">                                                       </w:t>
      </w:r>
    </w:p>
    <w:p w:rsidR="00B736EC" w:rsidRPr="00B736EC" w:rsidRDefault="00B736EC" w:rsidP="00B736EC">
      <w:pPr>
        <w:spacing w:after="0" w:line="240" w:lineRule="auto"/>
        <w:rPr>
          <w:rFonts w:ascii="Times New Roman" w:hAnsi="Times New Roman" w:cs="Times New Roman"/>
          <w:sz w:val="24"/>
          <w:szCs w:val="24"/>
        </w:rPr>
      </w:pPr>
      <w:r w:rsidRPr="00B736EC">
        <w:rPr>
          <w:rFonts w:ascii="Times New Roman" w:hAnsi="Times New Roman" w:cs="Times New Roman"/>
          <w:b/>
          <w:sz w:val="24"/>
          <w:szCs w:val="24"/>
        </w:rPr>
        <w:t xml:space="preserve">Πληροφ.: Φ. Καββαδία 6932628101 </w:t>
      </w:r>
      <w:r w:rsidRPr="00B736EC">
        <w:rPr>
          <w:rFonts w:ascii="Times New Roman" w:hAnsi="Times New Roman" w:cs="Times New Roman"/>
          <w:sz w:val="24"/>
          <w:szCs w:val="24"/>
        </w:rPr>
        <w:t xml:space="preserve">                                                                                   </w:t>
      </w:r>
    </w:p>
    <w:p w:rsidR="00B736EC" w:rsidRPr="00B736EC" w:rsidRDefault="00B736EC" w:rsidP="00B736EC">
      <w:pPr>
        <w:spacing w:after="0" w:line="240" w:lineRule="auto"/>
        <w:rPr>
          <w:rFonts w:ascii="Times New Roman" w:hAnsi="Times New Roman" w:cs="Times New Roman"/>
          <w:b/>
          <w:sz w:val="24"/>
          <w:szCs w:val="24"/>
        </w:rPr>
      </w:pPr>
      <w:r w:rsidRPr="00B736EC">
        <w:rPr>
          <w:rFonts w:ascii="Times New Roman" w:hAnsi="Times New Roman" w:cs="Times New Roman"/>
          <w:b/>
          <w:sz w:val="24"/>
          <w:szCs w:val="24"/>
        </w:rPr>
        <w:t xml:space="preserve">Email:syll2grafeio@gmail.com                                           </w:t>
      </w:r>
    </w:p>
    <w:p w:rsidR="00B736EC" w:rsidRPr="00B736EC" w:rsidRDefault="00B736EC" w:rsidP="00B736EC">
      <w:pPr>
        <w:spacing w:after="0" w:line="240" w:lineRule="auto"/>
        <w:jc w:val="both"/>
        <w:rPr>
          <w:rFonts w:ascii="Times New Roman" w:hAnsi="Times New Roman" w:cs="Times New Roman"/>
          <w:sz w:val="24"/>
          <w:szCs w:val="24"/>
        </w:rPr>
      </w:pPr>
      <w:r w:rsidRPr="00B736EC">
        <w:rPr>
          <w:rFonts w:ascii="Times New Roman" w:hAnsi="Times New Roman" w:cs="Times New Roman"/>
          <w:b/>
          <w:sz w:val="24"/>
          <w:szCs w:val="24"/>
        </w:rPr>
        <w:t xml:space="preserve">Δικτυακός τόπος: </w:t>
      </w:r>
      <w:proofErr w:type="spellStart"/>
      <w:r w:rsidRPr="00B736EC">
        <w:rPr>
          <w:rFonts w:ascii="Times New Roman" w:hAnsi="Times New Roman" w:cs="Times New Roman"/>
          <w:b/>
          <w:sz w:val="24"/>
          <w:szCs w:val="24"/>
        </w:rPr>
        <w:t>http</w:t>
      </w:r>
      <w:proofErr w:type="spellEnd"/>
      <w:r w:rsidRPr="00B736EC">
        <w:rPr>
          <w:rFonts w:ascii="Times New Roman" w:hAnsi="Times New Roman" w:cs="Times New Roman"/>
          <w:b/>
          <w:sz w:val="24"/>
          <w:szCs w:val="24"/>
        </w:rPr>
        <w:t xml:space="preserve">//: </w:t>
      </w:r>
      <w:hyperlink r:id="rId4" w:history="1">
        <w:r w:rsidRPr="00B736EC">
          <w:rPr>
            <w:rStyle w:val="-"/>
            <w:rFonts w:ascii="Times New Roman" w:hAnsi="Times New Roman" w:cs="Times New Roman"/>
            <w:b/>
            <w:sz w:val="24"/>
            <w:szCs w:val="24"/>
          </w:rPr>
          <w:t>www.syllogosekpaideutikonpeamarousiou.gr</w:t>
        </w:r>
      </w:hyperlink>
    </w:p>
    <w:p w:rsidR="00EB34CD" w:rsidRDefault="00EB34CD" w:rsidP="00EB34CD">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EB34CD" w:rsidRDefault="00EB34CD" w:rsidP="00EB34CD">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Δ.Ο.Ε., ΥΠΠΕΘ, Συλλόγους </w:t>
      </w:r>
      <w:proofErr w:type="spellStart"/>
      <w:r>
        <w:rPr>
          <w:rFonts w:ascii="Times New Roman" w:eastAsia="SimSun" w:hAnsi="Times New Roman" w:cs="Times New Roman"/>
          <w:color w:val="000000"/>
          <w:kern w:val="2"/>
          <w:sz w:val="24"/>
          <w:szCs w:val="24"/>
          <w:lang w:eastAsia="zh-CN" w:bidi="hi-IN"/>
        </w:rPr>
        <w:t>Εκπ</w:t>
      </w:r>
      <w:proofErr w:type="spellEnd"/>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κών</w:t>
      </w:r>
      <w:proofErr w:type="spellEnd"/>
      <w:r>
        <w:rPr>
          <w:rFonts w:ascii="Times New Roman" w:eastAsia="SimSun" w:hAnsi="Times New Roman" w:cs="Times New Roman"/>
          <w:color w:val="000000"/>
          <w:kern w:val="2"/>
          <w:sz w:val="24"/>
          <w:szCs w:val="24"/>
          <w:lang w:eastAsia="zh-CN" w:bidi="hi-IN"/>
        </w:rPr>
        <w:t xml:space="preserve"> Π. Ε. της χώρας</w:t>
      </w:r>
    </w:p>
    <w:p w:rsidR="00EB34CD" w:rsidRPr="00EB34CD" w:rsidRDefault="00EB34CD" w:rsidP="00EB34CD">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bookmarkStart w:id="0" w:name="_GoBack"/>
      <w:r>
        <w:rPr>
          <w:rFonts w:ascii="Times New Roman" w:eastAsia="SimSun" w:hAnsi="Times New Roman" w:cs="Times New Roman"/>
          <w:color w:val="000000"/>
          <w:kern w:val="2"/>
          <w:sz w:val="24"/>
          <w:szCs w:val="24"/>
          <w:lang w:eastAsia="zh-CN" w:bidi="hi-IN"/>
        </w:rPr>
        <w:t>Κοινοποίηση: Τα μέλη του συλλόγου μας</w:t>
      </w:r>
    </w:p>
    <w:bookmarkEnd w:id="0"/>
    <w:p w:rsidR="00EB34CD" w:rsidRDefault="00EB34CD" w:rsidP="00F15E1A">
      <w:pPr>
        <w:spacing w:after="375" w:line="240" w:lineRule="auto"/>
        <w:jc w:val="center"/>
        <w:rPr>
          <w:rFonts w:ascii="Times New Roman" w:eastAsia="Times New Roman" w:hAnsi="Times New Roman" w:cs="Times New Roman"/>
          <w:b/>
          <w:color w:val="000000"/>
          <w:sz w:val="24"/>
          <w:szCs w:val="24"/>
          <w:lang w:eastAsia="el-GR"/>
        </w:rPr>
      </w:pPr>
    </w:p>
    <w:p w:rsidR="00F15E1A" w:rsidRDefault="00F15E1A" w:rsidP="00F15E1A">
      <w:pPr>
        <w:spacing w:after="375" w:line="240" w:lineRule="auto"/>
        <w:jc w:val="center"/>
        <w:rPr>
          <w:rFonts w:ascii="Times New Roman" w:eastAsia="Times New Roman" w:hAnsi="Times New Roman" w:cs="Times New Roman"/>
          <w:b/>
          <w:color w:val="000000"/>
          <w:sz w:val="24"/>
          <w:szCs w:val="24"/>
          <w:lang w:eastAsia="el-GR"/>
        </w:rPr>
      </w:pPr>
      <w:r w:rsidRPr="00DF11A8">
        <w:rPr>
          <w:rFonts w:ascii="Times New Roman" w:eastAsia="Times New Roman" w:hAnsi="Times New Roman" w:cs="Times New Roman"/>
          <w:b/>
          <w:color w:val="000000"/>
          <w:sz w:val="24"/>
          <w:szCs w:val="24"/>
          <w:lang w:eastAsia="el-GR"/>
        </w:rPr>
        <w:t>ΨΗΦΙΣΜΑ</w:t>
      </w:r>
      <w:r w:rsidR="00DF11A8">
        <w:rPr>
          <w:rFonts w:ascii="Times New Roman" w:eastAsia="Times New Roman" w:hAnsi="Times New Roman" w:cs="Times New Roman"/>
          <w:b/>
          <w:color w:val="000000"/>
          <w:sz w:val="24"/>
          <w:szCs w:val="24"/>
          <w:lang w:eastAsia="el-GR"/>
        </w:rPr>
        <w:t xml:space="preserve"> ΣΥΜΠΑΡΑΣΤΑΣΗΣ ΣΤΟΥΣ ΑΠΟΡΡΙΦΘΕΝΤΕΣ ΣΥΝΑΔΕΛΦΟΥΣ ΜΑΣ ΑΔΙΟΡΙΣΤΟΥΣ ΕΚΠΑΙΔΕΥΤΙΚΟΥΣ ΑΠΟ ΤΗΝ ΣΎΝΤΑΞΗ ΤΩΝ ΠΙΝΑΚΩΝ ΥΠΟΨΗΦΙΩΝ ΓΙΑ ΔΙΟΡΙΣΜΟ ΣΤΗΝ ΕΙΔΙΚΗ ΑΓΩΓΗ  </w:t>
      </w:r>
    </w:p>
    <w:p w:rsidR="0090486D" w:rsidRPr="0090486D" w:rsidRDefault="0090486D" w:rsidP="0090486D">
      <w:pPr>
        <w:spacing w:after="0" w:line="240" w:lineRule="auto"/>
        <w:ind w:firstLine="284"/>
        <w:jc w:val="both"/>
        <w:rPr>
          <w:rFonts w:ascii="Times New Roman" w:eastAsia="Times New Roman" w:hAnsi="Times New Roman" w:cs="Times New Roman"/>
          <w:color w:val="000000"/>
          <w:sz w:val="24"/>
          <w:szCs w:val="24"/>
          <w:lang w:eastAsia="el-GR"/>
        </w:rPr>
      </w:pPr>
      <w:r w:rsidRPr="0090486D">
        <w:rPr>
          <w:rFonts w:ascii="Times New Roman" w:eastAsia="Times New Roman" w:hAnsi="Times New Roman" w:cs="Times New Roman"/>
          <w:color w:val="000000"/>
          <w:sz w:val="24"/>
          <w:szCs w:val="24"/>
          <w:lang w:eastAsia="el-GR"/>
        </w:rPr>
        <w:t>Περίπου 2.000 συνάδελφοι/</w:t>
      </w:r>
      <w:r w:rsidR="00053FFA">
        <w:rPr>
          <w:rFonts w:ascii="Times New Roman" w:eastAsia="Times New Roman" w:hAnsi="Times New Roman" w:cs="Times New Roman"/>
          <w:color w:val="000000"/>
          <w:sz w:val="24"/>
          <w:szCs w:val="24"/>
          <w:lang w:eastAsia="el-GR"/>
        </w:rPr>
        <w:t>-</w:t>
      </w:r>
      <w:proofErr w:type="spellStart"/>
      <w:r w:rsidRPr="0090486D">
        <w:rPr>
          <w:rFonts w:ascii="Times New Roman" w:eastAsia="Times New Roman" w:hAnsi="Times New Roman" w:cs="Times New Roman"/>
          <w:color w:val="000000"/>
          <w:sz w:val="24"/>
          <w:szCs w:val="24"/>
          <w:lang w:eastAsia="el-GR"/>
        </w:rPr>
        <w:t>ισσές</w:t>
      </w:r>
      <w:proofErr w:type="spellEnd"/>
      <w:r w:rsidRPr="0090486D">
        <w:rPr>
          <w:rFonts w:ascii="Times New Roman" w:eastAsia="Times New Roman" w:hAnsi="Times New Roman" w:cs="Times New Roman"/>
          <w:color w:val="000000"/>
          <w:sz w:val="24"/>
          <w:szCs w:val="24"/>
          <w:lang w:eastAsia="el-GR"/>
        </w:rPr>
        <w:t xml:space="preserve"> μας αδιόριστοι/</w:t>
      </w:r>
      <w:r w:rsidR="00053FFA">
        <w:rPr>
          <w:rFonts w:ascii="Times New Roman" w:eastAsia="Times New Roman" w:hAnsi="Times New Roman" w:cs="Times New Roman"/>
          <w:color w:val="000000"/>
          <w:sz w:val="24"/>
          <w:szCs w:val="24"/>
          <w:lang w:eastAsia="el-GR"/>
        </w:rPr>
        <w:t>-</w:t>
      </w:r>
      <w:proofErr w:type="spellStart"/>
      <w:r w:rsidRPr="0090486D">
        <w:rPr>
          <w:rFonts w:ascii="Times New Roman" w:eastAsia="Times New Roman" w:hAnsi="Times New Roman" w:cs="Times New Roman"/>
          <w:color w:val="000000"/>
          <w:sz w:val="24"/>
          <w:szCs w:val="24"/>
          <w:lang w:eastAsia="el-GR"/>
        </w:rPr>
        <w:t>ες</w:t>
      </w:r>
      <w:proofErr w:type="spellEnd"/>
      <w:r w:rsidRPr="0090486D">
        <w:rPr>
          <w:rFonts w:ascii="Times New Roman" w:eastAsia="Times New Roman" w:hAnsi="Times New Roman" w:cs="Times New Roman"/>
          <w:color w:val="000000"/>
          <w:sz w:val="24"/>
          <w:szCs w:val="24"/>
          <w:lang w:eastAsia="el-GR"/>
        </w:rPr>
        <w:t xml:space="preserve"> εκπαιδευτικοί κρίνονται απορριπτέοι από τις προκηρύξεις 1ΕΑ/2019, 2ΕΑ/2019 και 3ΕΑ/2019 του ΑΣΕΠ για πλήρωση κενών θέσεων προσωπικού στην ειδική αγωγή.</w:t>
      </w:r>
    </w:p>
    <w:p w:rsidR="0090486D" w:rsidRPr="0090486D" w:rsidRDefault="0090486D" w:rsidP="0090486D">
      <w:pPr>
        <w:spacing w:after="0" w:line="240" w:lineRule="auto"/>
        <w:ind w:firstLine="284"/>
        <w:jc w:val="both"/>
        <w:rPr>
          <w:rFonts w:ascii="Times New Roman" w:eastAsia="Times New Roman" w:hAnsi="Times New Roman" w:cs="Times New Roman"/>
          <w:sz w:val="24"/>
          <w:szCs w:val="24"/>
          <w:lang w:eastAsia="el-GR"/>
        </w:rPr>
      </w:pPr>
      <w:r w:rsidRPr="0090486D">
        <w:rPr>
          <w:rFonts w:ascii="Times New Roman" w:eastAsia="Times New Roman" w:hAnsi="Times New Roman" w:cs="Times New Roman"/>
          <w:sz w:val="24"/>
          <w:szCs w:val="24"/>
          <w:lang w:eastAsia="el-GR"/>
        </w:rPr>
        <w:t>Η μη καταβολή του</w:t>
      </w:r>
      <w:r>
        <w:rPr>
          <w:rFonts w:ascii="Times New Roman" w:eastAsia="Times New Roman" w:hAnsi="Times New Roman" w:cs="Times New Roman"/>
          <w:sz w:val="24"/>
          <w:szCs w:val="24"/>
          <w:lang w:eastAsia="el-GR"/>
        </w:rPr>
        <w:t xml:space="preserve"> παράβο</w:t>
      </w:r>
      <w:r w:rsidRPr="0090486D">
        <w:rPr>
          <w:rFonts w:ascii="Times New Roman" w:eastAsia="Times New Roman" w:hAnsi="Times New Roman" w:cs="Times New Roman"/>
          <w:sz w:val="24"/>
          <w:szCs w:val="24"/>
          <w:lang w:eastAsia="el-GR"/>
        </w:rPr>
        <w:t>λου των τριών ευρώ, που σε καμία περίπτωση δεν έγινε με δόλο, τους αποκλείει από την εργασία για τρία έτη με βάση τον νόμο 4589/2019 (</w:t>
      </w:r>
      <w:proofErr w:type="spellStart"/>
      <w:r w:rsidRPr="0090486D">
        <w:rPr>
          <w:rFonts w:ascii="Times New Roman" w:eastAsia="Times New Roman" w:hAnsi="Times New Roman" w:cs="Times New Roman"/>
          <w:sz w:val="24"/>
          <w:szCs w:val="24"/>
          <w:lang w:eastAsia="el-GR"/>
        </w:rPr>
        <w:t>προσοντολόγιο</w:t>
      </w:r>
      <w:proofErr w:type="spellEnd"/>
      <w:r w:rsidRPr="0090486D">
        <w:rPr>
          <w:rFonts w:ascii="Times New Roman" w:eastAsia="Times New Roman" w:hAnsi="Times New Roman" w:cs="Times New Roman"/>
          <w:sz w:val="24"/>
          <w:szCs w:val="24"/>
          <w:lang w:eastAsia="el-GR"/>
        </w:rPr>
        <w:t xml:space="preserve">). </w:t>
      </w:r>
    </w:p>
    <w:p w:rsidR="0090486D" w:rsidRPr="0090486D" w:rsidRDefault="0090486D" w:rsidP="0090486D">
      <w:pPr>
        <w:spacing w:after="0" w:line="240" w:lineRule="auto"/>
        <w:ind w:firstLine="284"/>
        <w:jc w:val="both"/>
        <w:rPr>
          <w:rFonts w:ascii="Times New Roman" w:eastAsia="Times New Roman" w:hAnsi="Times New Roman" w:cs="Times New Roman"/>
          <w:b/>
          <w:bCs/>
          <w:color w:val="000000"/>
          <w:sz w:val="24"/>
          <w:szCs w:val="24"/>
          <w:lang w:eastAsia="el-GR"/>
        </w:rPr>
      </w:pPr>
      <w:r w:rsidRPr="0090486D">
        <w:rPr>
          <w:rFonts w:ascii="Times New Roman" w:eastAsia="Times New Roman" w:hAnsi="Times New Roman" w:cs="Times New Roman"/>
          <w:b/>
          <w:bCs/>
          <w:color w:val="000000"/>
          <w:sz w:val="24"/>
          <w:szCs w:val="24"/>
          <w:lang w:eastAsia="el-GR"/>
        </w:rPr>
        <w:t xml:space="preserve">Σημειώνεται πως οι υποψήφιοι κινδυνεύουν όχι μόνο να αποκλειστούν από τους μόνιμους διορισμούς, αλλά δε θα μπορούν να προσληφθούν ούτε ως αναπληρωτές για τα επόμενα τρία χρόνια, δεδομένου ότι οι πίνακες «κλειδώνουν»! </w:t>
      </w:r>
    </w:p>
    <w:p w:rsidR="0090486D" w:rsidRPr="0090486D" w:rsidRDefault="0090486D" w:rsidP="0090486D">
      <w:pPr>
        <w:spacing w:after="0" w:line="240" w:lineRule="auto"/>
        <w:ind w:firstLine="284"/>
        <w:jc w:val="both"/>
        <w:rPr>
          <w:rFonts w:ascii="Times New Roman" w:eastAsia="Times New Roman" w:hAnsi="Times New Roman" w:cs="Times New Roman"/>
          <w:b/>
          <w:color w:val="000000"/>
          <w:sz w:val="24"/>
          <w:szCs w:val="24"/>
          <w:lang w:eastAsia="el-GR"/>
        </w:rPr>
      </w:pPr>
      <w:r w:rsidRPr="0090486D">
        <w:rPr>
          <w:rFonts w:ascii="Times New Roman" w:eastAsia="Times New Roman" w:hAnsi="Times New Roman" w:cs="Times New Roman"/>
          <w:b/>
          <w:color w:val="000000"/>
          <w:sz w:val="24"/>
          <w:szCs w:val="24"/>
          <w:lang w:eastAsia="el-GR"/>
        </w:rPr>
        <w:t>Το πρόβλημα δημιουργήθηκε ως συνέπεια των ασαφών οδηγιών του ΑΣΕΠ σχετικά με την υποβολή των αιτήσεων, αλλά και ως αποτέλεσμα των συνεπειών της εφαρμογής του ν.4589/2019 (</w:t>
      </w:r>
      <w:proofErr w:type="spellStart"/>
      <w:r w:rsidRPr="0090486D">
        <w:rPr>
          <w:rFonts w:ascii="Times New Roman" w:eastAsia="Times New Roman" w:hAnsi="Times New Roman" w:cs="Times New Roman"/>
          <w:b/>
          <w:color w:val="000000"/>
          <w:sz w:val="24"/>
          <w:szCs w:val="24"/>
          <w:lang w:eastAsia="el-GR"/>
        </w:rPr>
        <w:t>προσοντολόγιο</w:t>
      </w:r>
      <w:proofErr w:type="spellEnd"/>
      <w:r w:rsidRPr="0090486D">
        <w:rPr>
          <w:rFonts w:ascii="Times New Roman" w:eastAsia="Times New Roman" w:hAnsi="Times New Roman" w:cs="Times New Roman"/>
          <w:b/>
          <w:color w:val="000000"/>
          <w:sz w:val="24"/>
          <w:szCs w:val="24"/>
          <w:lang w:eastAsia="el-GR"/>
        </w:rPr>
        <w:t xml:space="preserve">) με τον οποίο είμαστε κάθετα αντίθετοι ως σωματείο και ως εκπαιδευτικό κίνημα και ζητούμε την άμεση απόσυρσή του και αντικατάστασή του με σύστημα διορισμών/προσλήψεων εκπαιδευτικών που θα βασίζεται αποκλειστικά και μόνο στο πτυχίο (έτος λήψης πτυχίου) και στην προϋπηρεσία. </w:t>
      </w:r>
    </w:p>
    <w:p w:rsidR="0090486D" w:rsidRPr="0090486D" w:rsidRDefault="0090486D" w:rsidP="0090486D">
      <w:pPr>
        <w:spacing w:after="0" w:line="240" w:lineRule="auto"/>
        <w:ind w:firstLine="284"/>
        <w:jc w:val="both"/>
        <w:rPr>
          <w:rFonts w:ascii="Times New Roman" w:eastAsia="Times New Roman" w:hAnsi="Times New Roman" w:cs="Times New Roman"/>
          <w:color w:val="000000"/>
          <w:sz w:val="24"/>
          <w:szCs w:val="24"/>
          <w:lang w:eastAsia="el-GR"/>
        </w:rPr>
      </w:pPr>
      <w:r w:rsidRPr="0090486D">
        <w:rPr>
          <w:rFonts w:ascii="Times New Roman" w:eastAsia="Times New Roman" w:hAnsi="Times New Roman" w:cs="Times New Roman"/>
          <w:color w:val="000000"/>
          <w:sz w:val="24"/>
          <w:szCs w:val="24"/>
          <w:lang w:eastAsia="el-GR"/>
        </w:rPr>
        <w:t>Παρόλα αυτά στο σημείο που βρισκόμαστε</w:t>
      </w:r>
      <w:r>
        <w:rPr>
          <w:rFonts w:ascii="Times New Roman" w:eastAsia="Times New Roman" w:hAnsi="Times New Roman" w:cs="Times New Roman"/>
          <w:color w:val="000000"/>
          <w:sz w:val="24"/>
          <w:szCs w:val="24"/>
          <w:lang w:eastAsia="el-GR"/>
        </w:rPr>
        <w:t xml:space="preserve"> σήμερα, ο τυχόν αποκλεισμός τους</w:t>
      </w:r>
      <w:r w:rsidRPr="0090486D">
        <w:rPr>
          <w:rFonts w:ascii="Times New Roman" w:eastAsia="Times New Roman" w:hAnsi="Times New Roman" w:cs="Times New Roman"/>
          <w:color w:val="000000"/>
          <w:sz w:val="24"/>
          <w:szCs w:val="24"/>
          <w:lang w:eastAsia="el-GR"/>
        </w:rPr>
        <w:t xml:space="preserve"> και η αποστέρηση του δικαιώματος στην εργασία για το ευτελές ποσό των 3 (τριών) ευρώ</w:t>
      </w:r>
      <w:r>
        <w:rPr>
          <w:rFonts w:ascii="Times New Roman" w:eastAsia="Times New Roman" w:hAnsi="Times New Roman" w:cs="Times New Roman"/>
          <w:color w:val="000000"/>
          <w:sz w:val="24"/>
          <w:szCs w:val="24"/>
          <w:lang w:eastAsia="el-GR"/>
        </w:rPr>
        <w:t xml:space="preserve"> (καταγγέλλουμε το γεγονός ότι χρειάζεται με βάση το νόμο και η πληρωμή παράβολου αξίας 3 ευρώ για να συμμετέχουν στις διαδικασίες διορισμού τους χιλιάδες συνάδελφοι που καλούνται να πληρώσουν κι από πάνω για να καταθέσουν μια αίτηση για διορισμό τους στο Δημόσιο Σχολείο που τόσα χρόνια υπηρετούν, γεγονός που πρέπει να αλλάξει)</w:t>
      </w:r>
      <w:r w:rsidRPr="0090486D">
        <w:rPr>
          <w:rFonts w:ascii="Times New Roman" w:eastAsia="Times New Roman" w:hAnsi="Times New Roman" w:cs="Times New Roman"/>
          <w:color w:val="000000"/>
          <w:sz w:val="24"/>
          <w:szCs w:val="24"/>
          <w:lang w:eastAsia="el-GR"/>
        </w:rPr>
        <w:t>, το οποίο δεν πληρώθηκε από ανθρώπινο λάθος εξοντώνει νέους/</w:t>
      </w:r>
      <w:proofErr w:type="spellStart"/>
      <w:r w:rsidRPr="0090486D">
        <w:rPr>
          <w:rFonts w:ascii="Times New Roman" w:eastAsia="Times New Roman" w:hAnsi="Times New Roman" w:cs="Times New Roman"/>
          <w:color w:val="000000"/>
          <w:sz w:val="24"/>
          <w:szCs w:val="24"/>
          <w:lang w:eastAsia="el-GR"/>
        </w:rPr>
        <w:t>ες</w:t>
      </w:r>
      <w:proofErr w:type="spellEnd"/>
      <w:r w:rsidRPr="0090486D">
        <w:rPr>
          <w:rFonts w:ascii="Times New Roman" w:eastAsia="Times New Roman" w:hAnsi="Times New Roman" w:cs="Times New Roman"/>
          <w:color w:val="000000"/>
          <w:sz w:val="24"/>
          <w:szCs w:val="24"/>
          <w:lang w:eastAsia="el-GR"/>
        </w:rPr>
        <w:t xml:space="preserve"> συναδέλφους/</w:t>
      </w:r>
      <w:proofErr w:type="spellStart"/>
      <w:r w:rsidRPr="0090486D">
        <w:rPr>
          <w:rFonts w:ascii="Times New Roman" w:eastAsia="Times New Roman" w:hAnsi="Times New Roman" w:cs="Times New Roman"/>
          <w:color w:val="000000"/>
          <w:sz w:val="24"/>
          <w:szCs w:val="24"/>
          <w:lang w:eastAsia="el-GR"/>
        </w:rPr>
        <w:t>ισσες</w:t>
      </w:r>
      <w:proofErr w:type="spellEnd"/>
      <w:r w:rsidRPr="0090486D">
        <w:rPr>
          <w:rFonts w:ascii="Times New Roman" w:eastAsia="Times New Roman" w:hAnsi="Times New Roman" w:cs="Times New Roman"/>
          <w:color w:val="000000"/>
          <w:sz w:val="24"/>
          <w:szCs w:val="24"/>
          <w:lang w:eastAsia="el-GR"/>
        </w:rPr>
        <w:t xml:space="preserve"> οι οποίοι/</w:t>
      </w:r>
      <w:proofErr w:type="spellStart"/>
      <w:r w:rsidRPr="0090486D">
        <w:rPr>
          <w:rFonts w:ascii="Times New Roman" w:eastAsia="Times New Roman" w:hAnsi="Times New Roman" w:cs="Times New Roman"/>
          <w:color w:val="000000"/>
          <w:sz w:val="24"/>
          <w:szCs w:val="24"/>
          <w:lang w:eastAsia="el-GR"/>
        </w:rPr>
        <w:t>ες</w:t>
      </w:r>
      <w:proofErr w:type="spellEnd"/>
      <w:r w:rsidRPr="0090486D">
        <w:rPr>
          <w:rFonts w:ascii="Times New Roman" w:eastAsia="Times New Roman" w:hAnsi="Times New Roman" w:cs="Times New Roman"/>
          <w:color w:val="000000"/>
          <w:sz w:val="24"/>
          <w:szCs w:val="24"/>
          <w:lang w:eastAsia="el-GR"/>
        </w:rPr>
        <w:t xml:space="preserve"> εργάζονται ή εργάστηκαν ως αναπληρωτές εκ</w:t>
      </w:r>
      <w:r w:rsidR="005C21AD">
        <w:rPr>
          <w:rFonts w:ascii="Times New Roman" w:eastAsia="Times New Roman" w:hAnsi="Times New Roman" w:cs="Times New Roman"/>
          <w:color w:val="000000"/>
          <w:sz w:val="24"/>
          <w:szCs w:val="24"/>
          <w:lang w:eastAsia="el-GR"/>
        </w:rPr>
        <w:t>παιδευτικοί στα Δημόσια Σχολεία</w:t>
      </w:r>
      <w:r w:rsidRPr="0090486D">
        <w:rPr>
          <w:rFonts w:ascii="Times New Roman" w:eastAsia="Times New Roman" w:hAnsi="Times New Roman" w:cs="Times New Roman"/>
          <w:color w:val="000000"/>
          <w:sz w:val="24"/>
          <w:szCs w:val="24"/>
          <w:lang w:eastAsia="el-GR"/>
        </w:rPr>
        <w:t xml:space="preserve"> και έρχεται σε αντίθεση με τα στοιχειώδη εργασιακά δικαιώματά τους.</w:t>
      </w:r>
    </w:p>
    <w:p w:rsidR="0090486D" w:rsidRPr="005C21AD" w:rsidRDefault="0090486D" w:rsidP="005C21AD">
      <w:pPr>
        <w:spacing w:after="0" w:line="240" w:lineRule="auto"/>
        <w:ind w:firstLine="284"/>
        <w:jc w:val="both"/>
        <w:rPr>
          <w:rFonts w:ascii="Times New Roman" w:eastAsia="Times New Roman" w:hAnsi="Times New Roman" w:cs="Times New Roman"/>
          <w:color w:val="000000"/>
          <w:sz w:val="24"/>
          <w:szCs w:val="24"/>
          <w:lang w:eastAsia="el-GR"/>
        </w:rPr>
      </w:pPr>
      <w:r w:rsidRPr="0090486D">
        <w:rPr>
          <w:rFonts w:ascii="Times New Roman" w:eastAsia="Times New Roman" w:hAnsi="Times New Roman" w:cs="Times New Roman"/>
          <w:color w:val="000000"/>
          <w:sz w:val="24"/>
          <w:szCs w:val="24"/>
          <w:lang w:eastAsia="el-GR"/>
        </w:rPr>
        <w:t>Μέχρι στιγμής και χάρη στις πιέσεις του συνδικαλιστικού κινήματος των εκπαιδευτικών έγιναν δεκτές από την κυβέρνηση και το ΑΣΕΠ κάποιες τροποποιήσεις – διορθώσεις στην υποβολή των αιτήσεων, αφού  σημαντικός αριθμός συναδέλφων/</w:t>
      </w:r>
      <w:r w:rsidR="005C21AD">
        <w:rPr>
          <w:rFonts w:ascii="Times New Roman" w:eastAsia="Times New Roman" w:hAnsi="Times New Roman" w:cs="Times New Roman"/>
          <w:color w:val="000000"/>
          <w:sz w:val="24"/>
          <w:szCs w:val="24"/>
          <w:lang w:eastAsia="el-GR"/>
        </w:rPr>
        <w:t>-</w:t>
      </w:r>
      <w:proofErr w:type="spellStart"/>
      <w:r w:rsidRPr="0090486D">
        <w:rPr>
          <w:rFonts w:ascii="Times New Roman" w:eastAsia="Times New Roman" w:hAnsi="Times New Roman" w:cs="Times New Roman"/>
          <w:color w:val="000000"/>
          <w:sz w:val="24"/>
          <w:szCs w:val="24"/>
          <w:lang w:eastAsia="el-GR"/>
        </w:rPr>
        <w:t>ισσών</w:t>
      </w:r>
      <w:proofErr w:type="spellEnd"/>
      <w:r w:rsidRPr="0090486D">
        <w:rPr>
          <w:rFonts w:ascii="Times New Roman" w:eastAsia="Times New Roman" w:hAnsi="Times New Roman" w:cs="Times New Roman"/>
          <w:color w:val="000000"/>
          <w:sz w:val="24"/>
          <w:szCs w:val="24"/>
          <w:lang w:eastAsia="el-GR"/>
        </w:rPr>
        <w:t xml:space="preserve"> κατέθεσε </w:t>
      </w:r>
      <w:r>
        <w:rPr>
          <w:rFonts w:ascii="Times New Roman" w:eastAsia="Times New Roman" w:hAnsi="Times New Roman" w:cs="Times New Roman"/>
          <w:color w:val="000000"/>
          <w:sz w:val="24"/>
          <w:szCs w:val="24"/>
          <w:lang w:eastAsia="el-GR"/>
        </w:rPr>
        <w:t>το αποδεικτικό πληρωμής του παράβο</w:t>
      </w:r>
      <w:r w:rsidRPr="0090486D">
        <w:rPr>
          <w:rFonts w:ascii="Times New Roman" w:eastAsia="Times New Roman" w:hAnsi="Times New Roman" w:cs="Times New Roman"/>
          <w:color w:val="000000"/>
          <w:sz w:val="24"/>
          <w:szCs w:val="24"/>
          <w:lang w:eastAsia="el-GR"/>
        </w:rPr>
        <w:t xml:space="preserve">λου μετά τη λήξη της ημερομηνίας υποβολής των αιτήσεων και πριν την εξέταση των οικείων φακέλων. Οι </w:t>
      </w:r>
      <w:r w:rsidRPr="0090486D">
        <w:rPr>
          <w:rFonts w:ascii="Times New Roman" w:eastAsia="Times New Roman" w:hAnsi="Times New Roman" w:cs="Times New Roman"/>
          <w:color w:val="000000"/>
          <w:sz w:val="24"/>
          <w:szCs w:val="24"/>
          <w:lang w:eastAsia="el-GR"/>
        </w:rPr>
        <w:lastRenderedPageBreak/>
        <w:t>αιτήσεις των συναδέλφων/</w:t>
      </w:r>
      <w:r w:rsidR="005C21AD">
        <w:rPr>
          <w:rFonts w:ascii="Times New Roman" w:eastAsia="Times New Roman" w:hAnsi="Times New Roman" w:cs="Times New Roman"/>
          <w:color w:val="000000"/>
          <w:sz w:val="24"/>
          <w:szCs w:val="24"/>
          <w:lang w:eastAsia="el-GR"/>
        </w:rPr>
        <w:t>-</w:t>
      </w:r>
      <w:proofErr w:type="spellStart"/>
      <w:r w:rsidRPr="0090486D">
        <w:rPr>
          <w:rFonts w:ascii="Times New Roman" w:eastAsia="Times New Roman" w:hAnsi="Times New Roman" w:cs="Times New Roman"/>
          <w:color w:val="000000"/>
          <w:sz w:val="24"/>
          <w:szCs w:val="24"/>
          <w:lang w:eastAsia="el-GR"/>
        </w:rPr>
        <w:t>ισσών</w:t>
      </w:r>
      <w:proofErr w:type="spellEnd"/>
      <w:r w:rsidRPr="0090486D">
        <w:rPr>
          <w:rFonts w:ascii="Times New Roman" w:eastAsia="Times New Roman" w:hAnsi="Times New Roman" w:cs="Times New Roman"/>
          <w:color w:val="000000"/>
          <w:sz w:val="24"/>
          <w:szCs w:val="24"/>
          <w:lang w:eastAsia="el-GR"/>
        </w:rPr>
        <w:t xml:space="preserve"> μας, πολύ σωστά, έγιναν δεκτές παρά την εκπρόθεσμη υποβολή του</w:t>
      </w:r>
      <w:r>
        <w:rPr>
          <w:rFonts w:ascii="Times New Roman" w:eastAsia="Times New Roman" w:hAnsi="Times New Roman" w:cs="Times New Roman"/>
          <w:color w:val="000000"/>
          <w:sz w:val="24"/>
          <w:szCs w:val="24"/>
          <w:lang w:eastAsia="el-GR"/>
        </w:rPr>
        <w:t xml:space="preserve"> αποδεικτικού καταβολής του παράβο</w:t>
      </w:r>
      <w:r w:rsidRPr="0090486D">
        <w:rPr>
          <w:rFonts w:ascii="Times New Roman" w:eastAsia="Times New Roman" w:hAnsi="Times New Roman" w:cs="Times New Roman"/>
          <w:color w:val="000000"/>
          <w:sz w:val="24"/>
          <w:szCs w:val="24"/>
          <w:lang w:eastAsia="el-GR"/>
        </w:rPr>
        <w:t xml:space="preserve">λου και παρά τη διατύπωση της Προκήρυξης 3ΕΑ/2019 (ΚΕΦ. Α΄ «ΥΠΟΒΟΛΗ ΑΙΤΗΣΕΩΝ», </w:t>
      </w:r>
      <w:proofErr w:type="spellStart"/>
      <w:r w:rsidRPr="0090486D">
        <w:rPr>
          <w:rFonts w:ascii="Times New Roman" w:eastAsia="Times New Roman" w:hAnsi="Times New Roman" w:cs="Times New Roman"/>
          <w:color w:val="000000"/>
          <w:sz w:val="24"/>
          <w:szCs w:val="24"/>
          <w:lang w:eastAsia="el-GR"/>
        </w:rPr>
        <w:t>ii</w:t>
      </w:r>
      <w:proofErr w:type="spellEnd"/>
      <w:r w:rsidRPr="0090486D">
        <w:rPr>
          <w:rFonts w:ascii="Times New Roman" w:eastAsia="Times New Roman" w:hAnsi="Times New Roman" w:cs="Times New Roman"/>
          <w:color w:val="000000"/>
          <w:sz w:val="24"/>
          <w:szCs w:val="24"/>
          <w:lang w:eastAsia="el-GR"/>
        </w:rPr>
        <w:t xml:space="preserve">. σελ. 393) </w:t>
      </w:r>
      <w:r w:rsidRPr="0090486D">
        <w:rPr>
          <w:rFonts w:ascii="Times New Roman" w:eastAsia="Times New Roman" w:hAnsi="Times New Roman" w:cs="Times New Roman"/>
          <w:i/>
          <w:color w:val="000000"/>
          <w:sz w:val="24"/>
          <w:szCs w:val="24"/>
          <w:lang w:eastAsia="el-GR"/>
        </w:rPr>
        <w:t>«Ο ενδιαφερόμενος πρέ</w:t>
      </w:r>
      <w:r>
        <w:rPr>
          <w:rFonts w:ascii="Times New Roman" w:eastAsia="Times New Roman" w:hAnsi="Times New Roman" w:cs="Times New Roman"/>
          <w:i/>
          <w:color w:val="000000"/>
          <w:sz w:val="24"/>
          <w:szCs w:val="24"/>
          <w:lang w:eastAsia="el-GR"/>
        </w:rPr>
        <w:t>πει να αναγράψει τον αριθμό παράβο</w:t>
      </w:r>
      <w:r w:rsidRPr="0090486D">
        <w:rPr>
          <w:rFonts w:ascii="Times New Roman" w:eastAsia="Times New Roman" w:hAnsi="Times New Roman" w:cs="Times New Roman"/>
          <w:i/>
          <w:color w:val="000000"/>
          <w:sz w:val="24"/>
          <w:szCs w:val="24"/>
          <w:lang w:eastAsia="el-GR"/>
        </w:rPr>
        <w:t>λου στο κατάλληλο πεδίο της ηλεκτρονικής αίτησης και να καταβάλει το αντίτιμο του ηλεκτρονικού παράβολου μέχρι τη λήξη της προθεσμίας υποβολής των ηλεκτρονικών αιτήσεων, άλλως η αίτηση δεν λαμβάνεται υπόψη»</w:t>
      </w:r>
      <w:r w:rsidRPr="0090486D">
        <w:rPr>
          <w:rFonts w:ascii="Times New Roman" w:eastAsia="Times New Roman" w:hAnsi="Times New Roman" w:cs="Times New Roman"/>
          <w:color w:val="000000"/>
          <w:sz w:val="24"/>
          <w:szCs w:val="24"/>
          <w:lang w:eastAsia="el-GR"/>
        </w:rPr>
        <w:t>. Επιπλέον, το ΑΣΕΠ σε επίσημη δήλωσή του αναφέρει ότι εκτός από τους υποψηφίους που πλήρωσαν εκπρόθεσμα το παράβολο θα κάνει δεκτούς όσους έκαναν λάθος στη συμπλήρωση του αριθμού του.</w:t>
      </w:r>
    </w:p>
    <w:p w:rsidR="0090486D" w:rsidRPr="0090486D" w:rsidRDefault="0090486D" w:rsidP="0090486D">
      <w:pPr>
        <w:spacing w:after="0" w:line="240" w:lineRule="auto"/>
        <w:ind w:firstLine="284"/>
        <w:jc w:val="both"/>
        <w:rPr>
          <w:rFonts w:ascii="Times New Roman" w:eastAsia="Times New Roman" w:hAnsi="Times New Roman" w:cs="Times New Roman"/>
          <w:sz w:val="24"/>
          <w:szCs w:val="24"/>
          <w:lang w:eastAsia="el-GR"/>
        </w:rPr>
      </w:pPr>
      <w:r w:rsidRPr="0090486D">
        <w:rPr>
          <w:rFonts w:ascii="Times New Roman" w:eastAsia="Times New Roman" w:hAnsi="Times New Roman" w:cs="Times New Roman"/>
          <w:color w:val="000000"/>
          <w:sz w:val="24"/>
          <w:szCs w:val="24"/>
          <w:lang w:eastAsia="el-GR"/>
        </w:rPr>
        <w:t xml:space="preserve">Για τους παραπάνω λόγους θεωρούμε ότι πρέπει να γίνει </w:t>
      </w:r>
      <w:r w:rsidRPr="0090486D">
        <w:rPr>
          <w:rFonts w:ascii="Times New Roman" w:eastAsia="Times New Roman" w:hAnsi="Times New Roman" w:cs="Times New Roman"/>
          <w:b/>
          <w:bCs/>
          <w:color w:val="000000"/>
          <w:sz w:val="24"/>
          <w:szCs w:val="24"/>
          <w:lang w:eastAsia="el-GR"/>
        </w:rPr>
        <w:t xml:space="preserve">ΑΜΕΣΗ </w:t>
      </w:r>
      <w:r w:rsidRPr="0090486D">
        <w:rPr>
          <w:rFonts w:ascii="Times New Roman" w:eastAsia="Times New Roman" w:hAnsi="Times New Roman" w:cs="Times New Roman"/>
          <w:color w:val="000000"/>
          <w:sz w:val="24"/>
          <w:szCs w:val="24"/>
          <w:lang w:eastAsia="el-GR"/>
        </w:rPr>
        <w:t>νομοθετική ρύθμιση ώστε να εξασφαλιστεί η συμμετοχή των συναδέλφων/</w:t>
      </w:r>
      <w:proofErr w:type="spellStart"/>
      <w:r w:rsidRPr="0090486D">
        <w:rPr>
          <w:rFonts w:ascii="Times New Roman" w:eastAsia="Times New Roman" w:hAnsi="Times New Roman" w:cs="Times New Roman"/>
          <w:color w:val="000000"/>
          <w:sz w:val="24"/>
          <w:szCs w:val="24"/>
          <w:lang w:eastAsia="el-GR"/>
        </w:rPr>
        <w:t>ισσών</w:t>
      </w:r>
      <w:proofErr w:type="spellEnd"/>
      <w:r w:rsidRPr="0090486D">
        <w:rPr>
          <w:rFonts w:ascii="Times New Roman" w:eastAsia="Times New Roman" w:hAnsi="Times New Roman" w:cs="Times New Roman"/>
          <w:color w:val="000000"/>
          <w:sz w:val="24"/>
          <w:szCs w:val="24"/>
          <w:lang w:eastAsia="el-GR"/>
        </w:rPr>
        <w:t xml:space="preserve"> </w:t>
      </w:r>
      <w:r w:rsidR="005C21AD">
        <w:rPr>
          <w:rFonts w:ascii="Times New Roman" w:eastAsia="Times New Roman" w:hAnsi="Times New Roman" w:cs="Times New Roman"/>
          <w:color w:val="000000"/>
          <w:sz w:val="24"/>
          <w:szCs w:val="24"/>
          <w:lang w:eastAsia="el-GR"/>
        </w:rPr>
        <w:t xml:space="preserve">– </w:t>
      </w:r>
      <w:r w:rsidRPr="0090486D">
        <w:rPr>
          <w:rFonts w:ascii="Times New Roman" w:eastAsia="Times New Roman" w:hAnsi="Times New Roman" w:cs="Times New Roman"/>
          <w:color w:val="000000"/>
          <w:sz w:val="24"/>
          <w:szCs w:val="24"/>
          <w:lang w:eastAsia="el-GR"/>
        </w:rPr>
        <w:t>που εκ παραδρομής δεν πλήρωσαν το παράβολο των 3 ευρώ</w:t>
      </w:r>
      <w:r w:rsidR="005C21AD">
        <w:rPr>
          <w:rFonts w:ascii="Times New Roman" w:eastAsia="Times New Roman" w:hAnsi="Times New Roman" w:cs="Times New Roman"/>
          <w:color w:val="000000"/>
          <w:sz w:val="24"/>
          <w:szCs w:val="24"/>
          <w:lang w:eastAsia="el-GR"/>
        </w:rPr>
        <w:t xml:space="preserve"> –</w:t>
      </w:r>
      <w:r w:rsidRPr="0090486D">
        <w:rPr>
          <w:rFonts w:ascii="Times New Roman" w:eastAsia="Times New Roman" w:hAnsi="Times New Roman" w:cs="Times New Roman"/>
          <w:color w:val="000000"/>
          <w:sz w:val="24"/>
          <w:szCs w:val="24"/>
          <w:lang w:eastAsia="el-GR"/>
        </w:rPr>
        <w:t xml:space="preserve"> </w:t>
      </w:r>
      <w:r w:rsidR="005C21AD">
        <w:rPr>
          <w:rFonts w:ascii="Times New Roman" w:eastAsia="Times New Roman" w:hAnsi="Times New Roman" w:cs="Times New Roman"/>
          <w:color w:val="000000"/>
          <w:sz w:val="24"/>
          <w:szCs w:val="24"/>
          <w:lang w:eastAsia="el-GR"/>
        </w:rPr>
        <w:t>στους</w:t>
      </w:r>
      <w:r w:rsidRPr="0090486D">
        <w:rPr>
          <w:rFonts w:ascii="Times New Roman" w:eastAsia="Times New Roman" w:hAnsi="Times New Roman" w:cs="Times New Roman"/>
          <w:color w:val="000000"/>
          <w:sz w:val="24"/>
          <w:szCs w:val="24"/>
          <w:lang w:eastAsia="el-GR"/>
        </w:rPr>
        <w:t xml:space="preserve"> πίνακες κατάταξης αίροντας τον κίνδυνο αποκλεισμού τους (ουσιαστικής απόλυσης) από την εργασία τους για τα επόμενα τρία χρόνια τουλάχιστον. </w:t>
      </w:r>
    </w:p>
    <w:p w:rsidR="0090486D" w:rsidRDefault="0090486D" w:rsidP="0090486D">
      <w:pPr>
        <w:spacing w:after="375" w:line="240" w:lineRule="auto"/>
        <w:jc w:val="both"/>
        <w:rPr>
          <w:rFonts w:ascii="Times New Roman" w:eastAsia="Times New Roman" w:hAnsi="Times New Roman" w:cs="Times New Roman"/>
          <w:b/>
          <w:color w:val="000000"/>
          <w:sz w:val="24"/>
          <w:szCs w:val="24"/>
          <w:lang w:eastAsia="el-GR"/>
        </w:rPr>
      </w:pPr>
    </w:p>
    <w:p w:rsidR="006C287B" w:rsidRDefault="006C287B" w:rsidP="0090486D">
      <w:pPr>
        <w:spacing w:after="375" w:line="240" w:lineRule="auto"/>
        <w:jc w:val="both"/>
        <w:rPr>
          <w:rFonts w:ascii="Times New Roman" w:eastAsia="Times New Roman" w:hAnsi="Times New Roman" w:cs="Times New Roman"/>
          <w:b/>
          <w:color w:val="000000"/>
          <w:sz w:val="24"/>
          <w:szCs w:val="24"/>
          <w:lang w:eastAsia="el-GR"/>
        </w:rPr>
      </w:pPr>
      <w:r>
        <w:rPr>
          <w:noProof/>
          <w:lang w:eastAsia="el-GR"/>
        </w:rPr>
        <w:drawing>
          <wp:inline distT="0" distB="0" distL="0" distR="0" wp14:anchorId="52A26C2F" wp14:editId="4747A2DE">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6C287B" w:rsidRPr="00DF11A8" w:rsidRDefault="006C287B" w:rsidP="006C287B">
      <w:pPr>
        <w:spacing w:after="375" w:line="240" w:lineRule="auto"/>
        <w:jc w:val="center"/>
        <w:rPr>
          <w:rFonts w:ascii="Times New Roman" w:eastAsia="Times New Roman" w:hAnsi="Times New Roman" w:cs="Times New Roman"/>
          <w:b/>
          <w:color w:val="000000"/>
          <w:sz w:val="24"/>
          <w:szCs w:val="24"/>
          <w:lang w:eastAsia="el-GR"/>
        </w:rPr>
      </w:pPr>
    </w:p>
    <w:sectPr w:rsidR="006C287B" w:rsidRPr="00DF11A8" w:rsidSect="002069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9"/>
    <w:rsid w:val="000379CC"/>
    <w:rsid w:val="00053FFA"/>
    <w:rsid w:val="0008343E"/>
    <w:rsid w:val="001D48FA"/>
    <w:rsid w:val="002069C2"/>
    <w:rsid w:val="00306B00"/>
    <w:rsid w:val="00320F09"/>
    <w:rsid w:val="00536579"/>
    <w:rsid w:val="005C21AD"/>
    <w:rsid w:val="0063693A"/>
    <w:rsid w:val="006A4D10"/>
    <w:rsid w:val="006C287B"/>
    <w:rsid w:val="0090486D"/>
    <w:rsid w:val="009E2DBE"/>
    <w:rsid w:val="00B11DA8"/>
    <w:rsid w:val="00B736EC"/>
    <w:rsid w:val="00BB5CA4"/>
    <w:rsid w:val="00C80724"/>
    <w:rsid w:val="00CF2A79"/>
    <w:rsid w:val="00DF11A8"/>
    <w:rsid w:val="00E242F2"/>
    <w:rsid w:val="00EB34CD"/>
    <w:rsid w:val="00EF2EA5"/>
    <w:rsid w:val="00F15E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4E1FA-E448-4703-A228-C2C9C39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B34CD"/>
    <w:rPr>
      <w:color w:val="0000FF"/>
      <w:u w:val="single"/>
    </w:rPr>
  </w:style>
  <w:style w:type="paragraph" w:customStyle="1" w:styleId="Standard">
    <w:name w:val="Standard"/>
    <w:rsid w:val="00EB34CD"/>
    <w:pPr>
      <w:suppressAutoHyphens/>
      <w:autoSpaceDN w:val="0"/>
      <w:spacing w:line="240" w:lineRule="auto"/>
    </w:pPr>
    <w:rPr>
      <w:rFonts w:ascii="Calibri" w:eastAsia="SimSun" w:hAnsi="Calibri" w:cs="F"/>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128">
      <w:bodyDiv w:val="1"/>
      <w:marLeft w:val="0"/>
      <w:marRight w:val="0"/>
      <w:marTop w:val="0"/>
      <w:marBottom w:val="0"/>
      <w:divBdr>
        <w:top w:val="none" w:sz="0" w:space="0" w:color="auto"/>
        <w:left w:val="none" w:sz="0" w:space="0" w:color="auto"/>
        <w:bottom w:val="none" w:sz="0" w:space="0" w:color="auto"/>
        <w:right w:val="none" w:sz="0" w:space="0" w:color="auto"/>
      </w:divBdr>
    </w:div>
    <w:div w:id="519122842">
      <w:bodyDiv w:val="1"/>
      <w:marLeft w:val="0"/>
      <w:marRight w:val="0"/>
      <w:marTop w:val="0"/>
      <w:marBottom w:val="0"/>
      <w:divBdr>
        <w:top w:val="none" w:sz="0" w:space="0" w:color="auto"/>
        <w:left w:val="none" w:sz="0" w:space="0" w:color="auto"/>
        <w:bottom w:val="none" w:sz="0" w:space="0" w:color="auto"/>
        <w:right w:val="none" w:sz="0" w:space="0" w:color="auto"/>
      </w:divBdr>
    </w:div>
    <w:div w:id="1303386663">
      <w:bodyDiv w:val="1"/>
      <w:marLeft w:val="0"/>
      <w:marRight w:val="0"/>
      <w:marTop w:val="0"/>
      <w:marBottom w:val="0"/>
      <w:divBdr>
        <w:top w:val="none" w:sz="0" w:space="0" w:color="auto"/>
        <w:left w:val="none" w:sz="0" w:space="0" w:color="auto"/>
        <w:bottom w:val="none" w:sz="0" w:space="0" w:color="auto"/>
        <w:right w:val="none" w:sz="0" w:space="0" w:color="auto"/>
      </w:divBdr>
    </w:div>
    <w:div w:id="1742363574">
      <w:bodyDiv w:val="1"/>
      <w:marLeft w:val="0"/>
      <w:marRight w:val="0"/>
      <w:marTop w:val="0"/>
      <w:marBottom w:val="0"/>
      <w:divBdr>
        <w:top w:val="none" w:sz="0" w:space="0" w:color="auto"/>
        <w:left w:val="none" w:sz="0" w:space="0" w:color="auto"/>
        <w:bottom w:val="none" w:sz="0" w:space="0" w:color="auto"/>
        <w:right w:val="none" w:sz="0" w:space="0" w:color="auto"/>
      </w:divBdr>
    </w:div>
    <w:div w:id="2128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3573</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user</cp:lastModifiedBy>
  <cp:revision>2</cp:revision>
  <dcterms:created xsi:type="dcterms:W3CDTF">2019-12-12T06:33:00Z</dcterms:created>
  <dcterms:modified xsi:type="dcterms:W3CDTF">2019-12-12T06:33:00Z</dcterms:modified>
</cp:coreProperties>
</file>