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AF" w:rsidRDefault="00F240AF" w:rsidP="00F240AF">
      <w:pPr>
        <w:spacing w:after="0" w:line="240" w:lineRule="auto"/>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 – 2 – 2020</w:t>
      </w:r>
      <w:r>
        <w:rPr>
          <w:rFonts w:ascii="Times New Roman" w:hAnsi="Times New Roman"/>
          <w:b/>
          <w:sz w:val="24"/>
          <w:szCs w:val="24"/>
        </w:rPr>
        <w:t xml:space="preserve">                                                                                                          </w:t>
      </w:r>
    </w:p>
    <w:p w:rsidR="00F240AF" w:rsidRDefault="00F240AF" w:rsidP="00F240AF">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61 </w:t>
      </w:r>
    </w:p>
    <w:p w:rsidR="00F240AF" w:rsidRDefault="00F240AF" w:rsidP="00F240A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F240AF" w:rsidRDefault="00F240AF" w:rsidP="00F240AF">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F240AF" w:rsidRDefault="00F240AF" w:rsidP="00F240AF">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F240AF" w:rsidRDefault="00F240AF" w:rsidP="00F240AF">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F240AF" w:rsidRDefault="00F240AF" w:rsidP="00F240AF">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F240AF" w:rsidRDefault="00F240AF" w:rsidP="00F240AF">
      <w:pPr>
        <w:spacing w:after="0" w:line="240" w:lineRule="auto"/>
        <w:jc w:val="both"/>
        <w:rPr>
          <w:rFonts w:ascii="Times New Roman" w:eastAsiaTheme="minorHAnsi"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F240AF" w:rsidRDefault="00F240AF" w:rsidP="00F240AF">
      <w:pPr>
        <w:spacing w:after="0" w:line="240" w:lineRule="auto"/>
        <w:jc w:val="both"/>
        <w:rPr>
          <w:rFonts w:ascii="Times New Roman" w:hAnsi="Times New Roman"/>
          <w:color w:val="000000"/>
          <w:kern w:val="2"/>
          <w:sz w:val="28"/>
          <w:szCs w:val="28"/>
          <w:lang w:eastAsia="zh-CN" w:bidi="hi-IN"/>
        </w:rPr>
      </w:pPr>
    </w:p>
    <w:p w:rsidR="00F240AF" w:rsidRDefault="00F240AF" w:rsidP="00F240AF">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Προς: ΤΑ ΜΕΛΗ ΤΟΥ ΣΥΛΛΟΓΟΥ ΜΑΣ </w:t>
      </w:r>
    </w:p>
    <w:p w:rsidR="00F240AF" w:rsidRDefault="00F240AF" w:rsidP="00F240AF">
      <w:pPr>
        <w:tabs>
          <w:tab w:val="left" w:pos="284"/>
        </w:tabs>
        <w:jc w:val="right"/>
        <w:rPr>
          <w:rFonts w:ascii="Times New Roman" w:hAnsi="Times New Roman"/>
          <w:b/>
          <w:sz w:val="24"/>
          <w:szCs w:val="24"/>
          <w:lang w:eastAsia="zh-CN"/>
        </w:rPr>
      </w:pPr>
      <w:r>
        <w:rPr>
          <w:rFonts w:ascii="Times New Roman" w:hAnsi="Times New Roman"/>
          <w:b/>
          <w:color w:val="000000"/>
          <w:kern w:val="2"/>
          <w:sz w:val="24"/>
          <w:szCs w:val="24"/>
          <w:lang w:eastAsia="zh-CN" w:bidi="hi-IN"/>
        </w:rPr>
        <w:t xml:space="preserve">Κοινοποίηση:  Δ.Ο.Ε., Συλλόγους </w:t>
      </w:r>
      <w:proofErr w:type="spellStart"/>
      <w:r>
        <w:rPr>
          <w:rFonts w:ascii="Times New Roman" w:hAnsi="Times New Roman"/>
          <w:b/>
          <w:color w:val="000000"/>
          <w:kern w:val="2"/>
          <w:sz w:val="24"/>
          <w:szCs w:val="24"/>
          <w:lang w:eastAsia="zh-CN" w:bidi="hi-IN"/>
        </w:rPr>
        <w:t>Εκπ</w:t>
      </w:r>
      <w:proofErr w:type="spellEnd"/>
      <w:r>
        <w:rPr>
          <w:rFonts w:ascii="Times New Roman" w:hAnsi="Times New Roman"/>
          <w:b/>
          <w:color w:val="000000"/>
          <w:kern w:val="2"/>
          <w:sz w:val="24"/>
          <w:szCs w:val="24"/>
          <w:lang w:eastAsia="zh-CN" w:bidi="hi-IN"/>
        </w:rPr>
        <w:t>/</w:t>
      </w:r>
      <w:proofErr w:type="spellStart"/>
      <w:r>
        <w:rPr>
          <w:rFonts w:ascii="Times New Roman" w:hAnsi="Times New Roman"/>
          <w:b/>
          <w:color w:val="000000"/>
          <w:kern w:val="2"/>
          <w:sz w:val="24"/>
          <w:szCs w:val="24"/>
          <w:lang w:eastAsia="zh-CN" w:bidi="hi-IN"/>
        </w:rPr>
        <w:t>κών</w:t>
      </w:r>
      <w:proofErr w:type="spellEnd"/>
      <w:r>
        <w:rPr>
          <w:rFonts w:ascii="Times New Roman" w:hAnsi="Times New Roman"/>
          <w:b/>
          <w:color w:val="000000"/>
          <w:kern w:val="2"/>
          <w:sz w:val="24"/>
          <w:szCs w:val="24"/>
          <w:lang w:eastAsia="zh-CN" w:bidi="hi-IN"/>
        </w:rPr>
        <w:t xml:space="preserve"> Π. Ε. της χώρας</w:t>
      </w:r>
    </w:p>
    <w:p w:rsidR="00F240AF" w:rsidRDefault="00F240AF" w:rsidP="005379C8">
      <w:pPr>
        <w:tabs>
          <w:tab w:val="left" w:pos="284"/>
        </w:tabs>
        <w:jc w:val="center"/>
        <w:rPr>
          <w:rFonts w:ascii="Times New Roman" w:hAnsi="Times New Roman"/>
          <w:b/>
          <w:sz w:val="24"/>
          <w:szCs w:val="24"/>
          <w:lang w:eastAsia="zh-CN"/>
        </w:rPr>
      </w:pPr>
    </w:p>
    <w:p w:rsidR="005379C8" w:rsidRPr="00F240AF" w:rsidRDefault="005379C8" w:rsidP="005379C8">
      <w:pPr>
        <w:tabs>
          <w:tab w:val="left" w:pos="284"/>
        </w:tabs>
        <w:jc w:val="center"/>
        <w:rPr>
          <w:rFonts w:ascii="Times New Roman" w:hAnsi="Times New Roman"/>
          <w:b/>
          <w:sz w:val="28"/>
          <w:szCs w:val="28"/>
          <w:lang w:eastAsia="zh-CN"/>
        </w:rPr>
      </w:pPr>
      <w:bookmarkStart w:id="0" w:name="_GoBack"/>
      <w:r w:rsidRPr="00F240AF">
        <w:rPr>
          <w:rFonts w:ascii="Times New Roman" w:hAnsi="Times New Roman"/>
          <w:b/>
          <w:sz w:val="28"/>
          <w:szCs w:val="28"/>
          <w:lang w:eastAsia="zh-CN"/>
        </w:rPr>
        <w:t>Το Υπουργείο Παιδείας  τιμωρεί τους συμβασιούχους – αναπληρωτές εκπαιδευτικούς  που συμμετέχουν ενεργά στα σωματεία τους!</w:t>
      </w:r>
    </w:p>
    <w:bookmarkEnd w:id="0"/>
    <w:p w:rsidR="005379C8" w:rsidRPr="005379C8" w:rsidRDefault="005379C8" w:rsidP="005379C8">
      <w:pPr>
        <w:tabs>
          <w:tab w:val="left" w:pos="2085"/>
        </w:tabs>
        <w:jc w:val="both"/>
        <w:rPr>
          <w:rFonts w:ascii="Times New Roman" w:hAnsi="Times New Roman"/>
          <w:b/>
          <w:bCs/>
          <w:sz w:val="24"/>
          <w:szCs w:val="24"/>
          <w:lang w:eastAsia="zh-CN"/>
        </w:rPr>
      </w:pPr>
      <w:r w:rsidRPr="005379C8">
        <w:rPr>
          <w:rFonts w:ascii="Times New Roman" w:hAnsi="Times New Roman"/>
          <w:sz w:val="24"/>
          <w:szCs w:val="24"/>
          <w:lang w:eastAsia="zh-CN"/>
        </w:rPr>
        <w:t xml:space="preserve">Σε μία άνευ προηγουμένου επίθεση προχωρά το υπουργείο παιδείας απέναντι στους αναπληρωτές εκπαιδευτικούς που εκλέγονται στα ΔΣ των συλλόγων και των ΕΛΜΕ τους, </w:t>
      </w:r>
      <w:r w:rsidRPr="005379C8">
        <w:rPr>
          <w:rFonts w:ascii="Times New Roman" w:hAnsi="Times New Roman"/>
          <w:b/>
          <w:bCs/>
          <w:sz w:val="24"/>
          <w:szCs w:val="24"/>
          <w:lang w:eastAsia="zh-CN"/>
        </w:rPr>
        <w:t xml:space="preserve">που επιλέγουν την συλλογική δράση και την άμεση εμπλοκή τους στις διαδικασίες των σωματείων τους, που απαιτούν την ενεργό παρουσία, τον λόγο και την διεκδίκηση των δικαιωμάτων της ελαστικής εργασίας στην πράξη! Επιδιώκουν να τιμωρήσουν και στην πραγματικότητα να απομακρύνουν τους αναπληρωτές από τα σωματεία τους! </w:t>
      </w:r>
    </w:p>
    <w:p w:rsidR="005379C8" w:rsidRPr="005379C8" w:rsidRDefault="005379C8" w:rsidP="005379C8">
      <w:pPr>
        <w:tabs>
          <w:tab w:val="left" w:pos="2085"/>
        </w:tabs>
        <w:jc w:val="both"/>
        <w:rPr>
          <w:rFonts w:ascii="Times New Roman" w:hAnsi="Times New Roman"/>
          <w:b/>
          <w:bCs/>
          <w:sz w:val="24"/>
          <w:szCs w:val="24"/>
          <w:lang w:eastAsia="zh-CN"/>
        </w:rPr>
      </w:pPr>
      <w:r w:rsidRPr="005379C8">
        <w:rPr>
          <w:rFonts w:ascii="Times New Roman" w:hAnsi="Times New Roman"/>
          <w:b/>
          <w:bCs/>
          <w:sz w:val="24"/>
          <w:szCs w:val="24"/>
          <w:lang w:eastAsia="zh-CN"/>
        </w:rPr>
        <w:t>Η αρνητική απάντηση στο αίτημα του ΣΕΠΕ Άνω Λιοσίων</w:t>
      </w:r>
      <w:r>
        <w:rPr>
          <w:rFonts w:ascii="Times New Roman" w:hAnsi="Times New Roman"/>
          <w:b/>
          <w:bCs/>
          <w:sz w:val="24"/>
          <w:szCs w:val="24"/>
          <w:lang w:eastAsia="zh-CN"/>
        </w:rPr>
        <w:t xml:space="preserve"> – </w:t>
      </w:r>
      <w:proofErr w:type="spellStart"/>
      <w:r w:rsidRPr="005379C8">
        <w:rPr>
          <w:rFonts w:ascii="Times New Roman" w:hAnsi="Times New Roman"/>
          <w:b/>
          <w:bCs/>
          <w:sz w:val="24"/>
          <w:szCs w:val="24"/>
          <w:lang w:eastAsia="zh-CN"/>
        </w:rPr>
        <w:t>Ζεφυρίου</w:t>
      </w:r>
      <w:proofErr w:type="spellEnd"/>
      <w:r>
        <w:rPr>
          <w:rFonts w:ascii="Times New Roman" w:hAnsi="Times New Roman"/>
          <w:b/>
          <w:bCs/>
          <w:sz w:val="24"/>
          <w:szCs w:val="24"/>
          <w:lang w:eastAsia="zh-CN"/>
        </w:rPr>
        <w:t xml:space="preserve"> – </w:t>
      </w:r>
      <w:r w:rsidRPr="005379C8">
        <w:rPr>
          <w:rFonts w:ascii="Times New Roman" w:hAnsi="Times New Roman"/>
          <w:b/>
          <w:bCs/>
          <w:sz w:val="24"/>
          <w:szCs w:val="24"/>
          <w:lang w:eastAsia="zh-CN"/>
        </w:rPr>
        <w:t>Φυλής</w:t>
      </w:r>
      <w:r w:rsidRPr="005379C8">
        <w:rPr>
          <w:rFonts w:ascii="Times New Roman" w:hAnsi="Times New Roman"/>
          <w:sz w:val="24"/>
          <w:szCs w:val="24"/>
          <w:lang w:eastAsia="zh-CN"/>
        </w:rPr>
        <w:t xml:space="preserve">, ύστερα από αντίστοιχο αίτημα που κατατέθηκε και από τη ΔΙΠΕ </w:t>
      </w:r>
      <w:proofErr w:type="spellStart"/>
      <w:r w:rsidRPr="005379C8">
        <w:rPr>
          <w:rFonts w:ascii="Times New Roman" w:hAnsi="Times New Roman"/>
          <w:sz w:val="24"/>
          <w:szCs w:val="24"/>
          <w:lang w:eastAsia="zh-CN"/>
        </w:rPr>
        <w:t>Δυτ</w:t>
      </w:r>
      <w:proofErr w:type="spellEnd"/>
      <w:r w:rsidRPr="005379C8">
        <w:rPr>
          <w:rFonts w:ascii="Times New Roman" w:hAnsi="Times New Roman"/>
          <w:sz w:val="24"/>
          <w:szCs w:val="24"/>
          <w:lang w:eastAsia="zh-CN"/>
        </w:rPr>
        <w:t xml:space="preserve">. Αττικής, σχετικά με την διόρθωση της περικοπής προϋπηρεσίας και την </w:t>
      </w:r>
      <w:r w:rsidRPr="005379C8">
        <w:rPr>
          <w:rFonts w:ascii="Times New Roman" w:hAnsi="Times New Roman"/>
          <w:b/>
          <w:bCs/>
          <w:sz w:val="24"/>
          <w:szCs w:val="24"/>
          <w:lang w:eastAsia="zh-CN"/>
        </w:rPr>
        <w:t xml:space="preserve">πλήρη αναγνώριση του συνόλου της στις αναπληρώτριες </w:t>
      </w:r>
      <w:proofErr w:type="spellStart"/>
      <w:r w:rsidRPr="005379C8">
        <w:rPr>
          <w:rFonts w:ascii="Times New Roman" w:hAnsi="Times New Roman"/>
          <w:b/>
          <w:bCs/>
          <w:sz w:val="24"/>
          <w:szCs w:val="24"/>
          <w:lang w:eastAsia="zh-CN"/>
        </w:rPr>
        <w:t>Δινοπούλου</w:t>
      </w:r>
      <w:proofErr w:type="spellEnd"/>
      <w:r w:rsidRPr="005379C8">
        <w:rPr>
          <w:rFonts w:ascii="Times New Roman" w:hAnsi="Times New Roman"/>
          <w:b/>
          <w:bCs/>
          <w:sz w:val="24"/>
          <w:szCs w:val="24"/>
          <w:lang w:eastAsia="zh-CN"/>
        </w:rPr>
        <w:t xml:space="preserve"> Ευαγγελία και Μαργαρίτη Ελεάνα,</w:t>
      </w:r>
      <w:r w:rsidRPr="005379C8">
        <w:rPr>
          <w:rFonts w:ascii="Times New Roman" w:hAnsi="Times New Roman"/>
          <w:sz w:val="24"/>
          <w:szCs w:val="24"/>
          <w:lang w:eastAsia="zh-CN"/>
        </w:rPr>
        <w:t xml:space="preserve"> οι οποίες έκαναν χρήση βραχυχρόνιων συνδικαλιστικών αδειών ως εκλεγμένα μέλη στο ΔΣ της ΔΟΕ και στο ΔΣ του πρωτοβάθμιου συλλόγου αντίστοιχα την προηγούμενη σχολική χρονιά, </w:t>
      </w:r>
      <w:r w:rsidRPr="005379C8">
        <w:rPr>
          <w:rFonts w:ascii="Times New Roman" w:hAnsi="Times New Roman"/>
          <w:b/>
          <w:bCs/>
          <w:sz w:val="24"/>
          <w:szCs w:val="24"/>
          <w:lang w:eastAsia="zh-CN"/>
        </w:rPr>
        <w:t>αποτελεί ευθεία επίθεση σε κάθε συνάδελφο/</w:t>
      </w:r>
      <w:r>
        <w:rPr>
          <w:rFonts w:ascii="Times New Roman" w:hAnsi="Times New Roman"/>
          <w:b/>
          <w:bCs/>
          <w:sz w:val="24"/>
          <w:szCs w:val="24"/>
          <w:lang w:eastAsia="zh-CN"/>
        </w:rPr>
        <w:t>-</w:t>
      </w:r>
      <w:proofErr w:type="spellStart"/>
      <w:r w:rsidRPr="005379C8">
        <w:rPr>
          <w:rFonts w:ascii="Times New Roman" w:hAnsi="Times New Roman"/>
          <w:b/>
          <w:bCs/>
          <w:sz w:val="24"/>
          <w:szCs w:val="24"/>
          <w:lang w:eastAsia="zh-CN"/>
        </w:rPr>
        <w:t>ισσα</w:t>
      </w:r>
      <w:proofErr w:type="spellEnd"/>
      <w:r w:rsidRPr="005379C8">
        <w:rPr>
          <w:rFonts w:ascii="Times New Roman" w:hAnsi="Times New Roman"/>
          <w:b/>
          <w:bCs/>
          <w:sz w:val="24"/>
          <w:szCs w:val="24"/>
          <w:lang w:eastAsia="zh-CN"/>
        </w:rPr>
        <w:t>!</w:t>
      </w:r>
    </w:p>
    <w:p w:rsidR="005379C8" w:rsidRPr="005379C8" w:rsidRDefault="005379C8" w:rsidP="005379C8">
      <w:pPr>
        <w:tabs>
          <w:tab w:val="left" w:pos="2085"/>
        </w:tabs>
        <w:jc w:val="both"/>
        <w:rPr>
          <w:rFonts w:ascii="Times New Roman" w:hAnsi="Times New Roman"/>
          <w:b/>
          <w:bCs/>
          <w:sz w:val="24"/>
          <w:szCs w:val="24"/>
          <w:lang w:eastAsia="zh-CN"/>
        </w:rPr>
      </w:pPr>
      <w:r w:rsidRPr="005379C8">
        <w:rPr>
          <w:rFonts w:ascii="Times New Roman" w:hAnsi="Times New Roman"/>
          <w:sz w:val="24"/>
          <w:szCs w:val="24"/>
          <w:lang w:eastAsia="zh-CN"/>
        </w:rPr>
        <w:t xml:space="preserve">Σύμφωνα με τις ισχύουσες νομοθετικές διατάξεις η χρήση των συγκεκριμένων αδειών ισχύουν με τους ίδιους όρους όπως και για τους μόνιμους συναδέλφους. Ωστόσο, </w:t>
      </w:r>
      <w:r w:rsidRPr="005379C8">
        <w:rPr>
          <w:rFonts w:ascii="Times New Roman" w:hAnsi="Times New Roman"/>
          <w:b/>
          <w:bCs/>
          <w:sz w:val="24"/>
          <w:szCs w:val="24"/>
          <w:lang w:eastAsia="zh-CN"/>
        </w:rPr>
        <w:t>την ίδια στιγμή που τιμωρούν με αποκλεισμούς όσους αρνούνται τοποθέτηση στις εσχατιές της χώρας</w:t>
      </w:r>
      <w:r w:rsidRPr="005379C8">
        <w:rPr>
          <w:rFonts w:ascii="Times New Roman" w:hAnsi="Times New Roman"/>
          <w:sz w:val="24"/>
          <w:szCs w:val="24"/>
          <w:lang w:eastAsia="zh-CN"/>
        </w:rPr>
        <w:t xml:space="preserve"> για </w:t>
      </w:r>
      <w:proofErr w:type="spellStart"/>
      <w:r w:rsidRPr="005379C8">
        <w:rPr>
          <w:rFonts w:ascii="Times New Roman" w:hAnsi="Times New Roman"/>
          <w:sz w:val="24"/>
          <w:szCs w:val="24"/>
          <w:lang w:eastAsia="zh-CN"/>
        </w:rPr>
        <w:t>ολιγόμηνες</w:t>
      </w:r>
      <w:proofErr w:type="spellEnd"/>
      <w:r w:rsidRPr="005379C8">
        <w:rPr>
          <w:rFonts w:ascii="Times New Roman" w:hAnsi="Times New Roman"/>
          <w:sz w:val="24"/>
          <w:szCs w:val="24"/>
          <w:lang w:eastAsia="zh-CN"/>
        </w:rPr>
        <w:t xml:space="preserve"> συμβάσεις και απόλυση τον Ιούνη, </w:t>
      </w:r>
      <w:r w:rsidRPr="005379C8">
        <w:rPr>
          <w:rFonts w:ascii="Times New Roman" w:hAnsi="Times New Roman"/>
          <w:b/>
          <w:bCs/>
          <w:sz w:val="24"/>
          <w:szCs w:val="24"/>
          <w:lang w:eastAsia="zh-CN"/>
        </w:rPr>
        <w:t xml:space="preserve">την ώρα που αναπληρώνουν τον εαυτό τους σε εκρηκτικά κενά εδώ και πάνω από μια δεκαετία </w:t>
      </w:r>
      <w:r w:rsidRPr="005379C8">
        <w:rPr>
          <w:rFonts w:ascii="Times New Roman" w:hAnsi="Times New Roman"/>
          <w:sz w:val="24"/>
          <w:szCs w:val="24"/>
          <w:lang w:eastAsia="zh-CN"/>
        </w:rPr>
        <w:t xml:space="preserve">στηρίζοντας το δημόσιο σχολείο, </w:t>
      </w:r>
      <w:r w:rsidRPr="005379C8">
        <w:rPr>
          <w:rFonts w:ascii="Times New Roman" w:hAnsi="Times New Roman"/>
          <w:b/>
          <w:bCs/>
          <w:sz w:val="24"/>
          <w:szCs w:val="24"/>
          <w:lang w:eastAsia="zh-CN"/>
        </w:rPr>
        <w:t>την ώρα που τιμωρούνται ποικιλοτρόπως αν αρρωστήσουν ή αν γίνουν μητέρες</w:t>
      </w:r>
      <w:r w:rsidRPr="005379C8">
        <w:rPr>
          <w:rFonts w:ascii="Times New Roman" w:hAnsi="Times New Roman"/>
          <w:sz w:val="24"/>
          <w:szCs w:val="24"/>
          <w:lang w:eastAsia="zh-CN"/>
        </w:rPr>
        <w:t xml:space="preserve">, </w:t>
      </w:r>
      <w:r w:rsidRPr="005379C8">
        <w:rPr>
          <w:rFonts w:ascii="Times New Roman" w:hAnsi="Times New Roman"/>
          <w:b/>
          <w:bCs/>
          <w:sz w:val="24"/>
          <w:szCs w:val="24"/>
          <w:lang w:eastAsia="zh-CN"/>
        </w:rPr>
        <w:t>τώρα επιδιώκουν και να τους κλείσουν το στόμα!</w:t>
      </w:r>
    </w:p>
    <w:p w:rsidR="005379C8" w:rsidRPr="005379C8" w:rsidRDefault="005379C8" w:rsidP="005379C8">
      <w:pPr>
        <w:tabs>
          <w:tab w:val="left" w:pos="2085"/>
        </w:tabs>
        <w:jc w:val="both"/>
        <w:rPr>
          <w:rFonts w:ascii="Times New Roman" w:hAnsi="Times New Roman"/>
          <w:b/>
          <w:sz w:val="24"/>
          <w:szCs w:val="24"/>
          <w:lang w:eastAsia="zh-CN"/>
        </w:rPr>
      </w:pPr>
      <w:r w:rsidRPr="005379C8">
        <w:rPr>
          <w:rFonts w:ascii="Times New Roman" w:hAnsi="Times New Roman"/>
          <w:b/>
          <w:sz w:val="24"/>
          <w:szCs w:val="24"/>
          <w:lang w:eastAsia="zh-CN"/>
        </w:rPr>
        <w:t xml:space="preserve">Είναι γελασμένοι αν νομίζουν ότι η νέα γενιά της εκπαίδευσης που έχει δώσει και θα συνεχίσει να δίνει ανένδοτη μάχη για το δικαίωμα στη μόνιμη και σταθερή εργασία, για μισθούς και δουλειά με αξιοπρέπεια, που παλεύει για τα μορφωτικά δικαιώματα των παιδιών, όχι πλάι και παράλληλα αλλά μαζί και ουσιαστικά με </w:t>
      </w:r>
      <w:r w:rsidRPr="005379C8">
        <w:rPr>
          <w:rFonts w:ascii="Times New Roman" w:hAnsi="Times New Roman"/>
          <w:b/>
          <w:sz w:val="24"/>
          <w:szCs w:val="24"/>
          <w:lang w:eastAsia="zh-CN"/>
        </w:rPr>
        <w:lastRenderedPageBreak/>
        <w:t xml:space="preserve">τους μόνιμους συναδέλφους και τα σωματεία τους, θα μείνει με σταυρωμένα τα χέρια! </w:t>
      </w:r>
    </w:p>
    <w:p w:rsidR="005379C8" w:rsidRPr="005379C8" w:rsidRDefault="005379C8" w:rsidP="005379C8">
      <w:pPr>
        <w:numPr>
          <w:ilvl w:val="0"/>
          <w:numId w:val="1"/>
        </w:numPr>
        <w:tabs>
          <w:tab w:val="left" w:pos="709"/>
        </w:tabs>
        <w:jc w:val="both"/>
        <w:rPr>
          <w:rFonts w:ascii="Times New Roman" w:hAnsi="Times New Roman"/>
          <w:bCs/>
          <w:sz w:val="24"/>
          <w:szCs w:val="24"/>
          <w:lang w:eastAsia="zh-CN"/>
        </w:rPr>
      </w:pPr>
      <w:r w:rsidRPr="005379C8">
        <w:rPr>
          <w:rFonts w:ascii="Times New Roman" w:hAnsi="Times New Roman"/>
          <w:bCs/>
          <w:sz w:val="24"/>
          <w:szCs w:val="24"/>
          <w:lang w:eastAsia="zh-CN"/>
        </w:rPr>
        <w:t xml:space="preserve">Να αναγνωριστεί και να </w:t>
      </w:r>
      <w:proofErr w:type="spellStart"/>
      <w:r w:rsidRPr="005379C8">
        <w:rPr>
          <w:rFonts w:ascii="Times New Roman" w:hAnsi="Times New Roman"/>
          <w:bCs/>
          <w:sz w:val="24"/>
          <w:szCs w:val="24"/>
          <w:lang w:eastAsia="zh-CN"/>
        </w:rPr>
        <w:t>προσμετρηθεί</w:t>
      </w:r>
      <w:proofErr w:type="spellEnd"/>
      <w:r w:rsidRPr="005379C8">
        <w:rPr>
          <w:rFonts w:ascii="Times New Roman" w:hAnsi="Times New Roman"/>
          <w:bCs/>
          <w:sz w:val="24"/>
          <w:szCs w:val="24"/>
          <w:lang w:eastAsia="zh-CN"/>
        </w:rPr>
        <w:t xml:space="preserve"> τώρα η ολόκληρη η προϋπηρεσία των </w:t>
      </w:r>
      <w:proofErr w:type="spellStart"/>
      <w:r w:rsidRPr="005379C8">
        <w:rPr>
          <w:rFonts w:ascii="Times New Roman" w:hAnsi="Times New Roman"/>
          <w:bCs/>
          <w:sz w:val="24"/>
          <w:szCs w:val="24"/>
          <w:lang w:eastAsia="zh-CN"/>
        </w:rPr>
        <w:t>Δινοπούλου</w:t>
      </w:r>
      <w:proofErr w:type="spellEnd"/>
      <w:r w:rsidRPr="005379C8">
        <w:rPr>
          <w:rFonts w:ascii="Times New Roman" w:hAnsi="Times New Roman"/>
          <w:bCs/>
          <w:sz w:val="24"/>
          <w:szCs w:val="24"/>
          <w:lang w:eastAsia="zh-CN"/>
        </w:rPr>
        <w:t xml:space="preserve"> Ευαγγελία</w:t>
      </w:r>
      <w:r>
        <w:rPr>
          <w:rFonts w:ascii="Times New Roman" w:hAnsi="Times New Roman"/>
          <w:bCs/>
          <w:sz w:val="24"/>
          <w:szCs w:val="24"/>
          <w:lang w:eastAsia="zh-CN"/>
        </w:rPr>
        <w:t>ς</w:t>
      </w:r>
      <w:r w:rsidRPr="005379C8">
        <w:rPr>
          <w:rFonts w:ascii="Times New Roman" w:hAnsi="Times New Roman"/>
          <w:bCs/>
          <w:sz w:val="24"/>
          <w:szCs w:val="24"/>
          <w:lang w:eastAsia="zh-CN"/>
        </w:rPr>
        <w:t xml:space="preserve"> και Μαργαρίτη Ελεάνα</w:t>
      </w:r>
      <w:r>
        <w:rPr>
          <w:rFonts w:ascii="Times New Roman" w:hAnsi="Times New Roman"/>
          <w:bCs/>
          <w:sz w:val="24"/>
          <w:szCs w:val="24"/>
          <w:lang w:eastAsia="zh-CN"/>
        </w:rPr>
        <w:t>ς</w:t>
      </w:r>
      <w:r w:rsidRPr="005379C8">
        <w:rPr>
          <w:rFonts w:ascii="Times New Roman" w:hAnsi="Times New Roman"/>
          <w:bCs/>
          <w:sz w:val="24"/>
          <w:szCs w:val="24"/>
          <w:lang w:eastAsia="zh-CN"/>
        </w:rPr>
        <w:t>.</w:t>
      </w:r>
    </w:p>
    <w:p w:rsidR="005379C8" w:rsidRPr="005379C8" w:rsidRDefault="005379C8" w:rsidP="005379C8">
      <w:pPr>
        <w:numPr>
          <w:ilvl w:val="0"/>
          <w:numId w:val="1"/>
        </w:numPr>
        <w:tabs>
          <w:tab w:val="left" w:pos="709"/>
        </w:tabs>
        <w:jc w:val="both"/>
        <w:rPr>
          <w:rFonts w:ascii="Times New Roman" w:hAnsi="Times New Roman"/>
          <w:bCs/>
          <w:sz w:val="24"/>
          <w:szCs w:val="24"/>
          <w:lang w:eastAsia="zh-CN"/>
        </w:rPr>
      </w:pPr>
      <w:r w:rsidRPr="005379C8">
        <w:rPr>
          <w:rFonts w:ascii="Times New Roman" w:hAnsi="Times New Roman"/>
          <w:bCs/>
          <w:sz w:val="24"/>
          <w:szCs w:val="24"/>
          <w:lang w:eastAsia="zh-CN"/>
        </w:rPr>
        <w:t xml:space="preserve">Καμία αμφισβήτηση της προϋπηρεσίας στους Παναγιώτου Χρήστο (ΔΣ ΔΟΕ) και </w:t>
      </w:r>
      <w:proofErr w:type="spellStart"/>
      <w:r w:rsidRPr="005379C8">
        <w:rPr>
          <w:rFonts w:ascii="Times New Roman" w:hAnsi="Times New Roman"/>
          <w:bCs/>
          <w:sz w:val="24"/>
          <w:szCs w:val="24"/>
          <w:lang w:eastAsia="zh-CN"/>
        </w:rPr>
        <w:t>Καργόπουλο</w:t>
      </w:r>
      <w:proofErr w:type="spellEnd"/>
      <w:r w:rsidRPr="005379C8">
        <w:rPr>
          <w:rFonts w:ascii="Times New Roman" w:hAnsi="Times New Roman"/>
          <w:bCs/>
          <w:sz w:val="24"/>
          <w:szCs w:val="24"/>
          <w:lang w:eastAsia="zh-CN"/>
        </w:rPr>
        <w:t xml:space="preserve"> Ανδρέα (ΔΣ ΟΛΜΕ) για την ακώλυτη συνδικαλιστική του</w:t>
      </w:r>
      <w:r>
        <w:rPr>
          <w:rFonts w:ascii="Times New Roman" w:hAnsi="Times New Roman"/>
          <w:bCs/>
          <w:sz w:val="24"/>
          <w:szCs w:val="24"/>
          <w:lang w:eastAsia="zh-CN"/>
        </w:rPr>
        <w:t>ς</w:t>
      </w:r>
      <w:r w:rsidRPr="005379C8">
        <w:rPr>
          <w:rFonts w:ascii="Times New Roman" w:hAnsi="Times New Roman"/>
          <w:bCs/>
          <w:sz w:val="24"/>
          <w:szCs w:val="24"/>
          <w:lang w:eastAsia="zh-CN"/>
        </w:rPr>
        <w:t xml:space="preserve"> συμμετοχή στα ΔΣ.</w:t>
      </w:r>
    </w:p>
    <w:p w:rsidR="005379C8" w:rsidRPr="005379C8" w:rsidRDefault="005379C8" w:rsidP="005379C8">
      <w:pPr>
        <w:numPr>
          <w:ilvl w:val="0"/>
          <w:numId w:val="1"/>
        </w:numPr>
        <w:tabs>
          <w:tab w:val="left" w:pos="709"/>
        </w:tabs>
        <w:jc w:val="both"/>
        <w:rPr>
          <w:rFonts w:ascii="Times New Roman" w:hAnsi="Times New Roman"/>
          <w:bCs/>
          <w:sz w:val="24"/>
          <w:szCs w:val="24"/>
          <w:lang w:eastAsia="zh-CN"/>
        </w:rPr>
      </w:pPr>
      <w:r w:rsidRPr="005379C8">
        <w:rPr>
          <w:rFonts w:ascii="Times New Roman" w:hAnsi="Times New Roman"/>
          <w:bCs/>
          <w:sz w:val="24"/>
          <w:szCs w:val="24"/>
          <w:lang w:eastAsia="zh-CN"/>
        </w:rPr>
        <w:t>Απαιτούμε εξίσωση όλων των εργασιακών</w:t>
      </w:r>
      <w:r>
        <w:rPr>
          <w:rFonts w:ascii="Times New Roman" w:hAnsi="Times New Roman"/>
          <w:bCs/>
          <w:sz w:val="24"/>
          <w:szCs w:val="24"/>
          <w:lang w:eastAsia="zh-CN"/>
        </w:rPr>
        <w:t xml:space="preserve"> – </w:t>
      </w:r>
      <w:r w:rsidRPr="005379C8">
        <w:rPr>
          <w:rFonts w:ascii="Times New Roman" w:hAnsi="Times New Roman"/>
          <w:bCs/>
          <w:sz w:val="24"/>
          <w:szCs w:val="24"/>
          <w:lang w:eastAsia="zh-CN"/>
        </w:rPr>
        <w:t>ασφαλιστικών</w:t>
      </w:r>
      <w:r>
        <w:rPr>
          <w:rFonts w:ascii="Times New Roman" w:hAnsi="Times New Roman"/>
          <w:bCs/>
          <w:sz w:val="24"/>
          <w:szCs w:val="24"/>
          <w:lang w:eastAsia="zh-CN"/>
        </w:rPr>
        <w:t xml:space="preserve"> – </w:t>
      </w:r>
      <w:r w:rsidRPr="005379C8">
        <w:rPr>
          <w:rFonts w:ascii="Times New Roman" w:hAnsi="Times New Roman"/>
          <w:bCs/>
          <w:sz w:val="24"/>
          <w:szCs w:val="24"/>
          <w:lang w:eastAsia="zh-CN"/>
        </w:rPr>
        <w:t>συνδικαλιστικών</w:t>
      </w:r>
      <w:r>
        <w:rPr>
          <w:rFonts w:ascii="Times New Roman" w:hAnsi="Times New Roman"/>
          <w:bCs/>
          <w:sz w:val="24"/>
          <w:szCs w:val="24"/>
          <w:lang w:eastAsia="zh-CN"/>
        </w:rPr>
        <w:t xml:space="preserve"> </w:t>
      </w:r>
      <w:r w:rsidRPr="005379C8">
        <w:rPr>
          <w:rFonts w:ascii="Times New Roman" w:hAnsi="Times New Roman"/>
          <w:bCs/>
          <w:sz w:val="24"/>
          <w:szCs w:val="24"/>
          <w:lang w:eastAsia="zh-CN"/>
        </w:rPr>
        <w:t xml:space="preserve"> δικαιωμάτων μονίμων</w:t>
      </w:r>
      <w:r>
        <w:rPr>
          <w:rFonts w:ascii="Times New Roman" w:hAnsi="Times New Roman"/>
          <w:bCs/>
          <w:sz w:val="24"/>
          <w:szCs w:val="24"/>
          <w:lang w:eastAsia="zh-CN"/>
        </w:rPr>
        <w:t xml:space="preserve"> – </w:t>
      </w:r>
      <w:r w:rsidRPr="005379C8">
        <w:rPr>
          <w:rFonts w:ascii="Times New Roman" w:hAnsi="Times New Roman"/>
          <w:bCs/>
          <w:sz w:val="24"/>
          <w:szCs w:val="24"/>
          <w:lang w:eastAsia="zh-CN"/>
        </w:rPr>
        <w:t>αναπληρωτών.</w:t>
      </w:r>
    </w:p>
    <w:p w:rsidR="005379C8" w:rsidRPr="005379C8" w:rsidRDefault="005379C8" w:rsidP="005379C8">
      <w:pPr>
        <w:numPr>
          <w:ilvl w:val="0"/>
          <w:numId w:val="1"/>
        </w:numPr>
        <w:tabs>
          <w:tab w:val="left" w:pos="709"/>
        </w:tabs>
        <w:jc w:val="both"/>
        <w:rPr>
          <w:rFonts w:ascii="Times New Roman" w:hAnsi="Times New Roman"/>
          <w:b/>
          <w:sz w:val="24"/>
          <w:szCs w:val="24"/>
          <w:lang w:eastAsia="zh-CN"/>
        </w:rPr>
      </w:pPr>
      <w:r w:rsidRPr="005379C8">
        <w:rPr>
          <w:rFonts w:ascii="Times New Roman" w:hAnsi="Times New Roman"/>
          <w:b/>
          <w:sz w:val="24"/>
          <w:szCs w:val="24"/>
          <w:lang w:eastAsia="zh-CN"/>
        </w:rPr>
        <w:t>Καλούμε όλους του Συλλόγους εκπαιδευτικών Π.Ε. και ΕΛΜΕ, να βγάλουν αντίστοιχα ψηφίσματα.</w:t>
      </w:r>
    </w:p>
    <w:p w:rsidR="005379C8" w:rsidRPr="005379C8" w:rsidRDefault="005379C8" w:rsidP="005379C8">
      <w:pPr>
        <w:numPr>
          <w:ilvl w:val="0"/>
          <w:numId w:val="1"/>
        </w:numPr>
        <w:tabs>
          <w:tab w:val="left" w:pos="709"/>
        </w:tabs>
        <w:jc w:val="both"/>
        <w:rPr>
          <w:rFonts w:ascii="Times New Roman" w:hAnsi="Times New Roman"/>
          <w:bCs/>
          <w:sz w:val="24"/>
          <w:szCs w:val="24"/>
          <w:lang w:eastAsia="zh-CN"/>
        </w:rPr>
      </w:pPr>
      <w:r w:rsidRPr="005379C8">
        <w:rPr>
          <w:rFonts w:ascii="Times New Roman" w:hAnsi="Times New Roman"/>
          <w:b/>
          <w:sz w:val="24"/>
          <w:szCs w:val="24"/>
          <w:lang w:eastAsia="zh-CN"/>
        </w:rPr>
        <w:t xml:space="preserve">Οι Ομοσπονδίες ΔΟΕ – ΟΛΜΕ να προχωρήσουν άμεσα σε συνάντηση </w:t>
      </w:r>
      <w:r>
        <w:rPr>
          <w:rFonts w:ascii="Times New Roman" w:hAnsi="Times New Roman"/>
          <w:b/>
          <w:sz w:val="24"/>
          <w:szCs w:val="24"/>
          <w:lang w:eastAsia="zh-CN"/>
        </w:rPr>
        <w:t>με την πολ. ηγεσία του ΥΠΑΙΘ γι’</w:t>
      </w:r>
      <w:r w:rsidRPr="005379C8">
        <w:rPr>
          <w:rFonts w:ascii="Times New Roman" w:hAnsi="Times New Roman"/>
          <w:b/>
          <w:sz w:val="24"/>
          <w:szCs w:val="24"/>
          <w:lang w:eastAsia="zh-CN"/>
        </w:rPr>
        <w:t xml:space="preserve"> αυτό το ζήτημα.</w:t>
      </w:r>
      <w:r w:rsidRPr="005379C8">
        <w:rPr>
          <w:rFonts w:ascii="Times New Roman" w:hAnsi="Times New Roman"/>
          <w:bCs/>
          <w:sz w:val="24"/>
          <w:szCs w:val="24"/>
          <w:lang w:eastAsia="zh-CN"/>
        </w:rPr>
        <w:t xml:space="preserve"> Να προχωρήσουν σε όλες τις απαιτούμενες ενέργειες  (με ΥΠΑΙΘ και Δ/</w:t>
      </w:r>
      <w:proofErr w:type="spellStart"/>
      <w:r w:rsidRPr="005379C8">
        <w:rPr>
          <w:rFonts w:ascii="Times New Roman" w:hAnsi="Times New Roman"/>
          <w:bCs/>
          <w:sz w:val="24"/>
          <w:szCs w:val="24"/>
          <w:lang w:eastAsia="zh-CN"/>
        </w:rPr>
        <w:t>νσεις</w:t>
      </w:r>
      <w:proofErr w:type="spellEnd"/>
      <w:r w:rsidRPr="005379C8">
        <w:rPr>
          <w:rFonts w:ascii="Times New Roman" w:hAnsi="Times New Roman"/>
          <w:bCs/>
          <w:sz w:val="24"/>
          <w:szCs w:val="24"/>
          <w:lang w:eastAsia="zh-CN"/>
        </w:rPr>
        <w:t xml:space="preserve"> Εκπαίδευσης) ώστε να εξασφαλιστεί η προϋπηρεσία και το δικαίωμα ΟΛΩΝ των μελών τους να εκλέγονται και να συμμετέχουν ενεργά στα συνδικάτα.</w:t>
      </w:r>
    </w:p>
    <w:p w:rsidR="005379C8" w:rsidRPr="00F240AF" w:rsidRDefault="005379C8" w:rsidP="005379C8">
      <w:pPr>
        <w:numPr>
          <w:ilvl w:val="0"/>
          <w:numId w:val="1"/>
        </w:numPr>
        <w:tabs>
          <w:tab w:val="left" w:pos="709"/>
        </w:tabs>
        <w:jc w:val="both"/>
        <w:rPr>
          <w:rFonts w:ascii="Times New Roman" w:hAnsi="Times New Roman"/>
          <w:b/>
          <w:sz w:val="28"/>
          <w:szCs w:val="28"/>
          <w:lang w:eastAsia="zh-CN"/>
        </w:rPr>
      </w:pPr>
      <w:r w:rsidRPr="00F240AF">
        <w:rPr>
          <w:rFonts w:ascii="Times New Roman" w:hAnsi="Times New Roman"/>
          <w:b/>
          <w:sz w:val="28"/>
          <w:szCs w:val="28"/>
          <w:lang w:eastAsia="zh-CN"/>
        </w:rPr>
        <w:t>Καλούμε σε κινητοποίηση – παράσταση διαμαρτυρίας στο Υπουργείο Παιδείας την Τετάρτη 5 – 2 – 2020  στις 14:00   για τα παραπάνω αιτήματα.</w:t>
      </w:r>
    </w:p>
    <w:p w:rsidR="0094755D" w:rsidRDefault="00894C3E" w:rsidP="00894C3E">
      <w:pPr>
        <w:tabs>
          <w:tab w:val="left" w:pos="5445"/>
        </w:tabs>
        <w:jc w:val="center"/>
      </w:pPr>
      <w:r>
        <w:rPr>
          <w:noProof/>
          <w:lang w:eastAsia="el-GR"/>
        </w:rPr>
        <w:drawing>
          <wp:inline distT="0" distB="0" distL="0" distR="0" wp14:anchorId="75490952" wp14:editId="6D499730">
            <wp:extent cx="5274310" cy="1645920"/>
            <wp:effectExtent l="0" t="0" r="2540" b="0"/>
            <wp:docPr id="3" name="Picture 3"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3" name="Picture 3"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947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7394"/>
    <w:multiLevelType w:val="hybridMultilevel"/>
    <w:tmpl w:val="6F464C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C8"/>
    <w:rsid w:val="001440E1"/>
    <w:rsid w:val="005379C8"/>
    <w:rsid w:val="00894C3E"/>
    <w:rsid w:val="0094755D"/>
    <w:rsid w:val="00F240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B10AD-E5A5-4987-A6CB-79D9BC8E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9C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24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0612">
      <w:bodyDiv w:val="1"/>
      <w:marLeft w:val="0"/>
      <w:marRight w:val="0"/>
      <w:marTop w:val="0"/>
      <w:marBottom w:val="0"/>
      <w:divBdr>
        <w:top w:val="none" w:sz="0" w:space="0" w:color="auto"/>
        <w:left w:val="none" w:sz="0" w:space="0" w:color="auto"/>
        <w:bottom w:val="none" w:sz="0" w:space="0" w:color="auto"/>
        <w:right w:val="none" w:sz="0" w:space="0" w:color="auto"/>
      </w:divBdr>
    </w:div>
    <w:div w:id="19050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3280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2020-02-04T06:13:00Z</dcterms:created>
  <dcterms:modified xsi:type="dcterms:W3CDTF">2020-02-04T06:13:00Z</dcterms:modified>
</cp:coreProperties>
</file>