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50" w:rsidRDefault="00FF1950" w:rsidP="00FF1950">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 – 5 – 2020</w:t>
      </w:r>
      <w:r>
        <w:rPr>
          <w:rFonts w:ascii="Times New Roman" w:hAnsi="Times New Roman"/>
          <w:b/>
          <w:sz w:val="24"/>
          <w:szCs w:val="24"/>
        </w:rPr>
        <w:t xml:space="preserve">                                                                                                         </w:t>
      </w:r>
    </w:p>
    <w:p w:rsidR="00FF1950" w:rsidRDefault="00FF1950" w:rsidP="00FF1950">
      <w:pPr>
        <w:spacing w:after="0" w:line="240" w:lineRule="auto"/>
        <w:rPr>
          <w:rFonts w:ascii="Times New Roman" w:eastAsia="SimSun" w:hAnsi="Times New Roman"/>
          <w:b/>
          <w:sz w:val="24"/>
          <w:szCs w:val="24"/>
          <w:lang w:eastAsia="ar-SA" w:bidi="hi-IN"/>
        </w:rPr>
      </w:pPr>
      <w:r>
        <w:rPr>
          <w:rFonts w:ascii="Times New Roman" w:hAnsi="Times New Roman"/>
          <w:b/>
          <w:sz w:val="24"/>
          <w:szCs w:val="24"/>
        </w:rPr>
        <w:t xml:space="preserve">          ΑΜΑΡΟΥΣΙΟΥ                                                   Αρ.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125</w:t>
      </w:r>
    </w:p>
    <w:p w:rsidR="00FF1950" w:rsidRDefault="00FF1950" w:rsidP="00FF1950">
      <w:pPr>
        <w:spacing w:after="0" w:line="240" w:lineRule="auto"/>
        <w:rPr>
          <w:rFonts w:ascii="Times New Roman" w:eastAsia="Calibri"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FF1950" w:rsidRDefault="00FF1950" w:rsidP="00FF1950">
      <w:pPr>
        <w:spacing w:after="0" w:line="240" w:lineRule="auto"/>
        <w:rPr>
          <w:rFonts w:ascii="Times New Roman" w:eastAsia="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FF1950" w:rsidRDefault="00FF1950" w:rsidP="00FF1950">
      <w:pPr>
        <w:spacing w:after="0" w:line="240" w:lineRule="auto"/>
        <w:rPr>
          <w:rFonts w:ascii="Times New Roman" w:eastAsia="Calibri"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r>
        <w:rPr>
          <w:rFonts w:ascii="Times New Roman" w:hAnsi="Times New Roman"/>
          <w:b/>
          <w:sz w:val="24"/>
          <w:szCs w:val="24"/>
        </w:rPr>
        <w:t>Fax:</w:t>
      </w:r>
      <w:r>
        <w:rPr>
          <w:rFonts w:ascii="Times New Roman" w:hAnsi="Times New Roman"/>
          <w:sz w:val="24"/>
          <w:szCs w:val="24"/>
        </w:rPr>
        <w:t>2108020788</w:t>
      </w:r>
      <w:r>
        <w:rPr>
          <w:rFonts w:ascii="Times New Roman" w:hAnsi="Times New Roman"/>
          <w:b/>
          <w:sz w:val="24"/>
          <w:szCs w:val="24"/>
        </w:rPr>
        <w:t xml:space="preserve">                                                       </w:t>
      </w:r>
    </w:p>
    <w:p w:rsidR="00FF1950" w:rsidRDefault="00FF1950" w:rsidP="00FF1950">
      <w:pPr>
        <w:spacing w:after="0" w:line="240" w:lineRule="auto"/>
        <w:rPr>
          <w:rFonts w:ascii="Times New Roman" w:eastAsia="SimSun" w:hAnsi="Times New Roman"/>
          <w:sz w:val="24"/>
          <w:szCs w:val="24"/>
          <w:lang w:eastAsia="ar-SA"/>
        </w:rPr>
      </w:pPr>
      <w:r>
        <w:rPr>
          <w:rFonts w:ascii="Times New Roman" w:hAnsi="Times New Roman"/>
          <w:b/>
          <w:sz w:val="24"/>
          <w:szCs w:val="24"/>
        </w:rPr>
        <w:t xml:space="preserve">Πληροφ.: Φ. Καββαδία 6932628101 </w:t>
      </w:r>
      <w:r>
        <w:rPr>
          <w:rFonts w:ascii="Times New Roman" w:hAnsi="Times New Roman"/>
          <w:sz w:val="24"/>
          <w:szCs w:val="24"/>
        </w:rPr>
        <w:t xml:space="preserve">                                                                                   </w:t>
      </w:r>
    </w:p>
    <w:p w:rsidR="00FF1950" w:rsidRDefault="00FF1950" w:rsidP="00FF1950">
      <w:pPr>
        <w:spacing w:after="0" w:line="240" w:lineRule="auto"/>
        <w:rPr>
          <w:rFonts w:ascii="Times New Roman" w:eastAsia="Calibri" w:hAnsi="Times New Roman"/>
          <w:b/>
          <w:sz w:val="24"/>
          <w:szCs w:val="24"/>
        </w:rPr>
      </w:pPr>
      <w:r>
        <w:rPr>
          <w:rFonts w:ascii="Times New Roman" w:hAnsi="Times New Roman"/>
          <w:b/>
          <w:sz w:val="24"/>
          <w:szCs w:val="24"/>
        </w:rPr>
        <w:t xml:space="preserve">Email:syll2grafeio@gmail.com                                           </w:t>
      </w:r>
    </w:p>
    <w:p w:rsidR="00FF1950" w:rsidRDefault="00FF1950" w:rsidP="00FF1950">
      <w:pPr>
        <w:spacing w:after="0" w:line="240" w:lineRule="auto"/>
        <w:jc w:val="both"/>
        <w:rPr>
          <w:rStyle w:val="-"/>
          <w:rFonts w:ascii="Calibri" w:hAnsi="Calibri" w:cs="Calibr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r>
          <w:rPr>
            <w:rStyle w:val="-"/>
            <w:rFonts w:ascii="Times New Roman" w:hAnsi="Times New Roman"/>
            <w:b/>
            <w:sz w:val="24"/>
            <w:szCs w:val="24"/>
          </w:rPr>
          <w:t>www.syllogosekpaideutikonpeamarousiou.gr</w:t>
        </w:r>
      </w:hyperlink>
    </w:p>
    <w:p w:rsidR="00FF1950" w:rsidRDefault="00FF1950" w:rsidP="00FF1950">
      <w:pPr>
        <w:spacing w:after="0" w:line="240" w:lineRule="auto"/>
        <w:jc w:val="both"/>
        <w:rPr>
          <w:rStyle w:val="-"/>
          <w:rFonts w:ascii="Times New Roman" w:hAnsi="Times New Roman" w:cs="Times New Roman"/>
          <w:b/>
          <w:sz w:val="24"/>
          <w:szCs w:val="24"/>
        </w:rPr>
      </w:pPr>
    </w:p>
    <w:p w:rsidR="00FF1950" w:rsidRDefault="00FF1950" w:rsidP="00FF1950">
      <w:pPr>
        <w:spacing w:after="0" w:line="240" w:lineRule="auto"/>
        <w:jc w:val="both"/>
        <w:rPr>
          <w:rFonts w:ascii="Calibri" w:hAnsi="Calibri" w:cs="Calibri"/>
        </w:rPr>
      </w:pPr>
    </w:p>
    <w:p w:rsidR="00FF1950" w:rsidRDefault="00FF1950" w:rsidP="00FF1950">
      <w:pPr>
        <w:spacing w:after="0" w:line="240" w:lineRule="auto"/>
        <w:jc w:val="right"/>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Προς:  ΤΑ ΜΕΛΗ ΤΟΥ ΣΥΛΛΟΓΟΥ ΜΑΣ </w:t>
      </w:r>
    </w:p>
    <w:p w:rsidR="00FF1950" w:rsidRDefault="00FF1950" w:rsidP="00FF1950">
      <w:pPr>
        <w:spacing w:after="0" w:line="240" w:lineRule="auto"/>
        <w:jc w:val="right"/>
        <w:rPr>
          <w:rFonts w:ascii="Times New Roman" w:hAnsi="Times New Roman"/>
          <w:b/>
          <w:sz w:val="24"/>
          <w:szCs w:val="24"/>
        </w:rPr>
      </w:pPr>
      <w:r>
        <w:rPr>
          <w:rFonts w:ascii="Times New Roman" w:hAnsi="Times New Roman"/>
          <w:b/>
          <w:sz w:val="24"/>
          <w:szCs w:val="24"/>
        </w:rPr>
        <w:t xml:space="preserve">Κοινοποίηση: Δ.Ο.Ε. </w:t>
      </w:r>
    </w:p>
    <w:p w:rsidR="006E2409" w:rsidRPr="00FF1950" w:rsidRDefault="00FF1950" w:rsidP="00FF1950">
      <w:pPr>
        <w:spacing w:after="0" w:line="240" w:lineRule="auto"/>
        <w:jc w:val="right"/>
        <w:rPr>
          <w:rFonts w:ascii="Times New Roman" w:hAnsi="Times New Roman" w:cs="Times New Roman"/>
          <w:b/>
          <w:sz w:val="24"/>
          <w:szCs w:val="24"/>
        </w:rPr>
      </w:pPr>
      <w:r>
        <w:rPr>
          <w:rFonts w:ascii="Times New Roman" w:hAnsi="Times New Roman"/>
          <w:b/>
          <w:sz w:val="24"/>
          <w:szCs w:val="24"/>
        </w:rPr>
        <w:t xml:space="preserve">Συλλόγους </w:t>
      </w:r>
      <w:proofErr w:type="spellStart"/>
      <w:r>
        <w:rPr>
          <w:rFonts w:ascii="Times New Roman" w:hAnsi="Times New Roman"/>
          <w:b/>
          <w:sz w:val="24"/>
          <w:szCs w:val="24"/>
        </w:rPr>
        <w:t>Εκπ</w:t>
      </w:r>
      <w:proofErr w:type="spellEnd"/>
      <w:r>
        <w:rPr>
          <w:rFonts w:ascii="Times New Roman" w:hAnsi="Times New Roman"/>
          <w:b/>
          <w:sz w:val="24"/>
          <w:szCs w:val="24"/>
        </w:rPr>
        <w:t>/</w:t>
      </w:r>
      <w:proofErr w:type="spellStart"/>
      <w:r>
        <w:rPr>
          <w:rFonts w:ascii="Times New Roman" w:hAnsi="Times New Roman"/>
          <w:b/>
          <w:sz w:val="24"/>
          <w:szCs w:val="24"/>
        </w:rPr>
        <w:t>κών</w:t>
      </w:r>
      <w:proofErr w:type="spellEnd"/>
      <w:r>
        <w:rPr>
          <w:rFonts w:ascii="Times New Roman" w:hAnsi="Times New Roman"/>
          <w:b/>
          <w:sz w:val="24"/>
          <w:szCs w:val="24"/>
        </w:rPr>
        <w:t xml:space="preserve"> Π. Ε. της χώρας               </w:t>
      </w:r>
    </w:p>
    <w:p w:rsidR="006E2409" w:rsidRDefault="006E2409" w:rsidP="006E2409">
      <w:pPr>
        <w:spacing w:before="100" w:beforeAutospacing="1" w:after="100" w:afterAutospacing="1" w:line="240" w:lineRule="auto"/>
        <w:jc w:val="center"/>
        <w:rPr>
          <w:rFonts w:ascii="Times New Roman" w:eastAsia="Times New Roman" w:hAnsi="Times New Roman" w:cs="Times New Roman"/>
          <w:b/>
          <w:bCs/>
          <w:sz w:val="24"/>
          <w:szCs w:val="24"/>
          <w:lang w:eastAsia="el-GR"/>
        </w:rPr>
      </w:pPr>
    </w:p>
    <w:p w:rsidR="005270D2" w:rsidRPr="005270D2" w:rsidRDefault="005270D2" w:rsidP="006E2409">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270D2">
        <w:rPr>
          <w:rFonts w:ascii="Times New Roman" w:eastAsia="Times New Roman" w:hAnsi="Times New Roman" w:cs="Times New Roman"/>
          <w:b/>
          <w:bCs/>
          <w:sz w:val="24"/>
          <w:szCs w:val="24"/>
          <w:lang w:eastAsia="el-GR"/>
        </w:rPr>
        <w:t xml:space="preserve">Στηρίζουμε το κείμενο συλλογής υπογράφων ενάντια στις αναδιαρθρώσεις που προωθεί για το δημόσιο Νηπιαγωγείο το νομοσχέδιο </w:t>
      </w:r>
      <w:proofErr w:type="spellStart"/>
      <w:r w:rsidRPr="005270D2">
        <w:rPr>
          <w:rFonts w:ascii="Times New Roman" w:eastAsia="Times New Roman" w:hAnsi="Times New Roman" w:cs="Times New Roman"/>
          <w:b/>
          <w:bCs/>
          <w:sz w:val="24"/>
          <w:szCs w:val="24"/>
          <w:lang w:eastAsia="el-GR"/>
        </w:rPr>
        <w:t>Κεραμέως</w:t>
      </w:r>
      <w:proofErr w:type="spellEnd"/>
    </w:p>
    <w:p w:rsidR="005270D2" w:rsidRPr="005270D2" w:rsidRDefault="005270D2" w:rsidP="005270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270D2">
        <w:rPr>
          <w:rFonts w:ascii="Times New Roman" w:eastAsia="Times New Roman" w:hAnsi="Times New Roman" w:cs="Times New Roman"/>
          <w:sz w:val="24"/>
          <w:szCs w:val="24"/>
          <w:lang w:eastAsia="el-GR"/>
        </w:rPr>
        <w:t xml:space="preserve">Το πολυνομοσχέδιο </w:t>
      </w:r>
      <w:proofErr w:type="spellStart"/>
      <w:r w:rsidRPr="005270D2">
        <w:rPr>
          <w:rFonts w:ascii="Times New Roman" w:eastAsia="Times New Roman" w:hAnsi="Times New Roman" w:cs="Times New Roman"/>
          <w:sz w:val="24"/>
          <w:szCs w:val="24"/>
          <w:lang w:eastAsia="el-GR"/>
        </w:rPr>
        <w:t>Κεραμέως</w:t>
      </w:r>
      <w:proofErr w:type="spellEnd"/>
      <w:r w:rsidRPr="005270D2">
        <w:rPr>
          <w:rFonts w:ascii="Times New Roman" w:eastAsia="Times New Roman" w:hAnsi="Times New Roman" w:cs="Times New Roman"/>
          <w:sz w:val="24"/>
          <w:szCs w:val="24"/>
          <w:lang w:eastAsia="el-GR"/>
        </w:rPr>
        <w:t xml:space="preserve"> προωθεί την κατάτμηση του προγράμματος στο νηπιαγωγείο σε επιμέρους διδακτικά αντικείμενα (σήμερα εισαγωγή Αγγλικών και Φυσικής Αγωγής, αύριο Πληροφορική μεθαύριο ίσως γλώσσα, μαθηματικά, θρησκευτικά) καταπατώντας τις βασικές αρχές της φιλοσοφίας του, που είναι η γνώση διαμέσου του παιχνιδιού. Το παιχνίδι αποτελεί το πιο κατάλληλο μέσο για την ολόπλευρη νοητική, ψυχοσωματική, κοινωνική και συναισθηματική ανάπτυξη του παιδιού και για τη συγκρότηση των πρώτων του γνώσεων, αξιών, δεξιοτήτων, ικανοτήτων και στάσεων καθώς και της κοινωνικοποίησης του νηπίου. Η συγκεκριμένη αλλαγή του Αναλυτικού προγράμματος στοχεύει στον κατακερματισμό της   γνώσης, τη </w:t>
      </w:r>
      <w:proofErr w:type="spellStart"/>
      <w:r w:rsidRPr="005270D2">
        <w:rPr>
          <w:rFonts w:ascii="Times New Roman" w:eastAsia="Times New Roman" w:hAnsi="Times New Roman" w:cs="Times New Roman"/>
          <w:sz w:val="24"/>
          <w:szCs w:val="24"/>
          <w:lang w:eastAsia="el-GR"/>
        </w:rPr>
        <w:t>σχολειοποίηση</w:t>
      </w:r>
      <w:proofErr w:type="spellEnd"/>
      <w:r w:rsidRPr="005270D2">
        <w:rPr>
          <w:rFonts w:ascii="Times New Roman" w:eastAsia="Times New Roman" w:hAnsi="Times New Roman" w:cs="Times New Roman"/>
          <w:sz w:val="24"/>
          <w:szCs w:val="24"/>
          <w:lang w:eastAsia="el-GR"/>
        </w:rPr>
        <w:t xml:space="preserve"> του Νηπιαγωγείου διαμέσου του «πρώιμου γνωστικού προγραμματισμού»  και της   προώθησης νεοφιλελεύθερων επιλογών και συμφερόντων.</w:t>
      </w:r>
    </w:p>
    <w:p w:rsidR="005270D2" w:rsidRDefault="005270D2" w:rsidP="005270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270D2">
        <w:rPr>
          <w:rFonts w:ascii="Times New Roman" w:eastAsia="Times New Roman" w:hAnsi="Times New Roman" w:cs="Times New Roman"/>
          <w:sz w:val="24"/>
          <w:szCs w:val="24"/>
          <w:lang w:eastAsia="el-GR"/>
        </w:rPr>
        <w:t xml:space="preserve">Το Δ.Σ. του Συλλόγου Εκπαιδευτικών Π. </w:t>
      </w:r>
      <w:r>
        <w:rPr>
          <w:rFonts w:ascii="Times New Roman" w:eastAsia="Times New Roman" w:hAnsi="Times New Roman" w:cs="Times New Roman"/>
          <w:sz w:val="24"/>
          <w:szCs w:val="24"/>
          <w:lang w:eastAsia="el-GR"/>
        </w:rPr>
        <w:t>Ε.</w:t>
      </w:r>
      <w:r w:rsidRPr="005270D2">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Αμαρουσίου</w:t>
      </w:r>
      <w:r w:rsidRPr="005270D2">
        <w:rPr>
          <w:rFonts w:ascii="Times New Roman" w:eastAsia="Times New Roman" w:hAnsi="Times New Roman" w:cs="Times New Roman"/>
          <w:sz w:val="24"/>
          <w:szCs w:val="24"/>
          <w:lang w:eastAsia="el-GR"/>
        </w:rPr>
        <w:t xml:space="preserve"> υιοθετεί και στηρίζει το κείμενο συλλογής υπογραφών, που διακινούν συνάδελφοι νηπιαγωγοί</w:t>
      </w:r>
      <w:r>
        <w:rPr>
          <w:rFonts w:ascii="Times New Roman" w:eastAsia="Times New Roman" w:hAnsi="Times New Roman" w:cs="Times New Roman"/>
          <w:sz w:val="24"/>
          <w:szCs w:val="24"/>
          <w:lang w:eastAsia="el-GR"/>
        </w:rPr>
        <w:t xml:space="preserve"> υπό την αιγίδα του Συλλόγου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Καβάλας</w:t>
      </w:r>
      <w:r w:rsidRPr="005270D2">
        <w:rPr>
          <w:rFonts w:ascii="Times New Roman" w:eastAsia="Times New Roman" w:hAnsi="Times New Roman" w:cs="Times New Roman"/>
          <w:sz w:val="24"/>
          <w:szCs w:val="24"/>
          <w:lang w:eastAsia="el-GR"/>
        </w:rPr>
        <w:t xml:space="preserve">, ενάντια στις αναδιαρθρώσεις που προωθεί το πολυνομοσχέδιο </w:t>
      </w:r>
      <w:proofErr w:type="spellStart"/>
      <w:r w:rsidRPr="005270D2">
        <w:rPr>
          <w:rFonts w:ascii="Times New Roman" w:eastAsia="Times New Roman" w:hAnsi="Times New Roman" w:cs="Times New Roman"/>
          <w:sz w:val="24"/>
          <w:szCs w:val="24"/>
          <w:lang w:eastAsia="el-GR"/>
        </w:rPr>
        <w:t>Κεραμέως</w:t>
      </w:r>
      <w:proofErr w:type="spellEnd"/>
      <w:r w:rsidRPr="005270D2">
        <w:rPr>
          <w:rFonts w:ascii="Times New Roman" w:eastAsia="Times New Roman" w:hAnsi="Times New Roman" w:cs="Times New Roman"/>
          <w:sz w:val="24"/>
          <w:szCs w:val="24"/>
          <w:lang w:eastAsia="el-GR"/>
        </w:rPr>
        <w:t xml:space="preserve"> για το δημόσιο νηπιαγωγείο και καλεί τα μέλη του να στηρίξουν μαζικά τον δημόσιο και καθολικό χαρακτήρα της δίχρονης υποχρεωτικής προσχολικής αγωγής και εκπαίδευσης.</w:t>
      </w:r>
    </w:p>
    <w:p w:rsidR="00FF1950" w:rsidRPr="00FF1950" w:rsidRDefault="00FF1950" w:rsidP="005270D2">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FF1950">
        <w:rPr>
          <w:rFonts w:ascii="Times New Roman" w:eastAsia="Times New Roman" w:hAnsi="Times New Roman" w:cs="Times New Roman"/>
          <w:b/>
          <w:sz w:val="24"/>
          <w:szCs w:val="24"/>
          <w:lang w:eastAsia="el-GR"/>
        </w:rPr>
        <w:t>Καλούμε τα Δ. Σ. των Σ</w:t>
      </w:r>
      <w:r w:rsidR="004A6F7E">
        <w:rPr>
          <w:rFonts w:ascii="Times New Roman" w:eastAsia="Times New Roman" w:hAnsi="Times New Roman" w:cs="Times New Roman"/>
          <w:b/>
          <w:sz w:val="24"/>
          <w:szCs w:val="24"/>
          <w:lang w:eastAsia="el-GR"/>
        </w:rPr>
        <w:t xml:space="preserve">υλλόγων </w:t>
      </w:r>
      <w:proofErr w:type="spellStart"/>
      <w:r w:rsidR="004A6F7E">
        <w:rPr>
          <w:rFonts w:ascii="Times New Roman" w:eastAsia="Times New Roman" w:hAnsi="Times New Roman" w:cs="Times New Roman"/>
          <w:b/>
          <w:sz w:val="24"/>
          <w:szCs w:val="24"/>
          <w:lang w:eastAsia="el-GR"/>
        </w:rPr>
        <w:t>Εκπ</w:t>
      </w:r>
      <w:proofErr w:type="spellEnd"/>
      <w:r w:rsidR="004A6F7E">
        <w:rPr>
          <w:rFonts w:ascii="Times New Roman" w:eastAsia="Times New Roman" w:hAnsi="Times New Roman" w:cs="Times New Roman"/>
          <w:b/>
          <w:sz w:val="24"/>
          <w:szCs w:val="24"/>
          <w:lang w:eastAsia="el-GR"/>
        </w:rPr>
        <w:t>/</w:t>
      </w:r>
      <w:proofErr w:type="spellStart"/>
      <w:r w:rsidR="004A6F7E">
        <w:rPr>
          <w:rFonts w:ascii="Times New Roman" w:eastAsia="Times New Roman" w:hAnsi="Times New Roman" w:cs="Times New Roman"/>
          <w:b/>
          <w:sz w:val="24"/>
          <w:szCs w:val="24"/>
          <w:lang w:eastAsia="el-GR"/>
        </w:rPr>
        <w:t>κών</w:t>
      </w:r>
      <w:proofErr w:type="spellEnd"/>
      <w:r w:rsidR="004A6F7E">
        <w:rPr>
          <w:rFonts w:ascii="Times New Roman" w:eastAsia="Times New Roman" w:hAnsi="Times New Roman" w:cs="Times New Roman"/>
          <w:b/>
          <w:sz w:val="24"/>
          <w:szCs w:val="24"/>
          <w:lang w:eastAsia="el-GR"/>
        </w:rPr>
        <w:t xml:space="preserve"> Π. Ε. της χώρας </w:t>
      </w:r>
      <w:r w:rsidRPr="00FF1950">
        <w:rPr>
          <w:rFonts w:ascii="Times New Roman" w:eastAsia="Times New Roman" w:hAnsi="Times New Roman" w:cs="Times New Roman"/>
          <w:b/>
          <w:sz w:val="24"/>
          <w:szCs w:val="24"/>
          <w:lang w:eastAsia="el-GR"/>
        </w:rPr>
        <w:t xml:space="preserve"> και το Δ. Σ. της Δ.Ο.Ε. να λάβουν αντίστοιχες αποφάσεις στήριξης του συγκεκριμένου ψηφίσματος. </w:t>
      </w:r>
    </w:p>
    <w:p w:rsidR="004A6F7E" w:rsidRPr="005270D2" w:rsidRDefault="005270D2" w:rsidP="001171F3">
      <w:pPr>
        <w:spacing w:before="100" w:beforeAutospacing="1" w:after="100" w:afterAutospacing="1" w:line="240" w:lineRule="auto"/>
        <w:rPr>
          <w:rFonts w:ascii="Times New Roman" w:eastAsia="Times New Roman" w:hAnsi="Times New Roman" w:cs="Times New Roman"/>
          <w:sz w:val="24"/>
          <w:szCs w:val="24"/>
          <w:lang w:eastAsia="el-GR"/>
        </w:rPr>
      </w:pPr>
      <w:r w:rsidRPr="005270D2">
        <w:rPr>
          <w:rFonts w:ascii="Times New Roman" w:eastAsia="Times New Roman" w:hAnsi="Times New Roman" w:cs="Times New Roman"/>
          <w:sz w:val="24"/>
          <w:szCs w:val="24"/>
          <w:lang w:eastAsia="el-GR"/>
        </w:rPr>
        <w:t>Ακολουθεί το κείμενο συλλογής υπογραφών. Μπορείτε να το υπογράφετε κάνοντας</w:t>
      </w:r>
      <w:r w:rsidR="001171F3">
        <w:rPr>
          <w:rFonts w:ascii="Times New Roman" w:eastAsia="Times New Roman" w:hAnsi="Times New Roman" w:cs="Times New Roman"/>
          <w:sz w:val="24"/>
          <w:szCs w:val="24"/>
          <w:lang w:eastAsia="el-GR"/>
        </w:rPr>
        <w:t xml:space="preserve"> κλικ </w:t>
      </w:r>
      <w:r w:rsidRPr="005270D2">
        <w:rPr>
          <w:rFonts w:ascii="Times New Roman" w:eastAsia="Times New Roman" w:hAnsi="Times New Roman" w:cs="Times New Roman"/>
          <w:sz w:val="24"/>
          <w:szCs w:val="24"/>
          <w:lang w:eastAsia="el-GR"/>
        </w:rPr>
        <w:t>στον σύνδεσ</w:t>
      </w:r>
      <w:r w:rsidR="001171F3">
        <w:rPr>
          <w:rFonts w:ascii="Times New Roman" w:eastAsia="Times New Roman" w:hAnsi="Times New Roman" w:cs="Times New Roman"/>
          <w:sz w:val="24"/>
          <w:szCs w:val="24"/>
          <w:lang w:eastAsia="el-GR"/>
        </w:rPr>
        <w:t xml:space="preserve">μό: </w:t>
      </w:r>
      <w:hyperlink r:id="rId5" w:history="1">
        <w:r w:rsidR="001171F3" w:rsidRPr="00B77415">
          <w:rPr>
            <w:rStyle w:val="-"/>
            <w:rFonts w:ascii="Times New Roman" w:eastAsia="Times New Roman" w:hAnsi="Times New Roman" w:cs="Times New Roman"/>
            <w:sz w:val="24"/>
            <w:szCs w:val="24"/>
            <w:lang w:eastAsia="el-GR"/>
          </w:rPr>
          <w:t>https://secure.avaaz.org/el/community_petitions/y_pai_th__agonizomaste_gia_ena_syghrono_dimosio_dorean_nipiagogeio_aposyrsi_toy_nomoshedioy_tora_/?tolOcfb</w:t>
        </w:r>
      </w:hyperlink>
      <w:r w:rsidR="001171F3">
        <w:rPr>
          <w:rFonts w:ascii="Times New Roman" w:eastAsia="Times New Roman" w:hAnsi="Times New Roman" w:cs="Times New Roman"/>
          <w:sz w:val="24"/>
          <w:szCs w:val="24"/>
          <w:lang w:eastAsia="el-GR"/>
        </w:rPr>
        <w:t xml:space="preserve"> </w:t>
      </w:r>
    </w:p>
    <w:p w:rsidR="001171F3" w:rsidRDefault="001171F3" w:rsidP="005270D2">
      <w:pPr>
        <w:spacing w:beforeAutospacing="1" w:after="100" w:afterAutospacing="1" w:line="240" w:lineRule="auto"/>
        <w:jc w:val="center"/>
        <w:outlineLvl w:val="3"/>
        <w:rPr>
          <w:rFonts w:ascii="Times New Roman" w:eastAsia="Times New Roman" w:hAnsi="Times New Roman" w:cs="Times New Roman"/>
          <w:b/>
          <w:bCs/>
          <w:i/>
          <w:iCs/>
          <w:color w:val="0000FF"/>
          <w:sz w:val="24"/>
          <w:szCs w:val="24"/>
          <w:u w:val="single"/>
          <w:lang w:eastAsia="el-GR"/>
        </w:rPr>
      </w:pPr>
    </w:p>
    <w:p w:rsidR="001171F3" w:rsidRDefault="001171F3" w:rsidP="005270D2">
      <w:pPr>
        <w:spacing w:beforeAutospacing="1" w:after="100" w:afterAutospacing="1" w:line="240" w:lineRule="auto"/>
        <w:jc w:val="center"/>
        <w:outlineLvl w:val="3"/>
        <w:rPr>
          <w:rFonts w:ascii="Times New Roman" w:eastAsia="Times New Roman" w:hAnsi="Times New Roman" w:cs="Times New Roman"/>
          <w:b/>
          <w:bCs/>
          <w:i/>
          <w:iCs/>
          <w:color w:val="0000FF"/>
          <w:sz w:val="24"/>
          <w:szCs w:val="24"/>
          <w:u w:val="single"/>
          <w:lang w:eastAsia="el-GR"/>
        </w:rPr>
      </w:pPr>
    </w:p>
    <w:p w:rsidR="005270D2" w:rsidRPr="001171F3" w:rsidRDefault="00FD3EE6" w:rsidP="005270D2">
      <w:pPr>
        <w:spacing w:beforeAutospacing="1" w:after="100" w:afterAutospacing="1" w:line="240" w:lineRule="auto"/>
        <w:jc w:val="center"/>
        <w:outlineLvl w:val="3"/>
        <w:rPr>
          <w:rFonts w:ascii="Times New Roman" w:eastAsia="Times New Roman" w:hAnsi="Times New Roman" w:cs="Times New Roman"/>
          <w:b/>
          <w:bCs/>
          <w:sz w:val="24"/>
          <w:szCs w:val="24"/>
          <w:lang w:eastAsia="el-GR"/>
        </w:rPr>
      </w:pPr>
      <w:hyperlink r:id="rId6" w:tgtFrame="_blank" w:history="1">
        <w:r w:rsidR="005270D2" w:rsidRPr="001171F3">
          <w:rPr>
            <w:rFonts w:ascii="Times New Roman" w:eastAsia="Times New Roman" w:hAnsi="Times New Roman" w:cs="Times New Roman"/>
            <w:b/>
            <w:bCs/>
            <w:iCs/>
            <w:sz w:val="24"/>
            <w:szCs w:val="24"/>
            <w:u w:val="single"/>
            <w:lang w:eastAsia="el-GR"/>
          </w:rPr>
          <w:t xml:space="preserve">Αγωνιζόμαστε για ένα σύγχρονο δημόσιο δωρεάν Νηπιαγωγείο. </w:t>
        </w:r>
      </w:hyperlink>
    </w:p>
    <w:p w:rsidR="005270D2" w:rsidRPr="00FF1950" w:rsidRDefault="005270D2" w:rsidP="005270D2">
      <w:pPr>
        <w:spacing w:before="100" w:beforeAutospacing="1" w:after="100" w:afterAutospacing="1" w:line="240" w:lineRule="auto"/>
        <w:jc w:val="center"/>
        <w:outlineLvl w:val="4"/>
        <w:rPr>
          <w:rFonts w:ascii="Times New Roman" w:eastAsia="Times New Roman" w:hAnsi="Times New Roman" w:cs="Times New Roman"/>
          <w:b/>
          <w:bCs/>
          <w:sz w:val="36"/>
          <w:szCs w:val="36"/>
          <w:lang w:eastAsia="el-GR"/>
        </w:rPr>
      </w:pPr>
      <w:r w:rsidRPr="00FF1950">
        <w:rPr>
          <w:rFonts w:ascii="Times New Roman" w:eastAsia="Times New Roman" w:hAnsi="Times New Roman" w:cs="Times New Roman"/>
          <w:b/>
          <w:bCs/>
          <w:i/>
          <w:iCs/>
          <w:sz w:val="36"/>
          <w:szCs w:val="36"/>
          <w:lang w:eastAsia="el-GR"/>
        </w:rPr>
        <w:t>Απόσυρση του νομοσχεδίου ΤΩΡΑ.</w:t>
      </w:r>
    </w:p>
    <w:p w:rsidR="00FF1950" w:rsidRPr="00FF1950" w:rsidRDefault="005270D2" w:rsidP="00FF1950">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FF1950">
        <w:rPr>
          <w:rFonts w:ascii="Times New Roman" w:eastAsia="Times New Roman" w:hAnsi="Times New Roman" w:cs="Times New Roman"/>
          <w:b/>
          <w:iCs/>
          <w:sz w:val="24"/>
          <w:szCs w:val="24"/>
          <w:lang w:eastAsia="el-GR"/>
        </w:rPr>
        <w:t>Το Υπουργείο Παιδείας εν μέσω πανδημίας, με κλειστά σχολεία και παρά τις αντιδράσεις της εκπαιδευτικής κοινότητας καταθέτει προς ψήφιση ένα νομοσχέδιο, που καταπατά τις βασικές αρχές της φιλοσοφίας του Νηπιαγωγείου, που είναι η μάθηση διαμέσου του παιχνιδιού και της οργάνωσης της διδασκαλίας σε κέντρα ενδιαφέροντος υπό την μορφή σχεδίων εργασίας και διαθεματικών δραστηριοτήτων. Εισάγει ως ξεχωριστό γνωστικό αντικείμενο τα Αγγλικά παραβλέποντας τα ιδιαίτερα αναπτυξιακά χαρακτηριστικά αυτής της ηλικίας και με σκοπό να εισάγει τα νήπια σε αυστηρά δομημένα προγράμματα. Επιπλέον αυξάνει τον αριθμό των παιδιών ανά τμήμα από 22, που ήταν ήδη μεγάλος, αν λάβουμε υπόψη τις μαθησιακές και αναπτυξιακές ανάγκες, αλλά και την κτιριακή κατάσταση των ελληνικών νηπιαγωγείων, σε 26, με στόχο αποκλειστικά και μόνο την εξοικονόμηση προσωπικού και σε βάρος των μορφωτικών αναγκών, της ασφάλειας και της υγιεινής των νηπίων.</w:t>
      </w:r>
    </w:p>
    <w:p w:rsidR="005270D2" w:rsidRPr="00FF1950" w:rsidRDefault="005270D2" w:rsidP="00FF1950">
      <w:pPr>
        <w:spacing w:before="100" w:beforeAutospacing="1" w:after="100" w:afterAutospacing="1" w:line="240" w:lineRule="auto"/>
        <w:rPr>
          <w:rFonts w:ascii="Times New Roman" w:eastAsia="Times New Roman" w:hAnsi="Times New Roman" w:cs="Times New Roman"/>
          <w:b/>
          <w:sz w:val="24"/>
          <w:szCs w:val="24"/>
          <w:lang w:eastAsia="el-GR"/>
        </w:rPr>
      </w:pPr>
      <w:r w:rsidRPr="00FF1950">
        <w:rPr>
          <w:rFonts w:ascii="Times New Roman" w:eastAsia="Times New Roman" w:hAnsi="Times New Roman" w:cs="Times New Roman"/>
          <w:b/>
          <w:iCs/>
          <w:sz w:val="24"/>
          <w:szCs w:val="24"/>
          <w:lang w:eastAsia="el-GR"/>
        </w:rPr>
        <w:br/>
        <w:t>Ένα σύγχρονο δημόσιο δωρεάν νηπιαγωγείο για όλα τα παιδιά έχει ανάγκη:</w:t>
      </w:r>
      <w:r w:rsidRPr="00FF1950">
        <w:rPr>
          <w:rFonts w:ascii="Times New Roman" w:eastAsia="Times New Roman" w:hAnsi="Times New Roman" w:cs="Times New Roman"/>
          <w:b/>
          <w:iCs/>
          <w:sz w:val="24"/>
          <w:szCs w:val="24"/>
          <w:lang w:eastAsia="el-GR"/>
        </w:rPr>
        <w:br/>
        <w:t>Νέα σύγχρονα κτίρια.</w:t>
      </w:r>
      <w:r w:rsidRPr="00FF1950">
        <w:rPr>
          <w:rFonts w:ascii="Times New Roman" w:eastAsia="Times New Roman" w:hAnsi="Times New Roman" w:cs="Times New Roman"/>
          <w:b/>
          <w:iCs/>
          <w:sz w:val="24"/>
          <w:szCs w:val="24"/>
          <w:lang w:eastAsia="el-GR"/>
        </w:rPr>
        <w:br/>
        <w:t xml:space="preserve">Μόνιμους διορισμούς εκπαιδευτικών. </w:t>
      </w:r>
      <w:r w:rsidRPr="00FF1950">
        <w:rPr>
          <w:rFonts w:ascii="Times New Roman" w:eastAsia="Times New Roman" w:hAnsi="Times New Roman" w:cs="Times New Roman"/>
          <w:b/>
          <w:iCs/>
          <w:sz w:val="24"/>
          <w:szCs w:val="24"/>
          <w:lang w:eastAsia="el-GR"/>
        </w:rPr>
        <w:br/>
        <w:t>Άμεση εφαρμογή της δίχρονης υποχρεωτικής προσχολικής αγωγής και εκπαίδευσης σε όλη την επικράτεια.</w:t>
      </w:r>
      <w:r w:rsidRPr="00FF1950">
        <w:rPr>
          <w:rFonts w:ascii="Times New Roman" w:eastAsia="Times New Roman" w:hAnsi="Times New Roman" w:cs="Times New Roman"/>
          <w:b/>
          <w:iCs/>
          <w:sz w:val="24"/>
          <w:szCs w:val="24"/>
          <w:lang w:eastAsia="el-GR"/>
        </w:rPr>
        <w:br/>
        <w:t>Μείωση του αριθμού των παιδιών ανά τμήμα. </w:t>
      </w:r>
      <w:r w:rsidRPr="00FF1950">
        <w:rPr>
          <w:rFonts w:ascii="Times New Roman" w:eastAsia="Times New Roman" w:hAnsi="Times New Roman" w:cs="Times New Roman"/>
          <w:b/>
          <w:iCs/>
          <w:sz w:val="24"/>
          <w:szCs w:val="24"/>
          <w:lang w:eastAsia="el-GR"/>
        </w:rPr>
        <w:br/>
        <w:t>Στήριξη των ευάλωτων κοινωνικά ομάδων, των παιδιών με Αναπηρίες και Ειδικές Εκπαιδευτικές Ανάγκες.</w:t>
      </w:r>
      <w:r w:rsidRPr="00FF1950">
        <w:rPr>
          <w:rFonts w:ascii="Times New Roman" w:eastAsia="Times New Roman" w:hAnsi="Times New Roman" w:cs="Times New Roman"/>
          <w:b/>
          <w:iCs/>
          <w:sz w:val="24"/>
          <w:szCs w:val="24"/>
          <w:lang w:eastAsia="el-GR"/>
        </w:rPr>
        <w:br/>
        <w:t>Σύγχρονο εξοπλισμό και παιδαγωγικό υλικό.</w:t>
      </w:r>
      <w:r w:rsidRPr="00FF1950">
        <w:rPr>
          <w:rFonts w:ascii="Times New Roman" w:eastAsia="Times New Roman" w:hAnsi="Times New Roman" w:cs="Times New Roman"/>
          <w:b/>
          <w:iCs/>
          <w:sz w:val="24"/>
          <w:szCs w:val="24"/>
          <w:lang w:eastAsia="el-GR"/>
        </w:rPr>
        <w:br/>
        <w:t>Μόνιμες καθαρίστριες, τραπεζοκόμους και σχολικούς βοηθούς.</w:t>
      </w:r>
      <w:r w:rsidRPr="00FF1950">
        <w:rPr>
          <w:rFonts w:ascii="Times New Roman" w:eastAsia="Times New Roman" w:hAnsi="Times New Roman" w:cs="Times New Roman"/>
          <w:b/>
          <w:iCs/>
          <w:sz w:val="24"/>
          <w:szCs w:val="24"/>
          <w:lang w:eastAsia="el-GR"/>
        </w:rPr>
        <w:br/>
        <w:t>Δωρεάν ποιοτικά σχολικά γεύματα.</w:t>
      </w:r>
      <w:r w:rsidRPr="00FF1950">
        <w:rPr>
          <w:rFonts w:ascii="Times New Roman" w:eastAsia="Times New Roman" w:hAnsi="Times New Roman" w:cs="Times New Roman"/>
          <w:b/>
          <w:iCs/>
          <w:sz w:val="24"/>
          <w:szCs w:val="24"/>
          <w:lang w:eastAsia="el-GR"/>
        </w:rPr>
        <w:br/>
        <w:t>Σχολικούς γιατρούς για την δωρεάν ιατρική παρακολούθηση και τον εμβολιασμό των παιδιών.</w:t>
      </w:r>
    </w:p>
    <w:p w:rsidR="005270D2" w:rsidRPr="00FF1950" w:rsidRDefault="005270D2" w:rsidP="005270D2">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FF1950">
        <w:rPr>
          <w:rFonts w:ascii="Times New Roman" w:eastAsia="Times New Roman" w:hAnsi="Times New Roman" w:cs="Times New Roman"/>
          <w:b/>
          <w:iCs/>
          <w:sz w:val="24"/>
          <w:szCs w:val="24"/>
          <w:lang w:eastAsia="el-GR"/>
        </w:rPr>
        <w:t>Αυτά είναι τα αιτήματα των εκπαιδευτικών και των γονέων και αυτά θα πρέπει να θεσμοθετήσετε.</w:t>
      </w:r>
    </w:p>
    <w:p w:rsidR="005270D2" w:rsidRPr="005270D2" w:rsidRDefault="005270D2" w:rsidP="005270D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270D2">
        <w:rPr>
          <w:rFonts w:ascii="Times New Roman" w:eastAsia="Times New Roman" w:hAnsi="Times New Roman" w:cs="Times New Roman"/>
          <w:b/>
          <w:bCs/>
          <w:iCs/>
          <w:sz w:val="24"/>
          <w:szCs w:val="24"/>
          <w:lang w:eastAsia="el-GR"/>
        </w:rPr>
        <w:t>ΑΠΑΙΤΟΥΜΕ ΤΗΝ ΑΜΕΣΗ ΑΠΟΣΥΡΣΗ ΤΟΥ ΝΟΜΟΣΧΕΔΙΟΥ.</w:t>
      </w:r>
    </w:p>
    <w:p w:rsidR="00F509E3" w:rsidRDefault="00D97CD9" w:rsidP="00D97CD9">
      <w:pPr>
        <w:jc w:val="center"/>
      </w:pPr>
      <w:r>
        <w:rPr>
          <w:noProof/>
          <w:lang w:eastAsia="el-GR"/>
        </w:rPr>
        <w:drawing>
          <wp:inline distT="0" distB="0" distL="0" distR="0">
            <wp:extent cx="5274310" cy="1645920"/>
            <wp:effectExtent l="0" t="0" r="2540" b="0"/>
            <wp:docPr id="1"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1" name="Picture 1" descr="Υπογραφές Προέδρου και Γραμματέα Συλλόγου"/>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1645920"/>
                    </a:xfrm>
                    <a:prstGeom prst="rect">
                      <a:avLst/>
                    </a:prstGeom>
                    <a:noFill/>
                    <a:ln>
                      <a:noFill/>
                    </a:ln>
                  </pic:spPr>
                </pic:pic>
              </a:graphicData>
            </a:graphic>
          </wp:inline>
        </w:drawing>
      </w:r>
      <w:bookmarkStart w:id="0" w:name="_GoBack"/>
      <w:bookmarkEnd w:id="0"/>
    </w:p>
    <w:sectPr w:rsidR="00F509E3" w:rsidSect="00FD3EE6">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5270D2"/>
    <w:rsid w:val="001171F3"/>
    <w:rsid w:val="004A6F7E"/>
    <w:rsid w:val="005270D2"/>
    <w:rsid w:val="00622A43"/>
    <w:rsid w:val="006E2409"/>
    <w:rsid w:val="00D97CD9"/>
    <w:rsid w:val="00F509E3"/>
    <w:rsid w:val="00FD3EE6"/>
    <w:rsid w:val="00FF19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E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FF1950"/>
    <w:rPr>
      <w:color w:val="0000FF"/>
      <w:u w:val="single"/>
    </w:rPr>
  </w:style>
</w:styles>
</file>

<file path=word/webSettings.xml><?xml version="1.0" encoding="utf-8"?>
<w:webSettings xmlns:r="http://schemas.openxmlformats.org/officeDocument/2006/relationships" xmlns:w="http://schemas.openxmlformats.org/wordprocessingml/2006/main">
  <w:divs>
    <w:div w:id="742264415">
      <w:bodyDiv w:val="1"/>
      <w:marLeft w:val="0"/>
      <w:marRight w:val="0"/>
      <w:marTop w:val="0"/>
      <w:marBottom w:val="0"/>
      <w:divBdr>
        <w:top w:val="none" w:sz="0" w:space="0" w:color="auto"/>
        <w:left w:val="none" w:sz="0" w:space="0" w:color="auto"/>
        <w:bottom w:val="none" w:sz="0" w:space="0" w:color="auto"/>
        <w:right w:val="none" w:sz="0" w:space="0" w:color="auto"/>
      </w:divBdr>
    </w:div>
    <w:div w:id="1245918460">
      <w:bodyDiv w:val="1"/>
      <w:marLeft w:val="0"/>
      <w:marRight w:val="0"/>
      <w:marTop w:val="0"/>
      <w:marBottom w:val="0"/>
      <w:divBdr>
        <w:top w:val="none" w:sz="0" w:space="0" w:color="auto"/>
        <w:left w:val="none" w:sz="0" w:space="0" w:color="auto"/>
        <w:bottom w:val="none" w:sz="0" w:space="0" w:color="auto"/>
        <w:right w:val="none" w:sz="0" w:space="0" w:color="auto"/>
      </w:divBdr>
      <w:divsChild>
        <w:div w:id="484668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avaaz.org/el/community_petitions/y_pai_th__agonizomaste_gia_ena_syghrono_dimosio_dorean_nipiagogeio_aposyrsi_toy_nomoshedioy_tora_/?fmJfQeb" TargetMode="External"/><Relationship Id="rId5" Type="http://schemas.openxmlformats.org/officeDocument/2006/relationships/hyperlink" Target="https://secure.avaaz.org/el/community_petitions/y_pai_th__agonizomaste_gia_ena_syghrono_dimosio_dorean_nipiagogeio_aposyrsi_toy_nomoshedioy_tora_/?tolOcfb" TargetMode="External"/><Relationship Id="rId4" Type="http://schemas.openxmlformats.org/officeDocument/2006/relationships/hyperlink" Target="http://www.syllogosekpaideutikonpeamarousiou.g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4099</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Student</cp:lastModifiedBy>
  <cp:revision>2</cp:revision>
  <dcterms:created xsi:type="dcterms:W3CDTF">2020-05-03T11:13:00Z</dcterms:created>
  <dcterms:modified xsi:type="dcterms:W3CDTF">2020-05-03T11:13:00Z</dcterms:modified>
</cp:coreProperties>
</file>