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02" w:rsidRDefault="00D17102" w:rsidP="00D171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D17102" w:rsidRPr="00D17102" w:rsidRDefault="00D17102" w:rsidP="00D17102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ΣΥΛΛΟΓΟΣ ΕΚΠΑΙΔΕΥΤΙΚΩΝ Π. Ε.                    Μαρούσι </w:t>
      </w:r>
      <w:r w:rsidR="0024402D">
        <w:rPr>
          <w:rFonts w:ascii="Times New Roman" w:hAnsi="Times New Roman"/>
          <w:sz w:val="24"/>
          <w:szCs w:val="24"/>
          <w:lang w:val="el-GR"/>
        </w:rPr>
        <w:t xml:space="preserve"> 23</w:t>
      </w:r>
      <w:r w:rsidRPr="00D17102">
        <w:rPr>
          <w:rFonts w:ascii="Times New Roman" w:hAnsi="Times New Roman"/>
          <w:sz w:val="24"/>
          <w:szCs w:val="24"/>
          <w:lang w:val="el-GR"/>
        </w:rPr>
        <w:t xml:space="preserve"> – 6 – 2020</w:t>
      </w: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D17102" w:rsidRPr="00D17102" w:rsidRDefault="00D17102" w:rsidP="00D1710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val="el-GR" w:eastAsia="ar-SA"/>
        </w:rPr>
      </w:pP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          ΑΜΑΡΟΥΣΙΟΥ                                                   </w:t>
      </w:r>
      <w:proofErr w:type="spellStart"/>
      <w:r w:rsidRPr="00D17102">
        <w:rPr>
          <w:rFonts w:ascii="Times New Roman" w:hAnsi="Times New Roman"/>
          <w:b/>
          <w:sz w:val="24"/>
          <w:szCs w:val="24"/>
          <w:lang w:val="el-GR"/>
        </w:rPr>
        <w:t>Αρ</w:t>
      </w:r>
      <w:proofErr w:type="spellEnd"/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. </w:t>
      </w:r>
      <w:proofErr w:type="spellStart"/>
      <w:r w:rsidRPr="00D17102">
        <w:rPr>
          <w:rFonts w:ascii="Times New Roman" w:hAnsi="Times New Roman"/>
          <w:b/>
          <w:sz w:val="24"/>
          <w:szCs w:val="24"/>
          <w:lang w:val="el-GR"/>
        </w:rPr>
        <w:t>Πρ</w:t>
      </w:r>
      <w:proofErr w:type="spellEnd"/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.: </w:t>
      </w:r>
      <w:r w:rsidR="0024402D">
        <w:rPr>
          <w:rFonts w:ascii="Times New Roman" w:hAnsi="Times New Roman"/>
          <w:sz w:val="24"/>
          <w:szCs w:val="24"/>
          <w:lang w:val="el-GR"/>
        </w:rPr>
        <w:t>188</w:t>
      </w:r>
      <w:r w:rsidRPr="00D17102">
        <w:rPr>
          <w:rFonts w:ascii="Times New Roman" w:hAnsi="Times New Roman"/>
          <w:sz w:val="24"/>
          <w:szCs w:val="24"/>
          <w:lang w:val="el-GR"/>
        </w:rPr>
        <w:t xml:space="preserve">  </w:t>
      </w:r>
    </w:p>
    <w:p w:rsidR="00D17102" w:rsidRPr="00D17102" w:rsidRDefault="00D17102" w:rsidP="00D1710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l-GR"/>
        </w:rPr>
      </w:pPr>
      <w:proofErr w:type="spellStart"/>
      <w:r w:rsidRPr="00D17102">
        <w:rPr>
          <w:rFonts w:ascii="Times New Roman" w:hAnsi="Times New Roman"/>
          <w:b/>
          <w:sz w:val="24"/>
          <w:szCs w:val="24"/>
          <w:lang w:val="el-GR"/>
        </w:rPr>
        <w:t>Ταχ</w:t>
      </w:r>
      <w:proofErr w:type="spellEnd"/>
      <w:r w:rsidRPr="00D17102">
        <w:rPr>
          <w:rFonts w:ascii="Times New Roman" w:hAnsi="Times New Roman"/>
          <w:b/>
          <w:sz w:val="24"/>
          <w:szCs w:val="24"/>
          <w:lang w:val="el-GR"/>
        </w:rPr>
        <w:t>. Δ/</w:t>
      </w:r>
      <w:proofErr w:type="spellStart"/>
      <w:r w:rsidRPr="00D17102">
        <w:rPr>
          <w:rFonts w:ascii="Times New Roman" w:hAnsi="Times New Roman"/>
          <w:b/>
          <w:sz w:val="24"/>
          <w:szCs w:val="24"/>
          <w:lang w:val="el-GR"/>
        </w:rPr>
        <w:t>νση</w:t>
      </w:r>
      <w:proofErr w:type="spellEnd"/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 w:rsidRPr="00D17102">
        <w:rPr>
          <w:rFonts w:ascii="Times New Roman" w:hAnsi="Times New Roman"/>
          <w:sz w:val="24"/>
          <w:szCs w:val="24"/>
          <w:lang w:val="el-GR"/>
        </w:rPr>
        <w:t xml:space="preserve">Μαραθωνοδρόμου 54 </w:t>
      </w: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</w:t>
      </w:r>
    </w:p>
    <w:p w:rsidR="00D17102" w:rsidRPr="00D17102" w:rsidRDefault="00D17102" w:rsidP="00D171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l-GR" w:eastAsia="el-GR" w:bidi="hi-IN"/>
        </w:rPr>
      </w:pP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Τ. Κ. </w:t>
      </w:r>
      <w:r w:rsidRPr="00D17102">
        <w:rPr>
          <w:rFonts w:ascii="Times New Roman" w:hAnsi="Times New Roman"/>
          <w:sz w:val="24"/>
          <w:szCs w:val="24"/>
          <w:lang w:val="el-GR"/>
        </w:rPr>
        <w:t xml:space="preserve">15124 Μαρούσι  </w:t>
      </w: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  </w:t>
      </w:r>
    </w:p>
    <w:p w:rsidR="00D17102" w:rsidRPr="00D17102" w:rsidRDefault="00D17102" w:rsidP="00D1710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l-GR"/>
        </w:rPr>
      </w:pPr>
      <w:proofErr w:type="spellStart"/>
      <w:r w:rsidRPr="00D17102">
        <w:rPr>
          <w:rFonts w:ascii="Times New Roman" w:hAnsi="Times New Roman"/>
          <w:b/>
          <w:sz w:val="24"/>
          <w:szCs w:val="24"/>
          <w:lang w:val="el-GR"/>
        </w:rPr>
        <w:t>Τηλ</w:t>
      </w:r>
      <w:proofErr w:type="spellEnd"/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.: </w:t>
      </w:r>
      <w:r w:rsidRPr="00D17102">
        <w:rPr>
          <w:rFonts w:ascii="Times New Roman" w:hAnsi="Times New Roman"/>
          <w:sz w:val="24"/>
          <w:szCs w:val="24"/>
          <w:lang w:val="el-GR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</w:t>
      </w:r>
      <w:r w:rsidRPr="00D17102">
        <w:rPr>
          <w:rFonts w:ascii="Times New Roman" w:hAnsi="Times New Roman"/>
          <w:b/>
          <w:sz w:val="24"/>
          <w:szCs w:val="24"/>
          <w:lang w:val="el-GR"/>
        </w:rPr>
        <w:t>:</w:t>
      </w:r>
      <w:r w:rsidRPr="00D17102">
        <w:rPr>
          <w:rFonts w:ascii="Times New Roman" w:hAnsi="Times New Roman"/>
          <w:sz w:val="24"/>
          <w:szCs w:val="24"/>
          <w:lang w:val="el-GR"/>
        </w:rPr>
        <w:t>2108020788</w:t>
      </w: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</w:t>
      </w:r>
    </w:p>
    <w:p w:rsidR="00D17102" w:rsidRPr="00D17102" w:rsidRDefault="00D17102" w:rsidP="00D17102">
      <w:pPr>
        <w:spacing w:after="0" w:line="240" w:lineRule="auto"/>
        <w:rPr>
          <w:rFonts w:ascii="Times New Roman" w:eastAsia="SimSun" w:hAnsi="Times New Roman"/>
          <w:sz w:val="24"/>
          <w:szCs w:val="24"/>
          <w:lang w:val="el-GR" w:eastAsia="ar-SA"/>
        </w:rPr>
      </w:pP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Πληροφ.: Φ. Καββαδία 6932628101 </w:t>
      </w:r>
      <w:r w:rsidRPr="00D17102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</w:t>
      </w:r>
    </w:p>
    <w:p w:rsidR="00D17102" w:rsidRPr="00D17102" w:rsidRDefault="00D17102" w:rsidP="00D1710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</w:rPr>
        <w:t>Email</w:t>
      </w:r>
      <w:r w:rsidRPr="00D17102">
        <w:rPr>
          <w:rFonts w:ascii="Times New Roman" w:hAnsi="Times New Roman"/>
          <w:b/>
          <w:sz w:val="24"/>
          <w:szCs w:val="24"/>
          <w:lang w:val="el-GR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</w:t>
      </w:r>
      <w:proofErr w:type="spellEnd"/>
      <w:r w:rsidRPr="00D17102">
        <w:rPr>
          <w:rFonts w:ascii="Times New Roman" w:hAnsi="Times New Roman"/>
          <w:b/>
          <w:sz w:val="24"/>
          <w:szCs w:val="24"/>
          <w:lang w:val="el-GR"/>
        </w:rPr>
        <w:t>2</w:t>
      </w:r>
      <w:proofErr w:type="spellStart"/>
      <w:r>
        <w:rPr>
          <w:rFonts w:ascii="Times New Roman" w:hAnsi="Times New Roman"/>
          <w:b/>
          <w:sz w:val="24"/>
          <w:szCs w:val="24"/>
        </w:rPr>
        <w:t>grafeio</w:t>
      </w:r>
      <w:proofErr w:type="spellEnd"/>
      <w:r w:rsidRPr="00D17102">
        <w:rPr>
          <w:rFonts w:ascii="Times New Roman" w:hAnsi="Times New Roman"/>
          <w:b/>
          <w:sz w:val="24"/>
          <w:szCs w:val="24"/>
          <w:lang w:val="el-GR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gmail</w:t>
      </w:r>
      <w:proofErr w:type="spellEnd"/>
      <w:r w:rsidRPr="00D17102">
        <w:rPr>
          <w:rFonts w:ascii="Times New Roman" w:hAnsi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sz w:val="24"/>
          <w:szCs w:val="24"/>
        </w:rPr>
        <w:t>com</w:t>
      </w: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</w:t>
      </w:r>
    </w:p>
    <w:p w:rsidR="00D17102" w:rsidRPr="00D17102" w:rsidRDefault="00D17102" w:rsidP="00D17102">
      <w:pPr>
        <w:spacing w:after="0" w:line="240" w:lineRule="auto"/>
        <w:jc w:val="both"/>
        <w:rPr>
          <w:rFonts w:ascii="Calibri" w:hAnsi="Calibri" w:cs="Calibri"/>
          <w:color w:val="0000FF"/>
          <w:u w:val="single"/>
          <w:lang w:val="el-GR" w:eastAsia="zh-CN"/>
        </w:rPr>
      </w:pP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Δικτυακός τόπος: </w:t>
      </w:r>
      <w:r>
        <w:rPr>
          <w:rFonts w:ascii="Times New Roman" w:hAnsi="Times New Roman"/>
          <w:b/>
          <w:sz w:val="24"/>
          <w:szCs w:val="24"/>
        </w:rPr>
        <w:t>http</w:t>
      </w:r>
      <w:r w:rsidRPr="00D17102">
        <w:rPr>
          <w:rFonts w:ascii="Times New Roman" w:hAnsi="Times New Roman"/>
          <w:b/>
          <w:sz w:val="24"/>
          <w:szCs w:val="24"/>
          <w:lang w:val="el-GR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  <w:sz w:val="24"/>
            <w:szCs w:val="24"/>
          </w:rPr>
          <w:t>www</w:t>
        </w:r>
        <w:r w:rsidRPr="00D17102">
          <w:rPr>
            <w:rStyle w:val="-"/>
            <w:rFonts w:ascii="Times New Roman" w:hAnsi="Times New Roman"/>
            <w:b/>
            <w:sz w:val="24"/>
            <w:szCs w:val="24"/>
            <w:lang w:val="el-GR"/>
          </w:rPr>
          <w:t>.</w:t>
        </w:r>
        <w:proofErr w:type="spellStart"/>
        <w:r>
          <w:rPr>
            <w:rStyle w:val="-"/>
            <w:rFonts w:ascii="Times New Roman" w:hAnsi="Times New Roman"/>
            <w:b/>
            <w:sz w:val="24"/>
            <w:szCs w:val="24"/>
          </w:rPr>
          <w:t>syllogosekpaideutikonpeamarousiou</w:t>
        </w:r>
        <w:proofErr w:type="spellEnd"/>
        <w:r w:rsidRPr="00D17102">
          <w:rPr>
            <w:rStyle w:val="-"/>
            <w:rFonts w:ascii="Times New Roman" w:hAnsi="Times New Roman"/>
            <w:b/>
            <w:sz w:val="24"/>
            <w:szCs w:val="24"/>
            <w:lang w:val="el-GR"/>
          </w:rPr>
          <w:t>.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gr</w:t>
        </w:r>
      </w:hyperlink>
    </w:p>
    <w:p w:rsidR="00D17102" w:rsidRPr="00D17102" w:rsidRDefault="00D17102" w:rsidP="00D171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l-GR" w:eastAsia="el-GR"/>
        </w:rPr>
      </w:pPr>
      <w:r w:rsidRPr="00D1710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                                </w:t>
      </w:r>
    </w:p>
    <w:p w:rsidR="00D17102" w:rsidRPr="00D17102" w:rsidRDefault="00D17102" w:rsidP="00D17102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Προς:</w:t>
      </w:r>
      <w:r w:rsidRPr="00D1710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D7587">
        <w:rPr>
          <w:rFonts w:ascii="Times New Roman" w:hAnsi="Times New Roman" w:cs="Times New Roman"/>
          <w:b/>
          <w:sz w:val="24"/>
          <w:szCs w:val="24"/>
          <w:lang w:val="el-GR"/>
        </w:rPr>
        <w:t>Τα μ</w:t>
      </w:r>
      <w:r w:rsidRPr="00D17102">
        <w:rPr>
          <w:rFonts w:ascii="Times New Roman" w:hAnsi="Times New Roman" w:cs="Times New Roman"/>
          <w:b/>
          <w:sz w:val="24"/>
          <w:szCs w:val="24"/>
          <w:lang w:val="el-GR"/>
        </w:rPr>
        <w:t xml:space="preserve">έλη του Συλλόγου μας </w:t>
      </w:r>
    </w:p>
    <w:p w:rsidR="00D17102" w:rsidRDefault="00D17102" w:rsidP="000A15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FB68DE" w:rsidRPr="004F1AA8" w:rsidRDefault="000A156F" w:rsidP="000A15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bookmarkStart w:id="0" w:name="_GoBack"/>
      <w:r w:rsidRPr="004F1AA8">
        <w:rPr>
          <w:rFonts w:ascii="Times New Roman" w:hAnsi="Times New Roman" w:cs="Times New Roman"/>
          <w:b/>
          <w:bCs/>
          <w:sz w:val="24"/>
          <w:szCs w:val="24"/>
          <w:lang w:val="el-GR"/>
        </w:rPr>
        <w:t>Απόφαση συνέλευσης αγώνα απ</w:t>
      </w:r>
      <w:r w:rsidR="00AB69E2" w:rsidRPr="004F1AA8">
        <w:rPr>
          <w:rFonts w:ascii="Times New Roman" w:hAnsi="Times New Roman" w:cs="Times New Roman"/>
          <w:b/>
          <w:bCs/>
          <w:sz w:val="24"/>
          <w:szCs w:val="24"/>
          <w:lang w:val="el-GR"/>
        </w:rPr>
        <w:t>ό την κινητοποίηση στο ΥΠΑΙΘ</w:t>
      </w:r>
      <w:r w:rsidRPr="004F1AA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23/6</w:t>
      </w:r>
    </w:p>
    <w:bookmarkEnd w:id="0"/>
    <w:p w:rsidR="000A156F" w:rsidRPr="004F1AA8" w:rsidRDefault="000A156F" w:rsidP="000A156F">
      <w:pPr>
        <w:ind w:firstLine="567"/>
        <w:jc w:val="both"/>
        <w:rPr>
          <w:rFonts w:ascii="Times New Roman" w:hAnsi="Times New Roman" w:cs="Times New Roman"/>
          <w:lang w:val="el-GR"/>
        </w:rPr>
      </w:pPr>
      <w:r w:rsidRPr="004F1AA8">
        <w:rPr>
          <w:rFonts w:ascii="Times New Roman" w:hAnsi="Times New Roman" w:cs="Times New Roman"/>
          <w:lang w:val="el-GR"/>
        </w:rPr>
        <w:t xml:space="preserve">Την Τρίτη 23/6 πραγματοποιήθηκε </w:t>
      </w:r>
      <w:r w:rsidR="00110C6E" w:rsidRPr="004F1AA8">
        <w:rPr>
          <w:rFonts w:ascii="Times New Roman" w:hAnsi="Times New Roman" w:cs="Times New Roman"/>
          <w:lang w:val="el-GR"/>
        </w:rPr>
        <w:t>μαζική</w:t>
      </w:r>
      <w:r w:rsidR="00DD7E25" w:rsidRPr="004F1AA8">
        <w:rPr>
          <w:rFonts w:ascii="Times New Roman" w:hAnsi="Times New Roman" w:cs="Times New Roman"/>
          <w:lang w:val="el-GR"/>
        </w:rPr>
        <w:t xml:space="preserve"> </w:t>
      </w:r>
      <w:r w:rsidRPr="004F1AA8">
        <w:rPr>
          <w:rFonts w:ascii="Times New Roman" w:hAnsi="Times New Roman" w:cs="Times New Roman"/>
          <w:lang w:val="el-GR"/>
        </w:rPr>
        <w:t xml:space="preserve">συγκέντρωση διαμαρτυρίας έξω από το ΥΠΑΙΘ. Αμέσως μετά έγινε σε υπαίθριο χώρο δίπλα από το υπουργείο συνέλευση αγώνα με την συμμετοχή του κόσμου της κινητοποίησης. </w:t>
      </w:r>
    </w:p>
    <w:p w:rsidR="000A156F" w:rsidRPr="004F1AA8" w:rsidRDefault="000A156F" w:rsidP="000A156F">
      <w:pPr>
        <w:ind w:firstLine="567"/>
        <w:jc w:val="both"/>
        <w:rPr>
          <w:rFonts w:ascii="Times New Roman" w:hAnsi="Times New Roman" w:cs="Times New Roman"/>
          <w:lang w:val="el-GR"/>
        </w:rPr>
      </w:pPr>
      <w:r w:rsidRPr="004F1AA8">
        <w:rPr>
          <w:rFonts w:ascii="Times New Roman" w:hAnsi="Times New Roman" w:cs="Times New Roman"/>
          <w:lang w:val="el-GR"/>
        </w:rPr>
        <w:t xml:space="preserve">Η </w:t>
      </w:r>
      <w:r w:rsidR="00110C6E" w:rsidRPr="004F1AA8">
        <w:rPr>
          <w:rFonts w:ascii="Times New Roman" w:hAnsi="Times New Roman" w:cs="Times New Roman"/>
          <w:lang w:val="el-GR"/>
        </w:rPr>
        <w:t>μαζική συμμετοχή</w:t>
      </w:r>
      <w:r w:rsidRPr="004F1AA8">
        <w:rPr>
          <w:rFonts w:ascii="Times New Roman" w:hAnsi="Times New Roman" w:cs="Times New Roman"/>
          <w:lang w:val="el-GR"/>
        </w:rPr>
        <w:t xml:space="preserve"> εκπαιδευτικών όλων των βαθμίδων και όλων των ειδικοτήτων, με ομπρέλες και συνθήματα, </w:t>
      </w:r>
      <w:r w:rsidR="00755B55" w:rsidRPr="004F1AA8">
        <w:rPr>
          <w:rFonts w:ascii="Times New Roman" w:hAnsi="Times New Roman" w:cs="Times New Roman"/>
          <w:lang w:val="el-GR"/>
        </w:rPr>
        <w:t>σπρέι</w:t>
      </w:r>
      <w:r w:rsidRPr="004F1AA8">
        <w:rPr>
          <w:rFonts w:ascii="Times New Roman" w:hAnsi="Times New Roman" w:cs="Times New Roman"/>
          <w:lang w:val="el-GR"/>
        </w:rPr>
        <w:t xml:space="preserve">, πανό, την φωνή τους, την οργή τους, την </w:t>
      </w:r>
      <w:r w:rsidR="00755B55" w:rsidRPr="004F1AA8">
        <w:rPr>
          <w:rFonts w:ascii="Times New Roman" w:hAnsi="Times New Roman" w:cs="Times New Roman"/>
          <w:lang w:val="el-GR"/>
        </w:rPr>
        <w:t>αλληλεγγύη</w:t>
      </w:r>
      <w:r w:rsidRPr="004F1AA8">
        <w:rPr>
          <w:rFonts w:ascii="Times New Roman" w:hAnsi="Times New Roman" w:cs="Times New Roman"/>
          <w:lang w:val="el-GR"/>
        </w:rPr>
        <w:t xml:space="preserve"> τους στις συναδέλφισσες και συναδέλφους που απολύονται, δείχνοντας έτσι την εναντίωση τους στις αλλαγές των </w:t>
      </w:r>
      <w:r w:rsidR="00AB69E2" w:rsidRPr="004F1AA8">
        <w:rPr>
          <w:rFonts w:ascii="Times New Roman" w:hAnsi="Times New Roman" w:cs="Times New Roman"/>
          <w:lang w:val="el-GR"/>
        </w:rPr>
        <w:t xml:space="preserve">ωρολογίων </w:t>
      </w:r>
      <w:r w:rsidRPr="004F1AA8">
        <w:rPr>
          <w:rFonts w:ascii="Times New Roman" w:hAnsi="Times New Roman" w:cs="Times New Roman"/>
          <w:lang w:val="el-GR"/>
        </w:rPr>
        <w:t xml:space="preserve">προγραμμάτων είναι ελπιδοφόρο μήνυμα ενός αγώνα που μπορεί να νικήσει. </w:t>
      </w:r>
    </w:p>
    <w:p w:rsidR="000A156F" w:rsidRPr="004F1AA8" w:rsidRDefault="000A156F" w:rsidP="000A156F">
      <w:pPr>
        <w:ind w:firstLine="567"/>
        <w:jc w:val="both"/>
        <w:rPr>
          <w:rFonts w:ascii="Times New Roman" w:hAnsi="Times New Roman" w:cs="Times New Roman"/>
          <w:lang w:val="el-GR"/>
        </w:rPr>
      </w:pPr>
      <w:r w:rsidRPr="004F1AA8">
        <w:rPr>
          <w:rFonts w:ascii="Times New Roman" w:hAnsi="Times New Roman" w:cs="Times New Roman"/>
          <w:lang w:val="el-GR"/>
        </w:rPr>
        <w:t xml:space="preserve">Η κυβέρνηση της Ν.Δ. υλοποιώντας τον αντιεκπαιδευτικό ν. 4692/2020  που πρόσφατα ψήφισε, ανακοίνωσε νέα ωρολόγια προγράμματα Γυμνασίων και Λυκείων για τη νέα σχολική χρονιά (αλλαγές στα Ωρολόγια Προγράμματα Ημερησίου και Εσπερινού Γυμνασίου 2020-2021 - ΦΕΚ Ιούνιος 2020). </w:t>
      </w:r>
    </w:p>
    <w:p w:rsidR="00D40406" w:rsidRPr="00D40406" w:rsidRDefault="000A156F" w:rsidP="0080034F">
      <w:pPr>
        <w:pStyle w:val="Web"/>
        <w:shd w:val="clear" w:color="auto" w:fill="FFFFFF"/>
        <w:jc w:val="both"/>
      </w:pPr>
      <w:r w:rsidRPr="004F1AA8">
        <w:t>Τα ωρολόγια προγράμματα που ανακοινώθηκαν, εξαφανίζουν μαθήματα και ολ</w:t>
      </w:r>
      <w:r w:rsidR="00AB69E2" w:rsidRPr="004F1AA8">
        <w:t>όκληρους επιστημονικούς κλάδους.</w:t>
      </w:r>
      <w:r w:rsidRPr="004F1AA8">
        <w:t xml:space="preserve"> </w:t>
      </w:r>
      <w:r w:rsidR="00AB69E2" w:rsidRPr="004F1AA8">
        <w:t>Α</w:t>
      </w:r>
      <w:r w:rsidRPr="004F1AA8">
        <w:rPr>
          <w:b/>
          <w:bCs/>
        </w:rPr>
        <w:t>ποτελούν ευθεία βολή στα εργασιακά δικαιώματα των εκπαιδευτικών</w:t>
      </w:r>
      <w:r w:rsidR="00AB69E2" w:rsidRPr="004F1AA8">
        <w:rPr>
          <w:b/>
          <w:bCs/>
        </w:rPr>
        <w:t>,</w:t>
      </w:r>
      <w:r w:rsidRPr="004F1AA8">
        <w:t xml:space="preserve"> καθώς τινάζουν στον αέρα οργανικές θέσεις,  αφήνοντας πλήθος συναδέλφ</w:t>
      </w:r>
      <w:r w:rsidR="00AB69E2" w:rsidRPr="004F1AA8">
        <w:t>ων</w:t>
      </w:r>
      <w:r w:rsidRPr="004F1AA8">
        <w:t xml:space="preserve"> της δευτεροβάθμιας εκπαίδευσης με ελλειμματικό ή ακόμη και μηδενικό διδακτικό ωράριο</w:t>
      </w:r>
      <w:r w:rsidR="002F4F61" w:rsidRPr="004F1AA8">
        <w:t xml:space="preserve"> με τις/τους αναπληρωτ(ρι)ες ναι βρίσκονται σε μόνιμη απόλυση πλέον</w:t>
      </w:r>
      <w:r w:rsidR="00AB69E2" w:rsidRPr="004F1AA8">
        <w:t>.</w:t>
      </w:r>
      <w:r w:rsidRPr="004F1AA8">
        <w:t xml:space="preserve"> </w:t>
      </w:r>
      <w:r w:rsidR="00AB69E2" w:rsidRPr="00D40406">
        <w:t>Π</w:t>
      </w:r>
      <w:r w:rsidRPr="00D40406">
        <w:t>λήττουν ακόμη περισσότερο τα μορφωτικά δικαιώματα των μαθητών</w:t>
      </w:r>
      <w:r w:rsidRPr="004F1AA8">
        <w:t>.</w:t>
      </w:r>
      <w:r w:rsidR="00D40406" w:rsidRPr="00D40406">
        <w:t xml:space="preserve"> </w:t>
      </w:r>
    </w:p>
    <w:p w:rsidR="00D40406" w:rsidRPr="00D40406" w:rsidRDefault="00D40406" w:rsidP="0080034F">
      <w:pPr>
        <w:pStyle w:val="Web"/>
        <w:shd w:val="clear" w:color="auto" w:fill="FFFFFF"/>
        <w:jc w:val="both"/>
      </w:pPr>
      <w:r w:rsidRPr="00D40406">
        <w:t>Συγκεκριμένα τα νέα ωρολόγια προγράμματα προβλέπουν την κατάργηση  μαθημάτων Κοινωνικών και Πολιτικών Επιστημών, καθώς καταργούνται τα μαθήματα  «Σύγχρονος Κόσμος: Πολίτης και Δημοκρατία» από τη  Β΄ Λυκείου και το Βασικές Αρχές Κοινωνικών Επιστημών ( Ομάδα προσανατολισμού ανθρωπιστικών σπουδών ),</w:t>
      </w:r>
      <w:r w:rsidR="00D17102">
        <w:t xml:space="preserve"> ενώ στη A΄ Λυκείου το μάθημα « Πολίτης και Δημοκρατία »</w:t>
      </w:r>
      <w:r w:rsidRPr="00D40406">
        <w:t xml:space="preserve"> από 3 ώρες γίνεται 2. Στη Γ΄ Λυκείου το μάθημα της Κοινωνιολογίας αντικαθιστά η διδασκαλία των Λατινικών από το 2021-22.</w:t>
      </w:r>
    </w:p>
    <w:p w:rsidR="00D40406" w:rsidRPr="00D40406" w:rsidRDefault="00D40406" w:rsidP="0080034F">
      <w:pPr>
        <w:pStyle w:val="Web"/>
        <w:shd w:val="clear" w:color="auto" w:fill="FFFFFF"/>
        <w:jc w:val="both"/>
      </w:pPr>
      <w:r w:rsidRPr="00D40406">
        <w:t xml:space="preserve">Τα νέα ωρολόγια προγράμματα προβλέπουν επίσης την πλήρη κατάργηση των μαθημάτων Καλλιτεχνικής Παιδείας από το Λύκειο, ενώ ως </w:t>
      </w:r>
      <w:proofErr w:type="spellStart"/>
      <w:r w:rsidRPr="00D40406">
        <w:t>μονόωρα</w:t>
      </w:r>
      <w:proofErr w:type="spellEnd"/>
      <w:r w:rsidRPr="00D40406">
        <w:t xml:space="preserve"> μαθήματα παραμένουν μόνο στο Γυμνάσιο τα εικαστικά και η μουσική. Για τους μαθητές της Γ΄ Λυκείου, καταργείται η διδασκαλία του Ελεύθερου και Γραμμικού Σχεδίου, με μοναδική πηγή διδασκαλίας να μένει, πλέον, το φροντιστήριο.</w:t>
      </w:r>
    </w:p>
    <w:p w:rsidR="00D40406" w:rsidRPr="00D40406" w:rsidRDefault="00D40406" w:rsidP="0080034F">
      <w:pPr>
        <w:pStyle w:val="Web"/>
        <w:shd w:val="clear" w:color="auto" w:fill="FFFFFF"/>
        <w:jc w:val="both"/>
      </w:pPr>
      <w:r w:rsidRPr="00D40406">
        <w:t>Στο Γυμνάσιο, μειώνονται οι ώρες διδασκαλίας της Οικιακής Οικονομίας από δύο ώρες σε μία, ενώ από το ωρολόγιο πρόγραμμα της Α΄ Λυκείου «εξαφανίζονται» οι Ερευνητικές Δημιουργικές Δραστηριότητες.</w:t>
      </w:r>
    </w:p>
    <w:p w:rsidR="00D40406" w:rsidRPr="00D40406" w:rsidRDefault="00D40406" w:rsidP="00D40406">
      <w:pPr>
        <w:pStyle w:val="Web"/>
        <w:shd w:val="clear" w:color="auto" w:fill="FFFFFF"/>
      </w:pPr>
      <w:r w:rsidRPr="00D40406">
        <w:t xml:space="preserve">Οι  εκπαιδευτικοί </w:t>
      </w:r>
      <w:r w:rsidRPr="0080034F">
        <w:rPr>
          <w:b/>
        </w:rPr>
        <w:t>Καλλιτεχνικών ειδικοτήτων</w:t>
      </w:r>
      <w:r w:rsidRPr="00D40406">
        <w:t xml:space="preserve"> (Εικαστικών, Μουσικής, Θεατρολογίας), </w:t>
      </w:r>
      <w:r w:rsidRPr="0080034F">
        <w:rPr>
          <w:b/>
        </w:rPr>
        <w:t>οι εκπαιδευτικοί ΠΕ81</w:t>
      </w:r>
      <w:r w:rsidRPr="00D40406">
        <w:t xml:space="preserve"> (Αρχιτέκτονες, Τοπογράφοι, Πολιτικοί Μηχανικοί, Μηχανικοί από τα ΤΕΙ) και </w:t>
      </w:r>
      <w:r w:rsidRPr="0080034F">
        <w:rPr>
          <w:b/>
        </w:rPr>
        <w:t>οι εκπαιδευτικοί ΠΕ88.01 (Γεωπόνοι )</w:t>
      </w:r>
      <w:r w:rsidRPr="00D40406">
        <w:t xml:space="preserve">, εξοστρακίζονται πλήρως από τα ΓΕΛ, ενώ μεγάλες συνέπειες υφίστανται και οι </w:t>
      </w:r>
      <w:r w:rsidRPr="0080034F">
        <w:rPr>
          <w:b/>
        </w:rPr>
        <w:t>Οικονομολόγοι και Οικιακής Οικονομίας (ΠΕ80)</w:t>
      </w:r>
      <w:r w:rsidRPr="00D40406">
        <w:t xml:space="preserve"> σε ΓΕΛ και Γυμνάσιο.</w:t>
      </w:r>
    </w:p>
    <w:p w:rsidR="00D40406" w:rsidRPr="004F1AA8" w:rsidRDefault="00D40406" w:rsidP="0080034F">
      <w:pPr>
        <w:pStyle w:val="Web"/>
        <w:shd w:val="clear" w:color="auto" w:fill="FFFFFF"/>
        <w:jc w:val="both"/>
      </w:pPr>
      <w:r w:rsidRPr="00D40406">
        <w:lastRenderedPageBreak/>
        <w:t xml:space="preserve">Ειδικά όμως οι εκπαιδευτικοί </w:t>
      </w:r>
      <w:r w:rsidRPr="0080034F">
        <w:rPr>
          <w:b/>
        </w:rPr>
        <w:t>Κοινωνικών Επιστημών ΠΕ78</w:t>
      </w:r>
      <w:r w:rsidRPr="00D40406">
        <w:t>, από το σχολικό έτος 2021-22 κατά το οποίο θα καταργηθεί και η Κοινωνιολογία της Γ’  Λυκείου, ουσιαστικά εκδιώκονται συνολικά από το δημόσιο σχολείο, καθώς δεν θα μπορούν να καταλαμβάνουν οργανικές θέσεις σε καμία βαθμίδα εκπαίδευσης ή τύπο σχολείου.</w:t>
      </w:r>
    </w:p>
    <w:p w:rsidR="002F4F61" w:rsidRPr="004F1AA8" w:rsidRDefault="00AB69E2" w:rsidP="0080034F">
      <w:pPr>
        <w:pStyle w:val="Web"/>
        <w:shd w:val="clear" w:color="auto" w:fill="FFFFFF"/>
        <w:jc w:val="both"/>
      </w:pPr>
      <w:r w:rsidRPr="004F1AA8">
        <w:t xml:space="preserve">Ταυτόχρονα </w:t>
      </w:r>
      <w:r w:rsidR="002F4F61" w:rsidRPr="004F1AA8">
        <w:t>μειώνεται το ωράριο</w:t>
      </w:r>
      <w:r w:rsidRPr="004F1AA8">
        <w:t xml:space="preserve"> και άλλων κλάδων,</w:t>
      </w:r>
      <w:r w:rsidR="002F4F61" w:rsidRPr="004F1AA8">
        <w:t xml:space="preserve"> όπως </w:t>
      </w:r>
      <w:r w:rsidR="002F4F61" w:rsidRPr="0080034F">
        <w:rPr>
          <w:b/>
        </w:rPr>
        <w:t>οι Φυσικοί</w:t>
      </w:r>
      <w:r w:rsidRPr="004F1AA8">
        <w:t>,</w:t>
      </w:r>
      <w:r w:rsidR="002F4F61" w:rsidRPr="004F1AA8">
        <w:t xml:space="preserve"> γεγονός που θα έχει αλυσιδωτά αποτελέσματα απολύσεων εκπαιδευτικών από όλες τις βαθμίδες, σαν ντόμινο!</w:t>
      </w:r>
    </w:p>
    <w:p w:rsidR="000A156F" w:rsidRPr="004F1AA8" w:rsidRDefault="002F4F61" w:rsidP="0080034F">
      <w:pPr>
        <w:pStyle w:val="Web"/>
        <w:shd w:val="clear" w:color="auto" w:fill="FFFFFF"/>
        <w:jc w:val="both"/>
      </w:pPr>
      <w:r w:rsidRPr="004F1AA8">
        <w:t xml:space="preserve">Στην συνέλευση αγώνα που πραγματοποιήθηκε με την συμμετοχή του κόσμου της κινητοποίησης, έγινε ξεκάθαρο ότι οι κλάδοι είναι και θα παραμείνουν </w:t>
      </w:r>
      <w:r w:rsidR="00AB69E2" w:rsidRPr="004F1AA8">
        <w:t>ενωμένοι</w:t>
      </w:r>
      <w:r w:rsidRPr="004F1AA8">
        <w:t xml:space="preserve"> απέναντι στην επίθεση πο</w:t>
      </w:r>
      <w:r w:rsidR="004F1AA8" w:rsidRPr="004F1AA8">
        <w:t>υ δέχονται. Ο αγώνας ενάντια στα νέα ωρολόγια προγράμματα</w:t>
      </w:r>
      <w:r w:rsidRPr="004F1AA8">
        <w:t xml:space="preserve"> και το νεοφιλελεύθερο, </w:t>
      </w:r>
      <w:proofErr w:type="spellStart"/>
      <w:r w:rsidR="00755B55" w:rsidRPr="004F1AA8">
        <w:t>νεοσυντηρητικό</w:t>
      </w:r>
      <w:proofErr w:type="spellEnd"/>
      <w:r w:rsidRPr="004F1AA8">
        <w:t xml:space="preserve"> σχολείο της </w:t>
      </w:r>
      <w:proofErr w:type="spellStart"/>
      <w:r w:rsidRPr="004F1AA8">
        <w:t>ακρο-κεραμέως</w:t>
      </w:r>
      <w:proofErr w:type="spellEnd"/>
      <w:r w:rsidRPr="004F1AA8">
        <w:t xml:space="preserve">, δεν </w:t>
      </w:r>
      <w:r w:rsidR="00755B55" w:rsidRPr="004F1AA8">
        <w:t>πρόκειται</w:t>
      </w:r>
      <w:r w:rsidRPr="004F1AA8">
        <w:t xml:space="preserve"> να μας βρει διασπασμένους</w:t>
      </w:r>
      <w:r w:rsidR="00AB69E2" w:rsidRPr="004F1AA8">
        <w:t>.</w:t>
      </w:r>
      <w:r w:rsidRPr="004F1AA8">
        <w:t xml:space="preserve"> </w:t>
      </w:r>
      <w:r w:rsidR="00AB69E2" w:rsidRPr="004F1AA8">
        <w:t>Σ</w:t>
      </w:r>
      <w:r w:rsidR="00755B55" w:rsidRPr="004F1AA8">
        <w:t>ύσσωμη</w:t>
      </w:r>
      <w:r w:rsidRPr="004F1AA8">
        <w:t xml:space="preserve"> η εκπαιδευτική κοινότητα θα </w:t>
      </w:r>
      <w:r w:rsidR="00755B55" w:rsidRPr="004F1AA8">
        <w:t>αγωνιστεί</w:t>
      </w:r>
      <w:r w:rsidRPr="004F1AA8">
        <w:t xml:space="preserve"> για το δικαίωμα </w:t>
      </w:r>
      <w:r w:rsidR="00AB69E2" w:rsidRPr="004F1AA8">
        <w:t xml:space="preserve">όλων των συναδέλφων </w:t>
      </w:r>
      <w:r w:rsidRPr="004F1AA8">
        <w:t>στη δουλειά και για ένα σχολείο με όλα τα αντικείμενα που θα είναι δημόσιο</w:t>
      </w:r>
      <w:r w:rsidR="00AB69E2" w:rsidRPr="004F1AA8">
        <w:t xml:space="preserve">, </w:t>
      </w:r>
      <w:r w:rsidRPr="004F1AA8">
        <w:t xml:space="preserve">δωρεάν και </w:t>
      </w:r>
      <w:r w:rsidR="00AB69E2" w:rsidRPr="004F1AA8">
        <w:t xml:space="preserve">θα </w:t>
      </w:r>
      <w:r w:rsidRPr="004F1AA8">
        <w:t>προσφέρ</w:t>
      </w:r>
      <w:r w:rsidR="00AB69E2" w:rsidRPr="004F1AA8">
        <w:t>ει στα παιδιά ολόπλευρη</w:t>
      </w:r>
      <w:r w:rsidRPr="004F1AA8">
        <w:t xml:space="preserve"> εκπαίδευση</w:t>
      </w:r>
      <w:r w:rsidR="00AB69E2" w:rsidRPr="004F1AA8">
        <w:t xml:space="preserve">, </w:t>
      </w:r>
      <w:r w:rsidR="001E3B96" w:rsidRPr="004F1AA8">
        <w:t>στη διαδρομή τους προς τον ολοκληρωμένο,</w:t>
      </w:r>
      <w:r w:rsidRPr="004F1AA8">
        <w:t xml:space="preserve"> σκεπτόμενο</w:t>
      </w:r>
      <w:r w:rsidR="001E3B96" w:rsidRPr="004F1AA8">
        <w:t xml:space="preserve"> και χειραφετημένο</w:t>
      </w:r>
      <w:r w:rsidRPr="004F1AA8">
        <w:t xml:space="preserve"> άνθρωπο.</w:t>
      </w:r>
    </w:p>
    <w:p w:rsidR="0090736D" w:rsidRPr="004F1AA8" w:rsidRDefault="002F4F61" w:rsidP="0080034F">
      <w:pPr>
        <w:pStyle w:val="Web"/>
        <w:shd w:val="clear" w:color="auto" w:fill="FFFFFF"/>
        <w:jc w:val="both"/>
        <w:rPr>
          <w:color w:val="FF0000"/>
        </w:rPr>
      </w:pPr>
      <w:r w:rsidRPr="004F1AA8">
        <w:t>Πολύ σημαντικό είναι το γεγονός ότι την μέρα της κινητοποίησης χιλιάδες εκπαιδευτικοί δεν συμμετείχαν στις βαθμολογήσεις</w:t>
      </w:r>
      <w:r w:rsidR="001E3B96" w:rsidRPr="004F1AA8">
        <w:t>,</w:t>
      </w:r>
      <w:r w:rsidRPr="004F1AA8">
        <w:t xml:space="preserve"> κάνοντας αποχή σε ένδειξη διαμαρτυρίας</w:t>
      </w:r>
      <w:r w:rsidR="001E3B96" w:rsidRPr="004F1AA8">
        <w:t>. Από τις τοποθετήσεις των συμμετεχόντων/ουσών α</w:t>
      </w:r>
      <w:r w:rsidR="00755B55" w:rsidRPr="004F1AA8">
        <w:t xml:space="preserve">ναδείχθηκε </w:t>
      </w:r>
      <w:r w:rsidR="001E3B96" w:rsidRPr="004F1AA8">
        <w:t xml:space="preserve">η αγωνιστική αναγκαιότητα για αποχή ΟΛΩΝ ΤΩΝ ΕΙΔΙΚΟΤΗΤΩΝ από τα βαθμολογικά ως μέσο πίεσης, με αποφάσεις </w:t>
      </w:r>
      <w:r w:rsidR="00755B55" w:rsidRPr="004F1AA8">
        <w:rPr>
          <w:b/>
          <w:bCs/>
        </w:rPr>
        <w:t>των ΕΛΜΕ και της ΟΛΜΕ</w:t>
      </w:r>
      <w:r w:rsidR="00A36D8E">
        <w:rPr>
          <w:b/>
          <w:bCs/>
        </w:rPr>
        <w:t xml:space="preserve"> </w:t>
      </w:r>
      <w:r w:rsidR="00755B55" w:rsidRPr="004F1AA8">
        <w:rPr>
          <w:b/>
          <w:bCs/>
        </w:rPr>
        <w:t xml:space="preserve">μέχρι </w:t>
      </w:r>
      <w:r w:rsidR="009F0C27" w:rsidRPr="004F1AA8">
        <w:rPr>
          <w:b/>
          <w:bCs/>
        </w:rPr>
        <w:t xml:space="preserve">και την Δευτέρα </w:t>
      </w:r>
      <w:r w:rsidR="001E3B96" w:rsidRPr="004F1AA8">
        <w:rPr>
          <w:b/>
          <w:bCs/>
        </w:rPr>
        <w:t>29/6, οπότε και θα πραγματοποιηθεί η επόμενη κινητοποίηση</w:t>
      </w:r>
      <w:r w:rsidR="00CD2907" w:rsidRPr="004F1AA8">
        <w:rPr>
          <w:b/>
          <w:bCs/>
        </w:rPr>
        <w:t>,</w:t>
      </w:r>
      <w:r w:rsidR="001E3B96" w:rsidRPr="004F1AA8">
        <w:rPr>
          <w:b/>
          <w:bCs/>
        </w:rPr>
        <w:t xml:space="preserve"> καθώς και </w:t>
      </w:r>
      <w:r w:rsidR="009F0C27" w:rsidRPr="004F1AA8">
        <w:rPr>
          <w:b/>
          <w:bCs/>
        </w:rPr>
        <w:t>η επόμενη συνέλευση αγώνα</w:t>
      </w:r>
      <w:r w:rsidR="00755B55" w:rsidRPr="004F1AA8">
        <w:rPr>
          <w:b/>
          <w:bCs/>
        </w:rPr>
        <w:t>.</w:t>
      </w:r>
      <w:r w:rsidR="001E3B96" w:rsidRPr="004F1AA8">
        <w:rPr>
          <w:b/>
          <w:bCs/>
        </w:rPr>
        <w:t xml:space="preserve"> </w:t>
      </w:r>
      <w:r w:rsidR="004E737D" w:rsidRPr="004F1AA8">
        <w:rPr>
          <w:b/>
          <w:bCs/>
        </w:rPr>
        <w:t>Εκφράστηκε η</w:t>
      </w:r>
      <w:r w:rsidR="001E3B96" w:rsidRPr="004F1AA8">
        <w:rPr>
          <w:b/>
          <w:bCs/>
        </w:rPr>
        <w:t xml:space="preserve"> αναγκαιότητα της κλιμάκωσης </w:t>
      </w:r>
      <w:r w:rsidR="00CD2907" w:rsidRPr="004F1AA8">
        <w:rPr>
          <w:b/>
          <w:bCs/>
        </w:rPr>
        <w:t xml:space="preserve">του αγώνα </w:t>
      </w:r>
      <w:r w:rsidR="004E737D" w:rsidRPr="004F1AA8">
        <w:rPr>
          <w:b/>
          <w:bCs/>
        </w:rPr>
        <w:t>σε περίπτωση που δεν εισακουστούν τα αιτήματα των εκπαιδευτικών για απόσυρση των νέων ωρολογίων προγραμμάτων.</w:t>
      </w:r>
      <w:r w:rsidR="0090736D" w:rsidRPr="004F1AA8">
        <w:rPr>
          <w:color w:val="FF0000"/>
        </w:rPr>
        <w:t xml:space="preserve"> </w:t>
      </w:r>
    </w:p>
    <w:p w:rsidR="00755B55" w:rsidRPr="004F1AA8" w:rsidRDefault="0090736D" w:rsidP="000A156F">
      <w:pPr>
        <w:ind w:firstLine="567"/>
        <w:jc w:val="both"/>
        <w:rPr>
          <w:rFonts w:ascii="Times New Roman" w:hAnsi="Times New Roman" w:cs="Times New Roman"/>
          <w:lang w:val="el-GR"/>
        </w:rPr>
      </w:pPr>
      <w:r w:rsidRPr="004F1AA8">
        <w:rPr>
          <w:rFonts w:ascii="Times New Roman" w:hAnsi="Times New Roman" w:cs="Times New Roman"/>
          <w:lang w:val="el-GR"/>
        </w:rPr>
        <w:t xml:space="preserve">Το εκπαιδευτικό κίνημα δεν αποδέχεται τα νέα ΩΠ που </w:t>
      </w:r>
      <w:r w:rsidRPr="004F1AA8">
        <w:rPr>
          <w:rFonts w:ascii="Times New Roman" w:hAnsi="Times New Roman" w:cs="Times New Roman"/>
          <w:b/>
          <w:lang w:val="el-GR"/>
        </w:rPr>
        <w:t xml:space="preserve"> στόχο έχο</w:t>
      </w:r>
      <w:r w:rsidR="00DD7E25" w:rsidRPr="004F1AA8">
        <w:rPr>
          <w:rFonts w:ascii="Times New Roman" w:hAnsi="Times New Roman" w:cs="Times New Roman"/>
          <w:b/>
          <w:lang w:val="el-GR"/>
        </w:rPr>
        <w:t xml:space="preserve">υν την εφαρμογή του αγοραίου </w:t>
      </w:r>
      <w:proofErr w:type="spellStart"/>
      <w:r w:rsidR="00DD7E25" w:rsidRPr="004F1AA8">
        <w:rPr>
          <w:rFonts w:ascii="Times New Roman" w:hAnsi="Times New Roman" w:cs="Times New Roman"/>
          <w:b/>
          <w:lang w:val="el-GR"/>
        </w:rPr>
        <w:t>εξε</w:t>
      </w:r>
      <w:r w:rsidRPr="004F1AA8">
        <w:rPr>
          <w:rFonts w:ascii="Times New Roman" w:hAnsi="Times New Roman" w:cs="Times New Roman"/>
          <w:b/>
          <w:lang w:val="el-GR"/>
        </w:rPr>
        <w:t>τασιοκεντρικού</w:t>
      </w:r>
      <w:proofErr w:type="spellEnd"/>
      <w:r w:rsidRPr="004F1AA8">
        <w:rPr>
          <w:rFonts w:ascii="Times New Roman" w:hAnsi="Times New Roman" w:cs="Times New Roman"/>
          <w:b/>
          <w:lang w:val="el-GR"/>
        </w:rPr>
        <w:t xml:space="preserve"> σχολείου </w:t>
      </w:r>
      <w:r w:rsidR="004F1AA8" w:rsidRPr="004F1AA8">
        <w:rPr>
          <w:rFonts w:ascii="Times New Roman" w:hAnsi="Times New Roman" w:cs="Times New Roman"/>
          <w:b/>
          <w:lang w:val="el-GR"/>
        </w:rPr>
        <w:t>-</w:t>
      </w:r>
      <w:r w:rsidRPr="004F1AA8">
        <w:rPr>
          <w:rFonts w:ascii="Times New Roman" w:eastAsia="Times New Roman" w:hAnsi="Times New Roman" w:cs="Times New Roman"/>
          <w:bCs/>
          <w:lang w:val="el-GR" w:eastAsia="el-GR"/>
        </w:rPr>
        <w:t>μ</w:t>
      </w:r>
      <w:r w:rsidRPr="004F1AA8">
        <w:rPr>
          <w:rFonts w:ascii="Times New Roman" w:hAnsi="Times New Roman" w:cs="Times New Roman"/>
          <w:bCs/>
          <w:lang w:val="el-GR" w:eastAsia="el-GR"/>
        </w:rPr>
        <w:t>ε λιγότερους μαθητές και εκπαιδευτικούς, λιγότερη γνώση</w:t>
      </w:r>
      <w:r w:rsidRPr="004F1AA8">
        <w:rPr>
          <w:rFonts w:ascii="Times New Roman" w:eastAsia="Times New Roman" w:hAnsi="Times New Roman" w:cs="Times New Roman"/>
          <w:bCs/>
          <w:lang w:val="el-GR" w:eastAsia="el-GR"/>
        </w:rPr>
        <w:t xml:space="preserve"> και κυριαρχία των δεξιοτήτων,  όπως καθορίζονται από τις κατευ</w:t>
      </w:r>
      <w:r w:rsidR="004F1AA8" w:rsidRPr="004F1AA8">
        <w:rPr>
          <w:rFonts w:ascii="Times New Roman" w:eastAsia="Times New Roman" w:hAnsi="Times New Roman" w:cs="Times New Roman"/>
          <w:bCs/>
          <w:lang w:val="el-GR" w:eastAsia="el-GR"/>
        </w:rPr>
        <w:t>θύνσεις του ΟΟΣΑ και της Ε.Ε - τον οποίο</w:t>
      </w:r>
      <w:r w:rsidRPr="004F1AA8">
        <w:rPr>
          <w:rFonts w:ascii="Times New Roman" w:eastAsia="Times New Roman" w:hAnsi="Times New Roman" w:cs="Times New Roman"/>
          <w:bCs/>
          <w:lang w:val="el-GR" w:eastAsia="el-GR"/>
        </w:rPr>
        <w:t xml:space="preserve"> υπηρέτησαν με ευλάβεια όλοι οι Υπουργοί Παιδείας. </w:t>
      </w:r>
      <w:r w:rsidRPr="004F1AA8">
        <w:rPr>
          <w:rFonts w:ascii="Times New Roman" w:hAnsi="Times New Roman" w:cs="Times New Roman"/>
          <w:b/>
          <w:bCs/>
          <w:lang w:val="el-GR"/>
        </w:rPr>
        <w:t xml:space="preserve">Ό,τι δεν δημιουργεί και δεν κινείται στην σφαίρα των δεξιοτήτων, </w:t>
      </w:r>
      <w:r w:rsidRPr="004F1AA8">
        <w:rPr>
          <w:rFonts w:ascii="Times New Roman" w:hAnsi="Times New Roman" w:cs="Times New Roman"/>
          <w:b/>
          <w:bCs/>
        </w:rPr>
        <w:t>soft</w:t>
      </w:r>
      <w:r w:rsidRPr="004F1AA8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4F1AA8">
        <w:rPr>
          <w:rFonts w:ascii="Times New Roman" w:hAnsi="Times New Roman" w:cs="Times New Roman"/>
          <w:b/>
          <w:bCs/>
        </w:rPr>
        <w:t>skills</w:t>
      </w:r>
      <w:r w:rsidR="004F1AA8" w:rsidRPr="004F1AA8">
        <w:rPr>
          <w:rFonts w:ascii="Times New Roman" w:hAnsi="Times New Roman" w:cs="Times New Roman"/>
          <w:b/>
          <w:bCs/>
          <w:lang w:val="el-GR"/>
        </w:rPr>
        <w:t>, ό</w:t>
      </w:r>
      <w:r w:rsidRPr="004F1AA8">
        <w:rPr>
          <w:rFonts w:ascii="Times New Roman" w:hAnsi="Times New Roman" w:cs="Times New Roman"/>
          <w:b/>
          <w:bCs/>
          <w:lang w:val="el-GR"/>
        </w:rPr>
        <w:t xml:space="preserve">,τι δεν εξετάζεται θεωρείται περιττό και δεν αξίζει να υπάρχει ως αντικείμενο διδασκαλίας στο δημόσιο σχολείο. </w:t>
      </w:r>
      <w:r w:rsidRPr="004F1AA8">
        <w:rPr>
          <w:rFonts w:ascii="Times New Roman" w:hAnsi="Times New Roman" w:cs="Times New Roman"/>
          <w:lang w:val="el-GR"/>
        </w:rPr>
        <w:t xml:space="preserve">  </w:t>
      </w:r>
    </w:p>
    <w:p w:rsidR="004F1AA8" w:rsidRPr="004F1AA8" w:rsidRDefault="0090736D" w:rsidP="0090736D">
      <w:pPr>
        <w:ind w:firstLine="567"/>
        <w:jc w:val="both"/>
        <w:rPr>
          <w:rFonts w:ascii="Times New Roman" w:hAnsi="Times New Roman" w:cs="Times New Roman"/>
          <w:b/>
          <w:bCs/>
          <w:lang w:val="el-GR"/>
        </w:rPr>
      </w:pPr>
      <w:r w:rsidRPr="004F1AA8">
        <w:rPr>
          <w:rFonts w:ascii="Times New Roman" w:hAnsi="Times New Roman" w:cs="Times New Roman"/>
          <w:b/>
          <w:bCs/>
          <w:lang w:val="el-GR"/>
        </w:rPr>
        <w:t xml:space="preserve">ΔΕΝ ΕΧΟΥΜΕ ΠΕΙ ΤΗ ΤΕΛΕΥΤΑΙΑ ΛΕΞΗ. </w:t>
      </w:r>
    </w:p>
    <w:p w:rsidR="0090736D" w:rsidRPr="004F1AA8" w:rsidRDefault="0090736D" w:rsidP="0090736D">
      <w:pPr>
        <w:ind w:firstLine="567"/>
        <w:jc w:val="both"/>
        <w:rPr>
          <w:rFonts w:ascii="Times New Roman" w:hAnsi="Times New Roman" w:cs="Times New Roman"/>
          <w:b/>
          <w:bCs/>
          <w:lang w:val="el-GR"/>
        </w:rPr>
      </w:pPr>
      <w:r w:rsidRPr="004F1AA8">
        <w:rPr>
          <w:rFonts w:ascii="Times New Roman" w:hAnsi="Times New Roman" w:cs="Times New Roman"/>
          <w:b/>
          <w:bCs/>
          <w:lang w:val="el-GR"/>
        </w:rPr>
        <w:t xml:space="preserve">Δεν υποχωρούμε δε συναινούμε. Συνεχίζουμε, κλιμακώνουμε μέχρι να αποσυρθούν </w:t>
      </w:r>
    </w:p>
    <w:p w:rsidR="00C3002D" w:rsidRPr="00C3002D" w:rsidRDefault="00CD2907" w:rsidP="000A156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D2532">
        <w:rPr>
          <w:rFonts w:ascii="Times New Roman" w:hAnsi="Times New Roman" w:cs="Times New Roman"/>
          <w:b/>
          <w:bCs/>
          <w:sz w:val="36"/>
          <w:szCs w:val="36"/>
          <w:lang w:val="el-GR"/>
        </w:rPr>
        <w:t xml:space="preserve">Ως επόμενα βήματα </w:t>
      </w:r>
      <w:r w:rsidR="00755B55" w:rsidRPr="003D2532">
        <w:rPr>
          <w:rFonts w:ascii="Times New Roman" w:hAnsi="Times New Roman" w:cs="Times New Roman"/>
          <w:b/>
          <w:bCs/>
          <w:sz w:val="36"/>
          <w:szCs w:val="36"/>
          <w:lang w:val="el-GR"/>
        </w:rPr>
        <w:t>αποφασίστηκαν:</w:t>
      </w:r>
    </w:p>
    <w:p w:rsidR="004F1AA8" w:rsidRPr="00C3002D" w:rsidRDefault="00755B55" w:rsidP="00A36D8E">
      <w:pPr>
        <w:pStyle w:val="a3"/>
        <w:numPr>
          <w:ilvl w:val="0"/>
          <w:numId w:val="1"/>
        </w:numPr>
        <w:ind w:left="993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3002D">
        <w:rPr>
          <w:rFonts w:ascii="Times New Roman" w:hAnsi="Times New Roman" w:cs="Times New Roman"/>
          <w:b/>
          <w:bCs/>
          <w:sz w:val="24"/>
          <w:szCs w:val="24"/>
          <w:lang w:val="el-GR"/>
        </w:rPr>
        <w:t>Τις επόμενες μέρες όλες οι ΕΛΜΕ να κάνουν συνελεύσεις</w:t>
      </w:r>
      <w:r w:rsidR="004E737D" w:rsidRPr="00C3002D">
        <w:rPr>
          <w:rFonts w:ascii="Times New Roman" w:hAnsi="Times New Roman" w:cs="Times New Roman"/>
          <w:b/>
          <w:bCs/>
          <w:sz w:val="24"/>
          <w:szCs w:val="24"/>
          <w:lang w:val="el-GR"/>
        </w:rPr>
        <w:t>,</w:t>
      </w:r>
      <w:r w:rsidRPr="00C3002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στις οποίες συμμετέχουμε βάζοντας τα παραπάνω ζητήματα.</w:t>
      </w:r>
    </w:p>
    <w:p w:rsidR="00755B55" w:rsidRPr="004F1AA8" w:rsidRDefault="004F1AA8" w:rsidP="00A36D8E">
      <w:pPr>
        <w:pStyle w:val="a3"/>
        <w:numPr>
          <w:ilvl w:val="0"/>
          <w:numId w:val="1"/>
        </w:numPr>
        <w:ind w:left="993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</w:pPr>
      <w:r w:rsidRPr="004F1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Να γίνουν </w:t>
      </w:r>
      <w:r w:rsidRPr="004F1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l-GR"/>
        </w:rPr>
        <w:t>ε</w:t>
      </w:r>
      <w:r w:rsidR="0090736D" w:rsidRPr="004F1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l-GR"/>
        </w:rPr>
        <w:t>πιτροπές αγώνα σε κάθε ΕΛΜΕ</w:t>
      </w:r>
    </w:p>
    <w:p w:rsidR="004F1AA8" w:rsidRPr="004F1AA8" w:rsidRDefault="004F1AA8" w:rsidP="00A36D8E">
      <w:pPr>
        <w:pStyle w:val="a3"/>
        <w:ind w:left="993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</w:pPr>
    </w:p>
    <w:p w:rsidR="002F4F61" w:rsidRPr="004F1AA8" w:rsidRDefault="00755B55" w:rsidP="00A36D8E">
      <w:pPr>
        <w:pStyle w:val="a3"/>
        <w:numPr>
          <w:ilvl w:val="0"/>
          <w:numId w:val="1"/>
        </w:numPr>
        <w:ind w:left="993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A36D8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Τετάρτη 24/6 στις 13:00</w:t>
      </w:r>
      <w:r w:rsidRPr="004F1AA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παράσταση διαμαρτυρίας στο ΙΕΠ (Αν. Τσόχα 36</w:t>
      </w:r>
      <w:r w:rsidR="00A36D8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– Μετρό Αλεξάνδρας</w:t>
      </w:r>
      <w:r w:rsidRPr="004F1AA8">
        <w:rPr>
          <w:rFonts w:ascii="Times New Roman" w:hAnsi="Times New Roman" w:cs="Times New Roman"/>
          <w:b/>
          <w:bCs/>
          <w:sz w:val="24"/>
          <w:szCs w:val="24"/>
          <w:lang w:val="el-GR"/>
        </w:rPr>
        <w:t>)</w:t>
      </w:r>
    </w:p>
    <w:p w:rsidR="004F1AA8" w:rsidRPr="004F1AA8" w:rsidRDefault="004F1AA8" w:rsidP="004F1AA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4F1AA8" w:rsidRPr="004F1AA8" w:rsidRDefault="004F1AA8" w:rsidP="004F1AA8">
      <w:pPr>
        <w:pStyle w:val="a3"/>
        <w:ind w:left="1335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755B55" w:rsidRPr="004F1AA8" w:rsidRDefault="00755B55" w:rsidP="00A36D8E">
      <w:pPr>
        <w:pStyle w:val="a3"/>
        <w:numPr>
          <w:ilvl w:val="0"/>
          <w:numId w:val="1"/>
        </w:numPr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4F1AA8">
        <w:rPr>
          <w:rFonts w:ascii="Times New Roman" w:hAnsi="Times New Roman" w:cs="Times New Roman"/>
          <w:b/>
          <w:bCs/>
          <w:sz w:val="28"/>
          <w:szCs w:val="28"/>
          <w:lang w:val="el-GR"/>
        </w:rPr>
        <w:t>Πέμπτη 25/6 στις 19:30 συγκέντρωση</w:t>
      </w:r>
      <w:r w:rsidR="004E737D" w:rsidRPr="004F1AA8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–</w:t>
      </w:r>
      <w:r w:rsidRPr="004F1AA8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σ</w:t>
      </w:r>
      <w:r w:rsidR="004E737D" w:rsidRPr="004F1AA8">
        <w:rPr>
          <w:rFonts w:ascii="Times New Roman" w:hAnsi="Times New Roman" w:cs="Times New Roman"/>
          <w:b/>
          <w:bCs/>
          <w:sz w:val="28"/>
          <w:szCs w:val="28"/>
          <w:lang w:val="el-GR"/>
        </w:rPr>
        <w:t>υλλαλητήριο στη Β</w:t>
      </w:r>
      <w:r w:rsidR="00A36D8E">
        <w:rPr>
          <w:rFonts w:ascii="Times New Roman" w:hAnsi="Times New Roman" w:cs="Times New Roman"/>
          <w:b/>
          <w:bCs/>
          <w:sz w:val="28"/>
          <w:szCs w:val="28"/>
          <w:lang w:val="el-GR"/>
        </w:rPr>
        <w:t>ουλή με σκοπό</w:t>
      </w:r>
      <w:r w:rsidR="00D17102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να</w:t>
      </w:r>
      <w:r w:rsidR="00A36D8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παραμείνουμε στο Σύνταγμα</w:t>
      </w:r>
      <w:r w:rsidR="00D17102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(Υπάρχει ήδη απόφαση συμμετοχής από το Δ. Σ. του Συλλόγου </w:t>
      </w:r>
      <w:proofErr w:type="spellStart"/>
      <w:r w:rsidR="00D17102">
        <w:rPr>
          <w:rFonts w:ascii="Times New Roman" w:hAnsi="Times New Roman" w:cs="Times New Roman"/>
          <w:b/>
          <w:bCs/>
          <w:sz w:val="28"/>
          <w:szCs w:val="28"/>
          <w:lang w:val="el-GR"/>
        </w:rPr>
        <w:t>Εκπ</w:t>
      </w:r>
      <w:proofErr w:type="spellEnd"/>
      <w:r w:rsidR="00D17102">
        <w:rPr>
          <w:rFonts w:ascii="Times New Roman" w:hAnsi="Times New Roman" w:cs="Times New Roman"/>
          <w:b/>
          <w:bCs/>
          <w:sz w:val="28"/>
          <w:szCs w:val="28"/>
          <w:lang w:val="el-GR"/>
        </w:rPr>
        <w:t>/</w:t>
      </w:r>
      <w:proofErr w:type="spellStart"/>
      <w:r w:rsidR="00D17102">
        <w:rPr>
          <w:rFonts w:ascii="Times New Roman" w:hAnsi="Times New Roman" w:cs="Times New Roman"/>
          <w:b/>
          <w:bCs/>
          <w:sz w:val="28"/>
          <w:szCs w:val="28"/>
          <w:lang w:val="el-GR"/>
        </w:rPr>
        <w:t>κών</w:t>
      </w:r>
      <w:proofErr w:type="spellEnd"/>
      <w:r w:rsidR="00D17102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Π. Ε. Αμαρουσίου)</w:t>
      </w:r>
      <w:r w:rsidRPr="004F1AA8">
        <w:rPr>
          <w:rFonts w:ascii="Times New Roman" w:hAnsi="Times New Roman" w:cs="Times New Roman"/>
          <w:b/>
          <w:bCs/>
          <w:sz w:val="28"/>
          <w:szCs w:val="28"/>
          <w:lang w:val="el-GR"/>
        </w:rPr>
        <w:t>.</w:t>
      </w:r>
    </w:p>
    <w:p w:rsidR="004F1AA8" w:rsidRPr="004F1AA8" w:rsidRDefault="004F1AA8" w:rsidP="00A36D8E">
      <w:pPr>
        <w:pStyle w:val="a3"/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:rsidR="00755B55" w:rsidRPr="001D482A" w:rsidRDefault="00755B55" w:rsidP="00A36D8E">
      <w:pPr>
        <w:pStyle w:val="a3"/>
        <w:numPr>
          <w:ilvl w:val="0"/>
          <w:numId w:val="1"/>
        </w:numPr>
        <w:ind w:left="993" w:hanging="709"/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1D482A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Δευτέρα 29/6 </w:t>
      </w:r>
      <w:r w:rsidR="001D482A" w:rsidRPr="001D482A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στις 13.30 στο Σύνταγμα </w:t>
      </w:r>
      <w:r w:rsidRPr="001D482A">
        <w:rPr>
          <w:rFonts w:ascii="Times New Roman" w:hAnsi="Times New Roman" w:cs="Times New Roman"/>
          <w:b/>
          <w:bCs/>
          <w:sz w:val="28"/>
          <w:szCs w:val="28"/>
          <w:lang w:val="el-GR"/>
        </w:rPr>
        <w:t>πανελλαδική κινητοποίηση</w:t>
      </w:r>
      <w:r w:rsidR="00DD7E25" w:rsidRPr="001D482A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Pr="001D482A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="009F0C27" w:rsidRPr="001D482A">
        <w:rPr>
          <w:rFonts w:ascii="Times New Roman" w:hAnsi="Times New Roman" w:cs="Times New Roman"/>
          <w:b/>
          <w:bCs/>
          <w:sz w:val="28"/>
          <w:szCs w:val="28"/>
          <w:lang w:val="el-GR"/>
        </w:rPr>
        <w:t>και συνέλευση αγώνα αμέσως μετά για να αποφασιστούν τα επόμενα βήματα</w:t>
      </w:r>
      <w:r w:rsidRPr="001D482A">
        <w:rPr>
          <w:rFonts w:ascii="Times New Roman" w:hAnsi="Times New Roman" w:cs="Times New Roman"/>
          <w:b/>
          <w:bCs/>
          <w:sz w:val="28"/>
          <w:szCs w:val="28"/>
          <w:lang w:val="el-GR"/>
        </w:rPr>
        <w:t>.</w:t>
      </w:r>
      <w:r w:rsidR="001D482A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</w:p>
    <w:p w:rsidR="003D2532" w:rsidRDefault="003D2532" w:rsidP="000A156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10C6E" w:rsidRDefault="00110C6E" w:rsidP="000A156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F1AA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Καλούμε όλες τις ΕΛΜΕ και τους ΣΕΠΕ, όλες και όλους να στηρίξουν τις κινητοποιήσεις των επόμενων ημερών. </w:t>
      </w:r>
    </w:p>
    <w:p w:rsidR="001D482A" w:rsidRPr="004F1AA8" w:rsidRDefault="001D482A" w:rsidP="000A156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5A815DC" wp14:editId="0C5B65A7">
            <wp:extent cx="5263515" cy="1645920"/>
            <wp:effectExtent l="0" t="0" r="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82A" w:rsidRPr="004F1AA8" w:rsidSect="003D2532">
      <w:pgSz w:w="12240" w:h="15840"/>
      <w:pgMar w:top="426" w:right="61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5839"/>
    <w:multiLevelType w:val="hybridMultilevel"/>
    <w:tmpl w:val="088885BC"/>
    <w:lvl w:ilvl="0" w:tplc="0408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6F"/>
    <w:rsid w:val="000A156F"/>
    <w:rsid w:val="00110C6E"/>
    <w:rsid w:val="001D482A"/>
    <w:rsid w:val="001E3B96"/>
    <w:rsid w:val="0024402D"/>
    <w:rsid w:val="0024521D"/>
    <w:rsid w:val="002A5373"/>
    <w:rsid w:val="002F4F61"/>
    <w:rsid w:val="003D2532"/>
    <w:rsid w:val="0047372B"/>
    <w:rsid w:val="004D7587"/>
    <w:rsid w:val="004E737D"/>
    <w:rsid w:val="004F1AA8"/>
    <w:rsid w:val="005D0FE3"/>
    <w:rsid w:val="00755B55"/>
    <w:rsid w:val="0080034F"/>
    <w:rsid w:val="0090736D"/>
    <w:rsid w:val="009F0C27"/>
    <w:rsid w:val="00A36D8E"/>
    <w:rsid w:val="00AB69E2"/>
    <w:rsid w:val="00BF035B"/>
    <w:rsid w:val="00C3002D"/>
    <w:rsid w:val="00CD2907"/>
    <w:rsid w:val="00D04029"/>
    <w:rsid w:val="00D17102"/>
    <w:rsid w:val="00D23F33"/>
    <w:rsid w:val="00D40406"/>
    <w:rsid w:val="00DD7E25"/>
    <w:rsid w:val="00FB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5E1B-198A-4EC5-B138-4358D592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A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4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semiHidden/>
    <w:unhideWhenUsed/>
    <w:rsid w:val="00D1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user</cp:lastModifiedBy>
  <cp:revision>2</cp:revision>
  <dcterms:created xsi:type="dcterms:W3CDTF">2020-06-25T10:35:00Z</dcterms:created>
  <dcterms:modified xsi:type="dcterms:W3CDTF">2020-06-25T10:35:00Z</dcterms:modified>
</cp:coreProperties>
</file>