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0DF" w:rsidRDefault="005900DF" w:rsidP="005900DF">
      <w:pPr>
        <w:spacing w:after="0" w:line="240" w:lineRule="auto"/>
        <w:rPr>
          <w:rFonts w:ascii="Times New Roman" w:hAnsi="Times New Roman"/>
          <w:b/>
          <w:sz w:val="24"/>
          <w:szCs w:val="24"/>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4 – 6 – 2020</w:t>
      </w:r>
      <w:r>
        <w:rPr>
          <w:rFonts w:ascii="Times New Roman" w:hAnsi="Times New Roman"/>
          <w:b/>
          <w:sz w:val="24"/>
          <w:szCs w:val="24"/>
        </w:rPr>
        <w:t xml:space="preserve">                                                                                                         </w:t>
      </w:r>
    </w:p>
    <w:p w:rsidR="005900DF" w:rsidRDefault="005900DF" w:rsidP="005900DF">
      <w:pPr>
        <w:spacing w:after="0" w:line="240" w:lineRule="auto"/>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172</w:t>
      </w:r>
    </w:p>
    <w:p w:rsidR="005900DF" w:rsidRDefault="005900DF" w:rsidP="005900DF">
      <w:pPr>
        <w:spacing w:after="0" w:line="240" w:lineRule="auto"/>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5900DF" w:rsidRDefault="005900DF" w:rsidP="005900DF">
      <w:pPr>
        <w:spacing w:after="0" w:line="240" w:lineRule="auto"/>
        <w:rPr>
          <w:rFonts w:ascii="Times New Roman" w:eastAsia="Times New Roman" w:hAnsi="Times New Roman"/>
          <w:b/>
          <w:sz w:val="24"/>
          <w:szCs w:val="24"/>
          <w:lang w:eastAsia="el-GR" w:bidi="hi-I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5900DF" w:rsidRDefault="005900DF" w:rsidP="005900DF">
      <w:pPr>
        <w:spacing w:after="0" w:line="240" w:lineRule="auto"/>
        <w:rPr>
          <w:rFonts w:ascii="Times New Roman" w:eastAsia="Calibr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rsidR="005900DF" w:rsidRDefault="005900DF" w:rsidP="005900DF">
      <w:pPr>
        <w:spacing w:after="0" w:line="240" w:lineRule="auto"/>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rsidR="005900DF" w:rsidRDefault="005900DF" w:rsidP="005900DF">
      <w:pPr>
        <w:spacing w:after="0" w:line="240" w:lineRule="auto"/>
        <w:rPr>
          <w:rFonts w:ascii="Times New Roman" w:eastAsia="Calibri" w:hAnsi="Times New Roman"/>
          <w:b/>
          <w:sz w:val="24"/>
          <w:szCs w:val="24"/>
        </w:rPr>
      </w:pPr>
      <w:r>
        <w:rPr>
          <w:rFonts w:ascii="Times New Roman" w:hAnsi="Times New Roman"/>
          <w:b/>
          <w:sz w:val="24"/>
          <w:szCs w:val="24"/>
        </w:rPr>
        <w:t xml:space="preserve">Email:syll2grafeio@gmail.com                                           </w:t>
      </w:r>
    </w:p>
    <w:p w:rsidR="005900DF" w:rsidRDefault="005900DF" w:rsidP="005900DF">
      <w:pPr>
        <w:spacing w:after="0" w:line="240" w:lineRule="auto"/>
        <w:jc w:val="both"/>
        <w:rPr>
          <w:rStyle w:val="-"/>
          <w:rFonts w:ascii="Calibri" w:hAnsi="Calibri" w:cs="Calibri"/>
          <w:lang w:eastAsia="zh-CN"/>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rFonts w:ascii="Times New Roman" w:hAnsi="Times New Roman"/>
            <w:b/>
            <w:sz w:val="24"/>
            <w:szCs w:val="24"/>
          </w:rPr>
          <w:t>www.syllogosekpaideutikonpeamarousiou.gr</w:t>
        </w:r>
      </w:hyperlink>
    </w:p>
    <w:p w:rsidR="005900DF" w:rsidRDefault="005900DF" w:rsidP="005900DF">
      <w:pPr>
        <w:spacing w:after="0" w:line="240" w:lineRule="auto"/>
        <w:jc w:val="right"/>
        <w:rPr>
          <w:rFonts w:eastAsia="NSimSun"/>
        </w:rPr>
      </w:pPr>
    </w:p>
    <w:p w:rsidR="005900DF" w:rsidRDefault="005900DF" w:rsidP="005900DF">
      <w:pPr>
        <w:spacing w:after="0" w:line="240" w:lineRule="auto"/>
        <w:jc w:val="right"/>
        <w:rPr>
          <w:rFonts w:ascii="Liberation Serif" w:hAnsi="Liberation Serif" w:cs="Mangal"/>
          <w:sz w:val="24"/>
          <w:szCs w:val="24"/>
          <w:lang w:eastAsia="zh-CN"/>
        </w:rPr>
      </w:pPr>
    </w:p>
    <w:p w:rsidR="005900DF" w:rsidRDefault="005900DF" w:rsidP="005900DF">
      <w:pPr>
        <w:spacing w:after="0" w:line="240" w:lineRule="auto"/>
        <w:jc w:val="right"/>
        <w:rPr>
          <w:rFonts w:ascii="Times New Roman" w:hAnsi="Times New Roman"/>
          <w:b/>
          <w:sz w:val="24"/>
          <w:szCs w:val="24"/>
        </w:rPr>
      </w:pPr>
      <w:r>
        <w:rPr>
          <w:rFonts w:ascii="Times New Roman" w:hAnsi="Times New Roman"/>
          <w:b/>
          <w:sz w:val="24"/>
          <w:szCs w:val="24"/>
        </w:rPr>
        <w:t xml:space="preserve">                                                             Προς: </w:t>
      </w:r>
      <w:r w:rsidR="00930493">
        <w:rPr>
          <w:rFonts w:ascii="Times New Roman" w:hAnsi="Times New Roman"/>
          <w:b/>
          <w:sz w:val="24"/>
          <w:szCs w:val="24"/>
        </w:rPr>
        <w:t>Περιφερειακή Δ/</w:t>
      </w:r>
      <w:proofErr w:type="spellStart"/>
      <w:r w:rsidR="00930493">
        <w:rPr>
          <w:rFonts w:ascii="Times New Roman" w:hAnsi="Times New Roman"/>
          <w:b/>
          <w:sz w:val="24"/>
          <w:szCs w:val="24"/>
        </w:rPr>
        <w:t>νση</w:t>
      </w:r>
      <w:proofErr w:type="spellEnd"/>
      <w:r w:rsidR="00930493">
        <w:rPr>
          <w:rFonts w:ascii="Times New Roman" w:hAnsi="Times New Roman"/>
          <w:b/>
          <w:sz w:val="24"/>
          <w:szCs w:val="24"/>
        </w:rPr>
        <w:t xml:space="preserve"> Π. &amp; Δ. </w:t>
      </w:r>
      <w:proofErr w:type="spellStart"/>
      <w:r w:rsidR="00930493">
        <w:rPr>
          <w:rFonts w:ascii="Times New Roman" w:hAnsi="Times New Roman"/>
          <w:b/>
          <w:sz w:val="24"/>
          <w:szCs w:val="24"/>
        </w:rPr>
        <w:t>Εκπ</w:t>
      </w:r>
      <w:proofErr w:type="spellEnd"/>
      <w:r w:rsidR="00930493">
        <w:rPr>
          <w:rFonts w:ascii="Times New Roman" w:hAnsi="Times New Roman"/>
          <w:b/>
          <w:sz w:val="24"/>
          <w:szCs w:val="24"/>
        </w:rPr>
        <w:t>/</w:t>
      </w:r>
      <w:proofErr w:type="spellStart"/>
      <w:r w:rsidR="00930493">
        <w:rPr>
          <w:rFonts w:ascii="Times New Roman" w:hAnsi="Times New Roman"/>
          <w:b/>
          <w:sz w:val="24"/>
          <w:szCs w:val="24"/>
        </w:rPr>
        <w:t>σης</w:t>
      </w:r>
      <w:proofErr w:type="spellEnd"/>
      <w:r w:rsidR="00930493">
        <w:rPr>
          <w:rFonts w:ascii="Times New Roman" w:hAnsi="Times New Roman"/>
          <w:b/>
          <w:sz w:val="24"/>
          <w:szCs w:val="24"/>
        </w:rPr>
        <w:t xml:space="preserve"> Αττικής  (</w:t>
      </w:r>
      <w:proofErr w:type="spellStart"/>
      <w:r w:rsidR="00930493">
        <w:rPr>
          <w:rFonts w:ascii="Times New Roman" w:hAnsi="Times New Roman"/>
          <w:b/>
          <w:sz w:val="24"/>
          <w:szCs w:val="24"/>
        </w:rPr>
        <w:t>κο</w:t>
      </w:r>
      <w:proofErr w:type="spellEnd"/>
      <w:r w:rsidR="00930493">
        <w:rPr>
          <w:rFonts w:ascii="Times New Roman" w:hAnsi="Times New Roman"/>
          <w:b/>
          <w:sz w:val="24"/>
          <w:szCs w:val="24"/>
        </w:rPr>
        <w:t xml:space="preserve"> Περιφερειακό Δ/</w:t>
      </w:r>
      <w:proofErr w:type="spellStart"/>
      <w:r w:rsidR="00930493">
        <w:rPr>
          <w:rFonts w:ascii="Times New Roman" w:hAnsi="Times New Roman"/>
          <w:b/>
          <w:sz w:val="24"/>
          <w:szCs w:val="24"/>
        </w:rPr>
        <w:t>ντή</w:t>
      </w:r>
      <w:proofErr w:type="spellEnd"/>
      <w:r w:rsidR="00930493">
        <w:rPr>
          <w:rFonts w:ascii="Times New Roman" w:hAnsi="Times New Roman"/>
          <w:b/>
          <w:sz w:val="24"/>
          <w:szCs w:val="24"/>
        </w:rPr>
        <w:t xml:space="preserve">) </w:t>
      </w:r>
    </w:p>
    <w:p w:rsidR="005900DF" w:rsidRDefault="005900DF" w:rsidP="00930493">
      <w:pPr>
        <w:spacing w:after="0" w:line="240" w:lineRule="auto"/>
        <w:jc w:val="right"/>
        <w:rPr>
          <w:rFonts w:ascii="Times New Roman" w:hAnsi="Times New Roman"/>
          <w:b/>
          <w:sz w:val="24"/>
          <w:szCs w:val="24"/>
        </w:rPr>
      </w:pPr>
      <w:r>
        <w:rPr>
          <w:rFonts w:ascii="Times New Roman" w:hAnsi="Times New Roman"/>
          <w:b/>
          <w:sz w:val="24"/>
          <w:szCs w:val="24"/>
        </w:rPr>
        <w:t xml:space="preserve">Κοινοποίηση: </w:t>
      </w:r>
      <w:r w:rsidR="00930493">
        <w:rPr>
          <w:rFonts w:ascii="Times New Roman" w:hAnsi="Times New Roman"/>
          <w:b/>
          <w:sz w:val="24"/>
          <w:szCs w:val="24"/>
        </w:rPr>
        <w:t xml:space="preserve">ΥΠΑΙΘ, ΔΟΕ, Συλλόγους </w:t>
      </w:r>
      <w:proofErr w:type="spellStart"/>
      <w:r w:rsidR="00930493">
        <w:rPr>
          <w:rFonts w:ascii="Times New Roman" w:hAnsi="Times New Roman"/>
          <w:b/>
          <w:sz w:val="24"/>
          <w:szCs w:val="24"/>
        </w:rPr>
        <w:t>Εκπ</w:t>
      </w:r>
      <w:proofErr w:type="spellEnd"/>
      <w:r w:rsidR="00930493">
        <w:rPr>
          <w:rFonts w:ascii="Times New Roman" w:hAnsi="Times New Roman"/>
          <w:b/>
          <w:sz w:val="24"/>
          <w:szCs w:val="24"/>
        </w:rPr>
        <w:t>/</w:t>
      </w:r>
      <w:proofErr w:type="spellStart"/>
      <w:r w:rsidR="00930493">
        <w:rPr>
          <w:rFonts w:ascii="Times New Roman" w:hAnsi="Times New Roman"/>
          <w:b/>
          <w:sz w:val="24"/>
          <w:szCs w:val="24"/>
        </w:rPr>
        <w:t>κών</w:t>
      </w:r>
      <w:proofErr w:type="spellEnd"/>
      <w:r w:rsidR="00930493">
        <w:rPr>
          <w:rFonts w:ascii="Times New Roman" w:hAnsi="Times New Roman"/>
          <w:b/>
          <w:sz w:val="24"/>
          <w:szCs w:val="24"/>
        </w:rPr>
        <w:t xml:space="preserve"> Π. Ε. της χώρας,  </w:t>
      </w:r>
      <w:r>
        <w:rPr>
          <w:rFonts w:ascii="Times New Roman" w:hAnsi="Times New Roman"/>
          <w:b/>
          <w:sz w:val="24"/>
          <w:szCs w:val="24"/>
        </w:rPr>
        <w:t xml:space="preserve">Μέλη του συλλόγου μας </w:t>
      </w:r>
    </w:p>
    <w:p w:rsidR="005900DF" w:rsidRDefault="005900DF" w:rsidP="005900DF">
      <w:pPr>
        <w:pStyle w:val="Web"/>
        <w:spacing w:before="278" w:beforeAutospacing="0" w:after="159" w:afterAutospacing="0" w:line="254" w:lineRule="auto"/>
        <w:jc w:val="both"/>
        <w:rPr>
          <w:rFonts w:ascii="Arial Narrow" w:hAnsi="Arial Narrow"/>
          <w:b/>
          <w:bCs/>
          <w:color w:val="000000"/>
          <w:sz w:val="22"/>
          <w:szCs w:val="22"/>
        </w:rPr>
      </w:pPr>
      <w:r>
        <w:rPr>
          <w:b/>
          <w:bCs/>
          <w:color w:val="000000"/>
        </w:rPr>
        <w:t>Θέμα: «</w:t>
      </w:r>
      <w:bookmarkStart w:id="0" w:name="_GoBack"/>
      <w:r>
        <w:rPr>
          <w:b/>
          <w:bCs/>
          <w:color w:val="000000"/>
        </w:rPr>
        <w:t>Σχετικά με τη συγκρότηση Επιτροπών αξιολόγησης των μαθητών της Γ΄ Λυκείου για την εξέτασή τους στα αθλήματα για την εισαγωγή στα Τ.Ε.Φ.Α.Α. και τη συμμετοχή εκπαιδευτικών Φυσικής Αγωγής που ανήκουν οργανικά στην Π. Ε.</w:t>
      </w:r>
      <w:bookmarkEnd w:id="0"/>
      <w:r>
        <w:rPr>
          <w:b/>
          <w:bCs/>
          <w:color w:val="000000"/>
        </w:rPr>
        <w:t xml:space="preserve">».  </w:t>
      </w:r>
    </w:p>
    <w:p w:rsidR="005900DF" w:rsidRDefault="00930493" w:rsidP="005900DF">
      <w:pPr>
        <w:pStyle w:val="Web"/>
        <w:spacing w:before="278" w:beforeAutospacing="0" w:after="159" w:afterAutospacing="0" w:line="254" w:lineRule="auto"/>
        <w:jc w:val="both"/>
        <w:rPr>
          <w:b/>
          <w:bCs/>
          <w:color w:val="000000"/>
        </w:rPr>
      </w:pPr>
      <w:proofErr w:type="spellStart"/>
      <w:r>
        <w:rPr>
          <w:b/>
          <w:bCs/>
          <w:color w:val="000000"/>
        </w:rPr>
        <w:t>Κε</w:t>
      </w:r>
      <w:proofErr w:type="spellEnd"/>
      <w:r>
        <w:rPr>
          <w:b/>
          <w:bCs/>
          <w:color w:val="000000"/>
        </w:rPr>
        <w:t xml:space="preserve"> Δ/</w:t>
      </w:r>
      <w:proofErr w:type="spellStart"/>
      <w:r>
        <w:rPr>
          <w:b/>
          <w:bCs/>
          <w:color w:val="000000"/>
        </w:rPr>
        <w:t>ντά</w:t>
      </w:r>
      <w:proofErr w:type="spellEnd"/>
      <w:r>
        <w:rPr>
          <w:b/>
          <w:bCs/>
          <w:color w:val="000000"/>
        </w:rPr>
        <w:t xml:space="preserve"> της Περιφερειακής Δ/</w:t>
      </w:r>
      <w:proofErr w:type="spellStart"/>
      <w:r>
        <w:rPr>
          <w:b/>
          <w:bCs/>
          <w:color w:val="000000"/>
        </w:rPr>
        <w:t>νσης</w:t>
      </w:r>
      <w:proofErr w:type="spellEnd"/>
      <w:r>
        <w:rPr>
          <w:b/>
          <w:bCs/>
          <w:color w:val="000000"/>
        </w:rPr>
        <w:t xml:space="preserve"> Π. &amp; Δ. </w:t>
      </w:r>
      <w:proofErr w:type="spellStart"/>
      <w:r>
        <w:rPr>
          <w:b/>
          <w:bCs/>
          <w:color w:val="000000"/>
        </w:rPr>
        <w:t>Εκπ</w:t>
      </w:r>
      <w:proofErr w:type="spellEnd"/>
      <w:r>
        <w:rPr>
          <w:b/>
          <w:bCs/>
          <w:color w:val="000000"/>
        </w:rPr>
        <w:t>/</w:t>
      </w:r>
      <w:proofErr w:type="spellStart"/>
      <w:r>
        <w:rPr>
          <w:b/>
          <w:bCs/>
          <w:color w:val="000000"/>
        </w:rPr>
        <w:t>σης</w:t>
      </w:r>
      <w:proofErr w:type="spellEnd"/>
      <w:r>
        <w:rPr>
          <w:b/>
          <w:bCs/>
          <w:color w:val="000000"/>
        </w:rPr>
        <w:t xml:space="preserve"> Αττικής </w:t>
      </w:r>
      <w:r w:rsidR="005900DF">
        <w:rPr>
          <w:b/>
          <w:bCs/>
          <w:color w:val="000000"/>
        </w:rPr>
        <w:t xml:space="preserve"> </w:t>
      </w:r>
    </w:p>
    <w:p w:rsidR="005900DF" w:rsidRDefault="005900DF" w:rsidP="005900DF">
      <w:pPr>
        <w:pStyle w:val="Web"/>
        <w:spacing w:before="278" w:beforeAutospacing="0" w:after="159" w:afterAutospacing="0" w:line="254" w:lineRule="auto"/>
        <w:jc w:val="both"/>
        <w:rPr>
          <w:b/>
          <w:bCs/>
          <w:color w:val="000000"/>
        </w:rPr>
      </w:pPr>
      <w:r>
        <w:rPr>
          <w:b/>
          <w:bCs/>
          <w:color w:val="000000"/>
        </w:rPr>
        <w:t xml:space="preserve">όπως γνωρίζετε στην πρωτοβάθμια και δευτεροβάθμια εκπαίδευση υπηρετούν κοινές ειδικότητες εκπαιδευτικών και μεταξύ αυτών και εκπαιδευτικοί Φυσικής Αγωγής. </w:t>
      </w:r>
    </w:p>
    <w:p w:rsidR="00795298" w:rsidRDefault="005900DF" w:rsidP="005900DF">
      <w:pPr>
        <w:pStyle w:val="Web"/>
        <w:spacing w:before="278" w:beforeAutospacing="0" w:after="159" w:afterAutospacing="0" w:line="254" w:lineRule="auto"/>
        <w:jc w:val="both"/>
        <w:rPr>
          <w:b/>
          <w:bCs/>
          <w:color w:val="000000"/>
        </w:rPr>
      </w:pPr>
      <w:r>
        <w:rPr>
          <w:b/>
          <w:bCs/>
          <w:color w:val="000000"/>
        </w:rPr>
        <w:t>Ύστερα από αλλεπάλληλες οχλήσεις και ερωτήματα συναδέλφων μας εκπαιδευτικών της Φυσικής Αγωγής που ανήκουν οργανικά στην Π. Ε. αναφορικά με το αν έχουν κατά νόμο το δικαίωμα να συμμετάσχουν στις επιτροπές εξέτασης των αθλημάτων των μαθητών της Γ΄ Λυκείου για την εισαγωγή τους στα Τ.Ε.Φ.Α.Α. τ</w:t>
      </w:r>
      <w:r w:rsidR="009B5B88">
        <w:rPr>
          <w:b/>
          <w:bCs/>
          <w:color w:val="000000"/>
        </w:rPr>
        <w:t>ων Α.Ε.Ι. απευθυνθήκαμε στη Δ/</w:t>
      </w:r>
      <w:proofErr w:type="spellStart"/>
      <w:r w:rsidR="009B5B88">
        <w:rPr>
          <w:b/>
          <w:bCs/>
          <w:color w:val="000000"/>
        </w:rPr>
        <w:t>νση</w:t>
      </w:r>
      <w:proofErr w:type="spellEnd"/>
      <w:r w:rsidR="009B5B88">
        <w:rPr>
          <w:b/>
          <w:bCs/>
          <w:color w:val="000000"/>
        </w:rPr>
        <w:t xml:space="preserve"> Δευτεροβάθμιας </w:t>
      </w:r>
      <w:proofErr w:type="spellStart"/>
      <w:r w:rsidR="009B5B88">
        <w:rPr>
          <w:b/>
          <w:bCs/>
          <w:color w:val="000000"/>
        </w:rPr>
        <w:t>Εκπ</w:t>
      </w:r>
      <w:proofErr w:type="spellEnd"/>
      <w:r w:rsidR="009B5B88">
        <w:rPr>
          <w:b/>
          <w:bCs/>
          <w:color w:val="000000"/>
        </w:rPr>
        <w:t>/</w:t>
      </w:r>
      <w:proofErr w:type="spellStart"/>
      <w:r w:rsidR="009B5B88">
        <w:rPr>
          <w:b/>
          <w:bCs/>
          <w:color w:val="000000"/>
        </w:rPr>
        <w:t>σης</w:t>
      </w:r>
      <w:proofErr w:type="spellEnd"/>
      <w:r w:rsidR="009B5B88">
        <w:rPr>
          <w:b/>
          <w:bCs/>
          <w:color w:val="000000"/>
        </w:rPr>
        <w:t xml:space="preserve"> Β΄ Αθήνας υποβάλλοντας σχετικό ερώτημα</w:t>
      </w:r>
      <w:r w:rsidR="005F1CC5">
        <w:rPr>
          <w:b/>
          <w:bCs/>
          <w:color w:val="000000"/>
        </w:rPr>
        <w:t xml:space="preserve"> (έγγραφο του Σ.Ε.Π.Ε. Αμαρουσίου με </w:t>
      </w:r>
      <w:proofErr w:type="spellStart"/>
      <w:r w:rsidR="005F1CC5">
        <w:rPr>
          <w:b/>
          <w:bCs/>
          <w:color w:val="000000"/>
        </w:rPr>
        <w:t>αρ.πρ</w:t>
      </w:r>
      <w:proofErr w:type="spellEnd"/>
      <w:r w:rsidR="005F1CC5">
        <w:rPr>
          <w:b/>
          <w:bCs/>
          <w:color w:val="000000"/>
        </w:rPr>
        <w:t xml:space="preserve">. 130/30 – 5 – 2020) </w:t>
      </w:r>
      <w:r w:rsidR="009B5B88">
        <w:rPr>
          <w:b/>
          <w:bCs/>
          <w:color w:val="000000"/>
        </w:rPr>
        <w:t>παρακαλώντας να μας πληροφορήσει</w:t>
      </w:r>
      <w:r>
        <w:rPr>
          <w:b/>
          <w:bCs/>
          <w:color w:val="000000"/>
        </w:rPr>
        <w:t xml:space="preserve"> για το νομικό καθεστώς που διέπει τη συγκρότηση των εξεταστικών αυτών επ</w:t>
      </w:r>
      <w:r w:rsidR="009B5B88">
        <w:rPr>
          <w:b/>
          <w:bCs/>
          <w:color w:val="000000"/>
        </w:rPr>
        <w:t>ιτροπών και να μας διευκρινίσει</w:t>
      </w:r>
      <w:r>
        <w:rPr>
          <w:b/>
          <w:bCs/>
          <w:color w:val="000000"/>
        </w:rPr>
        <w:t xml:space="preserve"> αν έχουν το δικαίωμα συμμετοχής στις εξεταστικές επιτροπές αυτές και οι εκπαιδευτικοί της Φυσικής Αγωγής που υπηρετούν με οργανικές θέσεις στην Π. Ε. και διαθέτουν τα ανάλογα προσόντα (ειδίκευση ανά άθλημα κ.λπ.).</w:t>
      </w:r>
    </w:p>
    <w:p w:rsidR="00795298" w:rsidRDefault="00795298" w:rsidP="005900DF">
      <w:pPr>
        <w:pStyle w:val="Web"/>
        <w:spacing w:before="278" w:beforeAutospacing="0" w:after="159" w:afterAutospacing="0" w:line="254" w:lineRule="auto"/>
        <w:jc w:val="both"/>
        <w:rPr>
          <w:b/>
          <w:bCs/>
          <w:color w:val="000000"/>
        </w:rPr>
      </w:pPr>
      <w:r>
        <w:rPr>
          <w:b/>
          <w:bCs/>
          <w:color w:val="000000"/>
        </w:rPr>
        <w:t>Η απάντηση που λάβαμε από το γραφείο Φυσικής Αγωγής της Β΄ Διεύθυνσης Δ. Ε. Αθήνας είναι ότι οι εκπαιδευτικοί της Φυσικής Αγωγής της πρωτοβάθμιας έχουν κατά νόμο το δικαίωμα συμμετοχής στις επιτροπές πρακτικών δοκιμασιών και βοηθητικού προσωπικού (όχι στις Γραμματείες των επιτροπών) χωρίς ποτέ να ενημερώνονται για το δικαίωμά τους αυτό ή να προσκαλούνται, εφόσον το επιθυμούν, να συμμετάσχουν σε αυτές και η ευθύνη, όπως μας είπαν, ανήκει στην Περιφερειακή Δ/</w:t>
      </w:r>
      <w:proofErr w:type="spellStart"/>
      <w:r>
        <w:rPr>
          <w:b/>
          <w:bCs/>
          <w:color w:val="000000"/>
        </w:rPr>
        <w:t>νση</w:t>
      </w:r>
      <w:proofErr w:type="spellEnd"/>
      <w:r>
        <w:rPr>
          <w:b/>
          <w:bCs/>
          <w:color w:val="000000"/>
        </w:rPr>
        <w:t xml:space="preserve"> Π. &amp; Δ. </w:t>
      </w:r>
      <w:proofErr w:type="spellStart"/>
      <w:r>
        <w:rPr>
          <w:b/>
          <w:bCs/>
          <w:color w:val="000000"/>
        </w:rPr>
        <w:t>Εκπ</w:t>
      </w:r>
      <w:proofErr w:type="spellEnd"/>
      <w:r>
        <w:rPr>
          <w:b/>
          <w:bCs/>
          <w:color w:val="000000"/>
        </w:rPr>
        <w:t>/</w:t>
      </w:r>
      <w:proofErr w:type="spellStart"/>
      <w:r>
        <w:rPr>
          <w:b/>
          <w:bCs/>
          <w:color w:val="000000"/>
        </w:rPr>
        <w:t>σης</w:t>
      </w:r>
      <w:proofErr w:type="spellEnd"/>
      <w:r>
        <w:rPr>
          <w:b/>
          <w:bCs/>
          <w:color w:val="000000"/>
        </w:rPr>
        <w:t xml:space="preserve"> Αττικής με απόφαση της οποίας συγκροτούνται οι επιτροπές αυτές. </w:t>
      </w:r>
    </w:p>
    <w:p w:rsidR="005900DF" w:rsidRDefault="005900DF" w:rsidP="005900DF">
      <w:pPr>
        <w:pStyle w:val="Web"/>
        <w:spacing w:before="278" w:beforeAutospacing="0" w:after="159" w:afterAutospacing="0" w:line="254" w:lineRule="auto"/>
        <w:jc w:val="both"/>
        <w:rPr>
          <w:b/>
          <w:bCs/>
          <w:color w:val="000000"/>
        </w:rPr>
      </w:pPr>
      <w:r>
        <w:rPr>
          <w:b/>
          <w:bCs/>
          <w:color w:val="000000"/>
        </w:rPr>
        <w:lastRenderedPageBreak/>
        <w:t xml:space="preserve">   </w:t>
      </w:r>
      <w:r w:rsidR="00795298">
        <w:rPr>
          <w:b/>
          <w:bCs/>
          <w:color w:val="000000"/>
        </w:rPr>
        <w:t>Παρακαλούμε να μας πληροφορήσετε σχετικά για τις ενέργειές σας αναφορικά με το θέμα αυτό και</w:t>
      </w:r>
      <w:r w:rsidR="009B6702">
        <w:rPr>
          <w:b/>
          <w:bCs/>
          <w:color w:val="000000"/>
        </w:rPr>
        <w:t>,</w:t>
      </w:r>
      <w:r w:rsidR="00795298">
        <w:rPr>
          <w:b/>
          <w:bCs/>
          <w:color w:val="000000"/>
        </w:rPr>
        <w:t xml:space="preserve"> αν όλα τα παραπάνω </w:t>
      </w:r>
      <w:proofErr w:type="spellStart"/>
      <w:r w:rsidR="00795298">
        <w:rPr>
          <w:b/>
          <w:bCs/>
          <w:color w:val="000000"/>
        </w:rPr>
        <w:t>ευσταθούν</w:t>
      </w:r>
      <w:proofErr w:type="spellEnd"/>
      <w:r w:rsidR="009B6702">
        <w:rPr>
          <w:b/>
          <w:bCs/>
          <w:color w:val="000000"/>
        </w:rPr>
        <w:t>,</w:t>
      </w:r>
      <w:r w:rsidR="00795298">
        <w:rPr>
          <w:b/>
          <w:bCs/>
          <w:color w:val="000000"/>
        </w:rPr>
        <w:t xml:space="preserve"> για ποιους λόγους αποκλείονται από το δικαίωμά τους αυτό οι εκπαιδευτικοί της Φυσικής Αγωγής που υπηρετούν στην πρωτοβάθμια εκπαίδευση.</w:t>
      </w:r>
    </w:p>
    <w:p w:rsidR="00795298" w:rsidRDefault="00795298" w:rsidP="005900DF">
      <w:pPr>
        <w:pStyle w:val="Web"/>
        <w:spacing w:before="278" w:beforeAutospacing="0" w:after="159" w:afterAutospacing="0" w:line="254" w:lineRule="auto"/>
        <w:jc w:val="both"/>
        <w:rPr>
          <w:b/>
          <w:bCs/>
          <w:color w:val="000000"/>
        </w:rPr>
      </w:pPr>
      <w:r>
        <w:rPr>
          <w:b/>
          <w:bCs/>
          <w:color w:val="000000"/>
        </w:rPr>
        <w:t xml:space="preserve">Παρακαλούμε για δικές σας ενέργειες. </w:t>
      </w:r>
    </w:p>
    <w:p w:rsidR="005900DF" w:rsidRDefault="005900DF" w:rsidP="005900DF">
      <w:pPr>
        <w:pStyle w:val="Web"/>
        <w:spacing w:before="278" w:beforeAutospacing="0" w:after="159" w:afterAutospacing="0" w:line="254" w:lineRule="auto"/>
        <w:jc w:val="both"/>
        <w:rPr>
          <w:b/>
          <w:bCs/>
          <w:color w:val="000000"/>
        </w:rPr>
      </w:pPr>
    </w:p>
    <w:p w:rsidR="00DB04E3" w:rsidRDefault="001065D4" w:rsidP="001065D4">
      <w:pPr>
        <w:jc w:val="center"/>
      </w:pPr>
      <w:r>
        <w:rPr>
          <w:noProof/>
          <w:lang w:eastAsia="el-GR"/>
        </w:rPr>
        <w:drawing>
          <wp:inline distT="0" distB="0" distL="0" distR="0" wp14:anchorId="7788C339" wp14:editId="028A51EB">
            <wp:extent cx="5263515" cy="1645920"/>
            <wp:effectExtent l="0" t="0" r="0" b="0"/>
            <wp:docPr id="2" name="Picture 1" descr="Υπογραφές Προέδρου και Γραμματέα Συλλόγ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ές Προέδρου και Γραμματέα Συλλόγο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3515" cy="1645920"/>
                    </a:xfrm>
                    <a:prstGeom prst="rect">
                      <a:avLst/>
                    </a:prstGeom>
                    <a:noFill/>
                    <a:ln>
                      <a:noFill/>
                    </a:ln>
                  </pic:spPr>
                </pic:pic>
              </a:graphicData>
            </a:graphic>
          </wp:inline>
        </w:drawing>
      </w:r>
    </w:p>
    <w:sectPr w:rsidR="00DB04E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DF"/>
    <w:rsid w:val="001065D4"/>
    <w:rsid w:val="002B62E2"/>
    <w:rsid w:val="005900DF"/>
    <w:rsid w:val="005F1CC5"/>
    <w:rsid w:val="00795298"/>
    <w:rsid w:val="00930493"/>
    <w:rsid w:val="009B5B88"/>
    <w:rsid w:val="009B6702"/>
    <w:rsid w:val="00DB04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4D3EB-D701-4309-9590-E2B1460EC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0D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5900DF"/>
    <w:rPr>
      <w:color w:val="0000FF"/>
      <w:u w:val="single"/>
    </w:rPr>
  </w:style>
  <w:style w:type="paragraph" w:styleId="Web">
    <w:name w:val="Normal (Web)"/>
    <w:basedOn w:val="a"/>
    <w:uiPriority w:val="99"/>
    <w:semiHidden/>
    <w:unhideWhenUsed/>
    <w:rsid w:val="005900D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1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2648</Characters>
  <Application>Microsoft Office Word</Application>
  <DocSecurity>0</DocSecurity>
  <Lines>22</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2020-06-05T10:27:00Z</dcterms:created>
  <dcterms:modified xsi:type="dcterms:W3CDTF">2020-06-05T10:27:00Z</dcterms:modified>
</cp:coreProperties>
</file>