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92" w:rsidRDefault="00573392" w:rsidP="00573392">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9 – 2020</w:t>
      </w:r>
      <w:r>
        <w:rPr>
          <w:rFonts w:ascii="Times New Roman" w:hAnsi="Times New Roman"/>
          <w:b/>
          <w:sz w:val="24"/>
          <w:szCs w:val="24"/>
        </w:rPr>
        <w:t xml:space="preserve">                                                                                                         </w:t>
      </w:r>
    </w:p>
    <w:p w:rsidR="00573392" w:rsidRDefault="00573392" w:rsidP="00573392">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238</w:t>
      </w:r>
    </w:p>
    <w:p w:rsidR="00573392" w:rsidRDefault="00573392" w:rsidP="00573392">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73392" w:rsidRDefault="00573392" w:rsidP="00573392">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73392" w:rsidRDefault="00573392" w:rsidP="00573392">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573392" w:rsidRDefault="00573392" w:rsidP="00573392">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573392" w:rsidRDefault="00573392" w:rsidP="00573392">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73392" w:rsidRDefault="00573392" w:rsidP="00573392">
      <w:pPr>
        <w:spacing w:after="0" w:line="240" w:lineRule="auto"/>
        <w:jc w:val="both"/>
        <w:rPr>
          <w:rFonts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573392" w:rsidRDefault="00573392" w:rsidP="00573392">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573392" w:rsidRDefault="00573392" w:rsidP="00573392">
      <w:pPr>
        <w:spacing w:after="0" w:line="240" w:lineRule="auto"/>
        <w:jc w:val="right"/>
        <w:rPr>
          <w:rFonts w:ascii="Times New Roman" w:hAnsi="Times New Roman"/>
          <w:b/>
          <w:sz w:val="24"/>
          <w:szCs w:val="24"/>
        </w:rPr>
      </w:pPr>
      <w:r>
        <w:rPr>
          <w:rFonts w:ascii="Times New Roman" w:hAnsi="Times New Roman"/>
          <w:b/>
          <w:sz w:val="24"/>
          <w:szCs w:val="24"/>
        </w:rPr>
        <w:t xml:space="preserve">Προς: ΥΠΑΙΘ </w:t>
      </w:r>
    </w:p>
    <w:p w:rsidR="00573392" w:rsidRDefault="00573392" w:rsidP="00573392">
      <w:pPr>
        <w:spacing w:after="0" w:line="240" w:lineRule="auto"/>
        <w:jc w:val="right"/>
        <w:rPr>
          <w:rFonts w:ascii="Times New Roman" w:hAnsi="Times New Roman"/>
          <w:b/>
          <w:sz w:val="24"/>
          <w:szCs w:val="24"/>
          <w:lang w:eastAsia="ar-SA"/>
        </w:rPr>
      </w:pPr>
      <w:r>
        <w:rPr>
          <w:rFonts w:ascii="Times New Roman" w:hAnsi="Times New Roman"/>
          <w:b/>
          <w:sz w:val="24"/>
          <w:szCs w:val="24"/>
        </w:rPr>
        <w:t xml:space="preserve">                                                                                    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5972F8" w:rsidRDefault="00573392" w:rsidP="00573392">
      <w:pPr>
        <w:jc w:val="right"/>
        <w:rPr>
          <w:rFonts w:ascii="Times New Roman" w:hAnsi="Times New Roman"/>
          <w:b/>
          <w:sz w:val="24"/>
          <w:szCs w:val="24"/>
        </w:rPr>
      </w:pPr>
      <w:r>
        <w:rPr>
          <w:rFonts w:ascii="Times New Roman" w:hAnsi="Times New Roman"/>
          <w:b/>
          <w:sz w:val="24"/>
          <w:szCs w:val="24"/>
        </w:rPr>
        <w:t>ΤΑ ΜΕΛΗ ΤΟΥ ΣΥΛΛΟΓΟΥ ΜΑΣ</w:t>
      </w:r>
    </w:p>
    <w:p w:rsidR="00573392" w:rsidRDefault="00573392" w:rsidP="00573392">
      <w:pPr>
        <w:jc w:val="right"/>
        <w:rPr>
          <w:rFonts w:ascii="Times New Roman" w:hAnsi="Times New Roman"/>
          <w:b/>
          <w:sz w:val="24"/>
          <w:szCs w:val="24"/>
        </w:rPr>
      </w:pPr>
    </w:p>
    <w:p w:rsidR="00573392" w:rsidRDefault="00573392" w:rsidP="00573392">
      <w:pPr>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Περικοπή αδειών αναπληρωτών ΕΣΠΑ – Οι αναπληρωτές συνάδελφοί μας μέσω ΕΣΠΑ έχουν τα ίδια εργασιακά δικαιώματα και τις ίδιες ανάγκες με όλους μας</w:t>
      </w:r>
      <w:bookmarkEnd w:id="0"/>
      <w:r>
        <w:rPr>
          <w:rFonts w:ascii="Times New Roman" w:hAnsi="Times New Roman"/>
          <w:b/>
          <w:sz w:val="24"/>
          <w:szCs w:val="24"/>
        </w:rPr>
        <w:t xml:space="preserve">». </w:t>
      </w:r>
    </w:p>
    <w:p w:rsidR="00754847" w:rsidRPr="00754847" w:rsidRDefault="00754847" w:rsidP="00754847">
      <w:pPr>
        <w:spacing w:before="100" w:beforeAutospacing="1" w:after="100" w:afterAutospacing="1" w:line="240" w:lineRule="auto"/>
        <w:jc w:val="both"/>
        <w:rPr>
          <w:rFonts w:ascii="Times New Roman" w:eastAsia="Times New Roman" w:hAnsi="Times New Roman"/>
          <w:sz w:val="24"/>
          <w:szCs w:val="24"/>
          <w:lang w:eastAsia="el-GR"/>
        </w:rPr>
      </w:pPr>
      <w:r w:rsidRPr="00754847">
        <w:rPr>
          <w:rFonts w:ascii="Times New Roman" w:eastAsia="Times New Roman" w:hAnsi="Times New Roman"/>
          <w:b/>
          <w:bCs/>
          <w:sz w:val="24"/>
          <w:szCs w:val="24"/>
          <w:lang w:eastAsia="el-GR"/>
        </w:rPr>
        <w:t xml:space="preserve">Η κυβέρνηση </w:t>
      </w:r>
      <w:r>
        <w:rPr>
          <w:rFonts w:ascii="Times New Roman" w:eastAsia="Times New Roman" w:hAnsi="Times New Roman"/>
          <w:b/>
          <w:bCs/>
          <w:sz w:val="24"/>
          <w:szCs w:val="24"/>
          <w:lang w:eastAsia="el-GR"/>
        </w:rPr>
        <w:t>της ΝΔ και το ΥΠΑΙΘ</w:t>
      </w:r>
      <w:r w:rsidRPr="00754847">
        <w:rPr>
          <w:rFonts w:ascii="Times New Roman" w:eastAsia="Times New Roman" w:hAnsi="Times New Roman"/>
          <w:b/>
          <w:bCs/>
          <w:sz w:val="24"/>
          <w:szCs w:val="24"/>
          <w:lang w:eastAsia="el-GR"/>
        </w:rPr>
        <w:t> </w:t>
      </w:r>
      <w:r w:rsidRPr="00754847">
        <w:rPr>
          <w:rFonts w:ascii="Times New Roman" w:eastAsia="Times New Roman" w:hAnsi="Times New Roman"/>
          <w:sz w:val="24"/>
          <w:szCs w:val="24"/>
          <w:lang w:eastAsia="el-GR"/>
        </w:rPr>
        <w:t>επιδι</w:t>
      </w:r>
      <w:r>
        <w:rPr>
          <w:rFonts w:ascii="Times New Roman" w:eastAsia="Times New Roman" w:hAnsi="Times New Roman"/>
          <w:sz w:val="24"/>
          <w:szCs w:val="24"/>
          <w:lang w:eastAsia="el-GR"/>
        </w:rPr>
        <w:t>ώκουν εν μέσω πανδημίας να καταργή</w:t>
      </w:r>
      <w:r w:rsidRPr="00754847">
        <w:rPr>
          <w:rFonts w:ascii="Times New Roman" w:eastAsia="Times New Roman" w:hAnsi="Times New Roman"/>
          <w:sz w:val="24"/>
          <w:szCs w:val="24"/>
          <w:lang w:eastAsia="el-GR"/>
        </w:rPr>
        <w:t xml:space="preserve">σουν ό,τι έχει απομείνει </w:t>
      </w:r>
      <w:r>
        <w:rPr>
          <w:rFonts w:ascii="Times New Roman" w:eastAsia="Times New Roman" w:hAnsi="Times New Roman"/>
          <w:sz w:val="24"/>
          <w:szCs w:val="24"/>
          <w:lang w:eastAsia="el-GR"/>
        </w:rPr>
        <w:t xml:space="preserve">όρθιο </w:t>
      </w:r>
      <w:r w:rsidRPr="00754847">
        <w:rPr>
          <w:rFonts w:ascii="Times New Roman" w:eastAsia="Times New Roman" w:hAnsi="Times New Roman"/>
          <w:sz w:val="24"/>
          <w:szCs w:val="24"/>
          <w:lang w:eastAsia="el-GR"/>
        </w:rPr>
        <w:t xml:space="preserve">από τα εργασιακά δικαιώματα των εκπαιδευτικών. Αφού πρώτα η κυβέρνηση φρόντισε να μην αφήσει τίποτα όρθιο από τα δικαιώματα των εργαζομένων στον ιδιωτικό τομέα, έρχεται τώρα με την υπ. </w:t>
      </w:r>
      <w:proofErr w:type="spellStart"/>
      <w:r w:rsidRPr="00754847">
        <w:rPr>
          <w:rFonts w:ascii="Times New Roman" w:eastAsia="Times New Roman" w:hAnsi="Times New Roman"/>
          <w:sz w:val="24"/>
          <w:szCs w:val="24"/>
          <w:lang w:eastAsia="el-GR"/>
        </w:rPr>
        <w:t>Αρ</w:t>
      </w:r>
      <w:proofErr w:type="spellEnd"/>
      <w:r w:rsidRPr="00754847">
        <w:rPr>
          <w:rFonts w:ascii="Times New Roman" w:eastAsia="Times New Roman" w:hAnsi="Times New Roman"/>
          <w:sz w:val="24"/>
          <w:szCs w:val="24"/>
          <w:lang w:eastAsia="el-GR"/>
        </w:rPr>
        <w:t>. εγκύκλιο 117396/Ε3/8</w:t>
      </w:r>
      <w:r>
        <w:rPr>
          <w:rFonts w:ascii="Times New Roman" w:eastAsia="Times New Roman" w:hAnsi="Times New Roman"/>
          <w:sz w:val="24"/>
          <w:szCs w:val="24"/>
          <w:lang w:eastAsia="el-GR"/>
        </w:rPr>
        <w:t xml:space="preserve"> – </w:t>
      </w:r>
      <w:r w:rsidRPr="00754847">
        <w:rPr>
          <w:rFonts w:ascii="Times New Roman" w:eastAsia="Times New Roman" w:hAnsi="Times New Roman"/>
          <w:sz w:val="24"/>
          <w:szCs w:val="24"/>
          <w:lang w:eastAsia="el-GR"/>
        </w:rPr>
        <w:t>9</w:t>
      </w:r>
      <w:r>
        <w:rPr>
          <w:rFonts w:ascii="Times New Roman" w:eastAsia="Times New Roman" w:hAnsi="Times New Roman"/>
          <w:sz w:val="24"/>
          <w:szCs w:val="24"/>
          <w:lang w:eastAsia="el-GR"/>
        </w:rPr>
        <w:t xml:space="preserve"> – </w:t>
      </w:r>
      <w:r w:rsidRPr="00754847">
        <w:rPr>
          <w:rFonts w:ascii="Times New Roman" w:eastAsia="Times New Roman" w:hAnsi="Times New Roman"/>
          <w:sz w:val="24"/>
          <w:szCs w:val="24"/>
          <w:lang w:eastAsia="el-GR"/>
        </w:rPr>
        <w:t xml:space="preserve">2020 για άδειες εκπαιδευτικών σχετικά με τη διασπορά </w:t>
      </w:r>
      <w:proofErr w:type="spellStart"/>
      <w:r w:rsidRPr="00754847">
        <w:rPr>
          <w:rFonts w:ascii="Times New Roman" w:eastAsia="Times New Roman" w:hAnsi="Times New Roman"/>
          <w:sz w:val="24"/>
          <w:szCs w:val="24"/>
          <w:lang w:eastAsia="el-GR"/>
        </w:rPr>
        <w:t>κορωνοϊού</w:t>
      </w:r>
      <w:proofErr w:type="spellEnd"/>
      <w:r w:rsidRPr="00754847">
        <w:rPr>
          <w:rFonts w:ascii="Times New Roman" w:eastAsia="Times New Roman" w:hAnsi="Times New Roman"/>
          <w:sz w:val="24"/>
          <w:szCs w:val="24"/>
          <w:lang w:eastAsia="el-GR"/>
        </w:rPr>
        <w:t xml:space="preserve"> και επιχειρεί να αποκλείσει από τις άδειες ομάδων υψηλού κινδύνου (ευπαθών ομάδων) όσους εκπαιδευτικούς  εργάζονται σε δομές της ειδικής αγωγής και δεν μπορούν λόγω της φύσης των καθηκόντων τους να παρέχουν τηλεργασία</w:t>
      </w:r>
      <w:r>
        <w:rPr>
          <w:rFonts w:ascii="Times New Roman" w:eastAsia="Times New Roman" w:hAnsi="Times New Roman"/>
          <w:sz w:val="24"/>
          <w:szCs w:val="24"/>
          <w:lang w:eastAsia="el-GR"/>
        </w:rPr>
        <w:t xml:space="preserve"> – </w:t>
      </w:r>
      <w:proofErr w:type="spellStart"/>
      <w:r w:rsidRPr="00754847">
        <w:rPr>
          <w:rFonts w:ascii="Times New Roman" w:eastAsia="Times New Roman" w:hAnsi="Times New Roman"/>
          <w:sz w:val="24"/>
          <w:szCs w:val="24"/>
          <w:lang w:eastAsia="el-GR"/>
        </w:rPr>
        <w:t>τηλεκπαίδευση</w:t>
      </w:r>
      <w:proofErr w:type="spellEnd"/>
      <w:r w:rsidRPr="00754847">
        <w:rPr>
          <w:rFonts w:ascii="Times New Roman" w:eastAsia="Times New Roman" w:hAnsi="Times New Roman"/>
          <w:sz w:val="24"/>
          <w:szCs w:val="24"/>
          <w:lang w:eastAsia="el-GR"/>
        </w:rPr>
        <w:t>, αλλά απαιτείται η φυσική παρουσία τους στο σχολείο.</w:t>
      </w:r>
    </w:p>
    <w:p w:rsidR="00754847" w:rsidRPr="00754847" w:rsidRDefault="00754847" w:rsidP="00754847">
      <w:pPr>
        <w:spacing w:after="0" w:line="240" w:lineRule="auto"/>
        <w:jc w:val="both"/>
        <w:rPr>
          <w:rFonts w:ascii="Times New Roman" w:eastAsia="Times New Roman" w:hAnsi="Times New Roman"/>
          <w:sz w:val="24"/>
          <w:szCs w:val="24"/>
          <w:lang w:eastAsia="el-GR"/>
        </w:rPr>
      </w:pPr>
      <w:r w:rsidRPr="00754847">
        <w:rPr>
          <w:rFonts w:ascii="Times New Roman" w:eastAsia="Times New Roman" w:hAnsi="Times New Roman"/>
          <w:sz w:val="24"/>
          <w:szCs w:val="24"/>
          <w:lang w:eastAsia="el-GR"/>
        </w:rPr>
        <w:t>Με βάση την παραπάνω εγκύκλιο ήδη τα τμήματα ΕΣΠΑ  Διευθύ</w:t>
      </w:r>
      <w:r>
        <w:rPr>
          <w:rFonts w:ascii="Times New Roman" w:eastAsia="Times New Roman" w:hAnsi="Times New Roman"/>
          <w:sz w:val="24"/>
          <w:szCs w:val="24"/>
          <w:lang w:eastAsia="el-GR"/>
        </w:rPr>
        <w:t xml:space="preserve">νσεων Εκπαίδευσης </w:t>
      </w:r>
      <w:r w:rsidRPr="00754847">
        <w:rPr>
          <w:rFonts w:ascii="Times New Roman" w:eastAsia="Times New Roman" w:hAnsi="Times New Roman"/>
          <w:sz w:val="24"/>
          <w:szCs w:val="24"/>
          <w:lang w:eastAsia="el-GR"/>
        </w:rPr>
        <w:t xml:space="preserve"> έστειλαν email στις σχολικές μονάδες ευθύνης τους που καλούν τους διευθυντές/</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eastAsia="el-GR"/>
        </w:rPr>
        <w:t>ντριες</w:t>
      </w:r>
      <w:proofErr w:type="spellEnd"/>
      <w:r>
        <w:rPr>
          <w:rFonts w:ascii="Times New Roman" w:eastAsia="Times New Roman" w:hAnsi="Times New Roman"/>
          <w:sz w:val="24"/>
          <w:szCs w:val="24"/>
          <w:lang w:eastAsia="el-GR"/>
        </w:rPr>
        <w:t>  και προϊστάμε</w:t>
      </w:r>
      <w:r w:rsidRPr="00754847">
        <w:rPr>
          <w:rFonts w:ascii="Times New Roman" w:eastAsia="Times New Roman" w:hAnsi="Times New Roman"/>
          <w:sz w:val="24"/>
          <w:szCs w:val="24"/>
          <w:lang w:eastAsia="el-GR"/>
        </w:rPr>
        <w:t>νες σχολικών μονάδων </w:t>
      </w:r>
      <w:r w:rsidRPr="00754847">
        <w:rPr>
          <w:rFonts w:ascii="Times New Roman" w:eastAsia="Times New Roman" w:hAnsi="Times New Roman"/>
          <w:b/>
          <w:bCs/>
          <w:sz w:val="24"/>
          <w:szCs w:val="24"/>
          <w:lang w:eastAsia="el-GR"/>
        </w:rPr>
        <w:t>να μην εγκρίνουν άδειες αναπληρωτών συναδέλφων που εργάζονται ως παράλληλη στήριξη, ως ειδικό βοηθητικό προσωπικό, ως σχολικοί νοσηλευτές, ενώ η εγκύκλιος αποκλείει και  όσους εργάζονται στα ΚΕΣΥ.</w:t>
      </w:r>
      <w:r>
        <w:rPr>
          <w:rFonts w:ascii="Times New Roman" w:eastAsia="Times New Roman" w:hAnsi="Times New Roman"/>
          <w:sz w:val="24"/>
          <w:szCs w:val="24"/>
          <w:lang w:eastAsia="el-GR"/>
        </w:rPr>
        <w:t> Δηλαδή οι Διευθύνσεις Εκπαίδευσης καλούν τους Δ</w:t>
      </w:r>
      <w:r w:rsidRPr="00754847">
        <w:rPr>
          <w:rFonts w:ascii="Times New Roman" w:eastAsia="Times New Roman" w:hAnsi="Times New Roman"/>
          <w:sz w:val="24"/>
          <w:szCs w:val="24"/>
          <w:lang w:eastAsia="el-GR"/>
        </w:rPr>
        <w:t>ιευθυντές να παίξουν τον ρόλο του γιατρού και να αποκλείσουν συναδέλφους ή να τους αποθαρρύνουν να κάνουν αίτηση.</w:t>
      </w:r>
    </w:p>
    <w:p w:rsidR="00754847" w:rsidRPr="00754847" w:rsidRDefault="00754847" w:rsidP="00754847">
      <w:pPr>
        <w:spacing w:before="100" w:beforeAutospacing="1" w:after="100" w:afterAutospacing="1" w:line="240" w:lineRule="auto"/>
        <w:jc w:val="both"/>
        <w:rPr>
          <w:rFonts w:ascii="Times New Roman" w:eastAsia="Times New Roman" w:hAnsi="Times New Roman"/>
          <w:sz w:val="24"/>
          <w:szCs w:val="24"/>
          <w:lang w:eastAsia="el-GR"/>
        </w:rPr>
      </w:pPr>
      <w:r w:rsidRPr="00754847">
        <w:rPr>
          <w:rFonts w:ascii="Times New Roman" w:eastAsia="Times New Roman" w:hAnsi="Times New Roman"/>
          <w:sz w:val="24"/>
          <w:szCs w:val="24"/>
          <w:lang w:eastAsia="el-GR"/>
        </w:rPr>
        <w:t>Είναι ξεκάθαρο ότι η κυβέρνηση με την πράξη της αυτή αποκαλύπτει την πρόθεσή της να μην καλύψει τα κενά που θα δημιουργηθούν από τη χρήση αυτής της ειδικής άδειας, γι’ αυτό και αποκλείει εκπαιδευτικούς και μάλιστα στον ευαίσθητο τομέα της ειδικής αγωγής.</w:t>
      </w:r>
    </w:p>
    <w:p w:rsidR="00754847" w:rsidRPr="00754847" w:rsidRDefault="00754847" w:rsidP="00754847">
      <w:pPr>
        <w:spacing w:before="100" w:beforeAutospacing="1" w:after="100" w:afterAutospacing="1" w:line="240" w:lineRule="auto"/>
        <w:jc w:val="both"/>
        <w:rPr>
          <w:rFonts w:ascii="Times New Roman" w:eastAsia="Times New Roman" w:hAnsi="Times New Roman"/>
          <w:sz w:val="24"/>
          <w:szCs w:val="24"/>
          <w:lang w:eastAsia="el-GR"/>
        </w:rPr>
      </w:pPr>
      <w:r w:rsidRPr="00754847">
        <w:rPr>
          <w:rFonts w:ascii="Times New Roman" w:eastAsia="Times New Roman" w:hAnsi="Times New Roman"/>
          <w:sz w:val="24"/>
          <w:szCs w:val="24"/>
          <w:lang w:eastAsia="el-GR"/>
        </w:rPr>
        <w:t xml:space="preserve">Αποκαλύπτει για άλλη μια φορά το πιο σκληρό και απάνθρωπο πρόσωπό της, που δε διστάζει να θέσει σε κίνδυνο την υγεία </w:t>
      </w:r>
      <w:r w:rsidR="008104BE">
        <w:rPr>
          <w:rFonts w:ascii="Times New Roman" w:eastAsia="Times New Roman" w:hAnsi="Times New Roman"/>
          <w:sz w:val="24"/>
          <w:szCs w:val="24"/>
          <w:lang w:eastAsia="el-GR"/>
        </w:rPr>
        <w:t xml:space="preserve">των </w:t>
      </w:r>
      <w:r w:rsidRPr="00754847">
        <w:rPr>
          <w:rFonts w:ascii="Times New Roman" w:eastAsia="Times New Roman" w:hAnsi="Times New Roman"/>
          <w:sz w:val="24"/>
          <w:szCs w:val="24"/>
          <w:lang w:eastAsia="el-GR"/>
        </w:rPr>
        <w:t>εργαζομένων, προκειμένου να γλιτώσει χρήματα από νέες προσλήψεις. </w:t>
      </w:r>
      <w:r w:rsidR="00BF4C68">
        <w:rPr>
          <w:rFonts w:ascii="Times New Roman" w:eastAsia="Times New Roman" w:hAnsi="Times New Roman"/>
          <w:b/>
          <w:bCs/>
          <w:sz w:val="24"/>
          <w:szCs w:val="24"/>
          <w:lang w:eastAsia="el-GR"/>
        </w:rPr>
        <w:t>Μ</w:t>
      </w:r>
      <w:r w:rsidRPr="00754847">
        <w:rPr>
          <w:rFonts w:ascii="Times New Roman" w:eastAsia="Times New Roman" w:hAnsi="Times New Roman"/>
          <w:b/>
          <w:bCs/>
          <w:sz w:val="24"/>
          <w:szCs w:val="24"/>
          <w:lang w:eastAsia="el-GR"/>
        </w:rPr>
        <w:t xml:space="preserve">άλιστα δε διστάζει να το κάνει αυτό ακόμα και όταν πρόκειται για εγκύους </w:t>
      </w:r>
      <w:proofErr w:type="spellStart"/>
      <w:r w:rsidRPr="00754847">
        <w:rPr>
          <w:rFonts w:ascii="Times New Roman" w:eastAsia="Times New Roman" w:hAnsi="Times New Roman"/>
          <w:b/>
          <w:bCs/>
          <w:sz w:val="24"/>
          <w:szCs w:val="24"/>
          <w:lang w:eastAsia="el-GR"/>
        </w:rPr>
        <w:t>συναδέλφισσες</w:t>
      </w:r>
      <w:proofErr w:type="spellEnd"/>
      <w:r w:rsidRPr="00754847">
        <w:rPr>
          <w:rFonts w:ascii="Times New Roman" w:eastAsia="Times New Roman" w:hAnsi="Times New Roman"/>
          <w:b/>
          <w:bCs/>
          <w:sz w:val="24"/>
          <w:szCs w:val="24"/>
          <w:lang w:eastAsia="el-GR"/>
        </w:rPr>
        <w:t>!</w:t>
      </w:r>
    </w:p>
    <w:p w:rsidR="00754847" w:rsidRPr="00754847" w:rsidRDefault="00754847" w:rsidP="00754847">
      <w:pPr>
        <w:spacing w:before="100" w:beforeAutospacing="1" w:after="100" w:afterAutospacing="1" w:line="240" w:lineRule="auto"/>
        <w:jc w:val="both"/>
        <w:rPr>
          <w:rFonts w:ascii="Times New Roman" w:eastAsia="Times New Roman" w:hAnsi="Times New Roman"/>
          <w:sz w:val="24"/>
          <w:szCs w:val="24"/>
          <w:lang w:eastAsia="el-GR"/>
        </w:rPr>
      </w:pPr>
      <w:r w:rsidRPr="00754847">
        <w:rPr>
          <w:rFonts w:ascii="Times New Roman" w:eastAsia="Times New Roman" w:hAnsi="Times New Roman"/>
          <w:b/>
          <w:bCs/>
          <w:sz w:val="24"/>
          <w:szCs w:val="24"/>
          <w:lang w:eastAsia="el-GR"/>
        </w:rPr>
        <w:lastRenderedPageBreak/>
        <w:t>               </w:t>
      </w:r>
      <w:r w:rsidRPr="00754847">
        <w:rPr>
          <w:rFonts w:ascii="Times New Roman" w:eastAsia="Times New Roman" w:hAnsi="Times New Roman"/>
          <w:sz w:val="24"/>
          <w:szCs w:val="24"/>
          <w:lang w:eastAsia="el-GR"/>
        </w:rPr>
        <w:t>Δε φτάνει που με διατάξεις που περιλαμβάνονται στο πολυνομοσχέδιο για την Υγεία η κυβέρνηση επιχειρεί τη νομοθέτηση συμβάσεων εργασίας, για την πρόσληψη αναπληρωτών, με τρίμηνη διάρκεια από την οποία μάλιστα εξαιρούνται οι εκπαιδευτικοί που ανήκουν σε ευπαθείς ομάδες, προχωρά τώρα και στον αποκλεισμό από το δικαίωμα χρήσης αυτής της άδειας σε όσους αναπληρωτές εργάζονται ήδη σε δομές Ειδικής Αγωγής και «δεν μπορούν» να παράσχουν …</w:t>
      </w:r>
      <w:r w:rsidR="00BF4C68">
        <w:rPr>
          <w:rFonts w:ascii="Times New Roman" w:eastAsia="Times New Roman" w:hAnsi="Times New Roman"/>
          <w:sz w:val="24"/>
          <w:szCs w:val="24"/>
          <w:lang w:eastAsia="el-GR"/>
        </w:rPr>
        <w:t xml:space="preserve"> «</w:t>
      </w:r>
      <w:proofErr w:type="spellStart"/>
      <w:r w:rsidRPr="00754847">
        <w:rPr>
          <w:rFonts w:ascii="Times New Roman" w:eastAsia="Times New Roman" w:hAnsi="Times New Roman"/>
          <w:sz w:val="24"/>
          <w:szCs w:val="24"/>
          <w:lang w:eastAsia="el-GR"/>
        </w:rPr>
        <w:t>τηλεκπαίδευση</w:t>
      </w:r>
      <w:proofErr w:type="spellEnd"/>
      <w:r w:rsidR="00BF4C68">
        <w:rPr>
          <w:rFonts w:ascii="Times New Roman" w:eastAsia="Times New Roman" w:hAnsi="Times New Roman"/>
          <w:sz w:val="24"/>
          <w:szCs w:val="24"/>
          <w:lang w:eastAsia="el-GR"/>
        </w:rPr>
        <w:t>»</w:t>
      </w:r>
      <w:r w:rsidRPr="00754847">
        <w:rPr>
          <w:rFonts w:ascii="Times New Roman" w:eastAsia="Times New Roman" w:hAnsi="Times New Roman"/>
          <w:sz w:val="24"/>
          <w:szCs w:val="24"/>
          <w:lang w:eastAsia="el-GR"/>
        </w:rPr>
        <w:t>. Αλήθεια πώς εξηγεί</w:t>
      </w:r>
      <w:r w:rsidR="00BF4C68">
        <w:rPr>
          <w:rFonts w:ascii="Times New Roman" w:eastAsia="Times New Roman" w:hAnsi="Times New Roman"/>
          <w:sz w:val="24"/>
          <w:szCs w:val="24"/>
          <w:lang w:eastAsia="el-GR"/>
        </w:rPr>
        <w:t xml:space="preserve"> η κυβέρνηση και το ΥΠΑΙΘ</w:t>
      </w:r>
      <w:r w:rsidRPr="00754847">
        <w:rPr>
          <w:rFonts w:ascii="Times New Roman" w:eastAsia="Times New Roman" w:hAnsi="Times New Roman"/>
          <w:sz w:val="24"/>
          <w:szCs w:val="24"/>
          <w:lang w:eastAsia="el-GR"/>
        </w:rPr>
        <w:t xml:space="preserve"> ότι πολλοί συνάδελφοι της παράλληλης στήριξης κατά την περίοδο της καραντίνας παρείχαν εξ αποστάσεως εκπαίδευση και τώρα τους κρίνει ότι αδυνατούν;</w:t>
      </w:r>
    </w:p>
    <w:p w:rsidR="00754847" w:rsidRDefault="00754847" w:rsidP="00754847">
      <w:pPr>
        <w:spacing w:after="0" w:line="240" w:lineRule="auto"/>
        <w:jc w:val="both"/>
        <w:rPr>
          <w:rFonts w:ascii="Times New Roman" w:eastAsia="Times New Roman" w:hAnsi="Times New Roman"/>
          <w:sz w:val="24"/>
          <w:szCs w:val="24"/>
          <w:lang w:eastAsia="el-GR"/>
        </w:rPr>
      </w:pPr>
      <w:r w:rsidRPr="00754847">
        <w:rPr>
          <w:rFonts w:ascii="Times New Roman" w:eastAsia="Times New Roman" w:hAnsi="Times New Roman"/>
          <w:sz w:val="24"/>
          <w:szCs w:val="24"/>
          <w:lang w:eastAsia="el-GR"/>
        </w:rPr>
        <w:t xml:space="preserve">Για μια ακόμα φορά λοιπόν, έρχεται στην επιφάνεια το τεράστιο πρόβλημα της αναπλήρωσης και της ελαστικής εργασίας στην εκπαίδευση, η μη εξίσωση δικαιωμάτων μονίμων και αναπληρωτών. </w:t>
      </w:r>
    </w:p>
    <w:p w:rsidR="00BF4C68" w:rsidRPr="00754847" w:rsidRDefault="00BF4C68" w:rsidP="00754847">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Απαιτούμε:</w:t>
      </w:r>
    </w:p>
    <w:p w:rsidR="00BF4C68" w:rsidRPr="00BF4C68" w:rsidRDefault="00754847" w:rsidP="00754847">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BF4C68">
        <w:rPr>
          <w:rFonts w:ascii="Times New Roman" w:eastAsia="Times New Roman" w:hAnsi="Times New Roman"/>
          <w:i/>
          <w:iCs/>
          <w:sz w:val="24"/>
          <w:szCs w:val="24"/>
          <w:lang w:eastAsia="el-GR"/>
        </w:rPr>
        <w:t>Να μην τολμήσει η κυβέρνηση και το Υπουργείο Παιδείας να εφαρμόσουν αυτήν την κατάπτυστη εγκύκλιο! Να την αποσύρουν αμέσως!</w:t>
      </w:r>
    </w:p>
    <w:p w:rsidR="00BF4C68" w:rsidRPr="00BF4C68" w:rsidRDefault="00754847" w:rsidP="00754847">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BF4C68">
        <w:rPr>
          <w:rFonts w:ascii="Times New Roman" w:eastAsia="Times New Roman" w:hAnsi="Times New Roman"/>
          <w:i/>
          <w:iCs/>
          <w:sz w:val="24"/>
          <w:szCs w:val="24"/>
          <w:lang w:eastAsia="el-GR"/>
        </w:rPr>
        <w:t>Εδώ και τώρα να γίνει Β΄ φάση προσλήψεων αναπληρωτών για όλα τα κενά, όλες τις δομές και ειδικότητες με πλήρες ωράριο και εργασιακά δικαιώματα. Να καταργηθούν οι ΑΜΩ.</w:t>
      </w:r>
    </w:p>
    <w:p w:rsidR="00BF4C68" w:rsidRPr="00BF4C68" w:rsidRDefault="00754847" w:rsidP="00754847">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sidRPr="00BF4C68">
        <w:rPr>
          <w:rFonts w:ascii="Times New Roman" w:eastAsia="Times New Roman" w:hAnsi="Times New Roman"/>
          <w:i/>
          <w:iCs/>
          <w:sz w:val="24"/>
          <w:szCs w:val="24"/>
          <w:lang w:eastAsia="el-GR"/>
        </w:rPr>
        <w:t>Αύξηση των δαπανών για προσλήψεις, με βάση τις αυξημένες ανάγκες λόγω πανδημίας.</w:t>
      </w:r>
    </w:p>
    <w:p w:rsidR="00754847" w:rsidRPr="00BF4C68" w:rsidRDefault="00BF4C68" w:rsidP="00754847">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i/>
          <w:iCs/>
          <w:sz w:val="24"/>
          <w:szCs w:val="24"/>
          <w:lang w:eastAsia="el-GR"/>
        </w:rPr>
        <w:t xml:space="preserve">Μαζικοί μόνιμοι διορισμοί </w:t>
      </w:r>
      <w:proofErr w:type="spellStart"/>
      <w:r>
        <w:rPr>
          <w:rFonts w:ascii="Times New Roman" w:eastAsia="Times New Roman" w:hAnsi="Times New Roman"/>
          <w:i/>
          <w:iCs/>
          <w:sz w:val="24"/>
          <w:szCs w:val="24"/>
          <w:lang w:eastAsia="el-GR"/>
        </w:rPr>
        <w:t>εκπ</w:t>
      </w:r>
      <w:proofErr w:type="spellEnd"/>
      <w:r>
        <w:rPr>
          <w:rFonts w:ascii="Times New Roman" w:eastAsia="Times New Roman" w:hAnsi="Times New Roman"/>
          <w:i/>
          <w:iCs/>
          <w:sz w:val="24"/>
          <w:szCs w:val="24"/>
          <w:lang w:eastAsia="el-GR"/>
        </w:rPr>
        <w:t>/</w:t>
      </w:r>
      <w:proofErr w:type="spellStart"/>
      <w:r>
        <w:rPr>
          <w:rFonts w:ascii="Times New Roman" w:eastAsia="Times New Roman" w:hAnsi="Times New Roman"/>
          <w:i/>
          <w:iCs/>
          <w:sz w:val="24"/>
          <w:szCs w:val="24"/>
          <w:lang w:eastAsia="el-GR"/>
        </w:rPr>
        <w:t>κών</w:t>
      </w:r>
      <w:proofErr w:type="spellEnd"/>
      <w:r>
        <w:rPr>
          <w:rFonts w:ascii="Times New Roman" w:eastAsia="Times New Roman" w:hAnsi="Times New Roman"/>
          <w:i/>
          <w:iCs/>
          <w:sz w:val="24"/>
          <w:szCs w:val="24"/>
          <w:lang w:eastAsia="el-GR"/>
        </w:rPr>
        <w:t xml:space="preserve"> ώστε να διορισθούν/μονιμοποιηθούν όλοι οι αναπληρωτές</w:t>
      </w:r>
      <w:r w:rsidR="00754847" w:rsidRPr="00BF4C68">
        <w:rPr>
          <w:rFonts w:ascii="Times New Roman" w:eastAsia="Times New Roman" w:hAnsi="Times New Roman"/>
          <w:i/>
          <w:iCs/>
          <w:sz w:val="24"/>
          <w:szCs w:val="24"/>
          <w:lang w:eastAsia="el-GR"/>
        </w:rPr>
        <w:t xml:space="preserve"> που εργάζονται τα τελευταία χρόνια στα σχολεία</w:t>
      </w:r>
      <w:r>
        <w:rPr>
          <w:rFonts w:ascii="Times New Roman" w:eastAsia="Times New Roman" w:hAnsi="Times New Roman"/>
          <w:i/>
          <w:iCs/>
          <w:sz w:val="24"/>
          <w:szCs w:val="24"/>
          <w:lang w:eastAsia="el-GR"/>
        </w:rPr>
        <w:t xml:space="preserve"> (κατάργηση του ν.4589/2019). </w:t>
      </w:r>
      <w:r w:rsidR="00754847" w:rsidRPr="00BF4C68">
        <w:rPr>
          <w:rFonts w:ascii="Times New Roman" w:eastAsia="Times New Roman" w:hAnsi="Times New Roman"/>
          <w:i/>
          <w:iCs/>
          <w:sz w:val="24"/>
          <w:szCs w:val="24"/>
          <w:lang w:eastAsia="el-GR"/>
        </w:rPr>
        <w:t>.</w:t>
      </w:r>
    </w:p>
    <w:p w:rsidR="00754847" w:rsidRPr="00754847" w:rsidRDefault="00754847" w:rsidP="00BF4C68">
      <w:pPr>
        <w:spacing w:before="100" w:beforeAutospacing="1" w:after="100" w:afterAutospacing="1" w:line="240" w:lineRule="auto"/>
        <w:jc w:val="center"/>
        <w:rPr>
          <w:rFonts w:ascii="Times New Roman" w:eastAsia="Times New Roman" w:hAnsi="Times New Roman"/>
          <w:sz w:val="24"/>
          <w:szCs w:val="24"/>
          <w:lang w:eastAsia="el-GR"/>
        </w:rPr>
      </w:pPr>
      <w:r w:rsidRPr="00754847">
        <w:rPr>
          <w:rFonts w:ascii="Times New Roman" w:eastAsia="Times New Roman" w:hAnsi="Times New Roman"/>
          <w:b/>
          <w:bCs/>
          <w:sz w:val="24"/>
          <w:szCs w:val="24"/>
          <w:lang w:eastAsia="el-GR"/>
        </w:rPr>
        <w:t xml:space="preserve">Δε θα δεχτούμε εκπαιδευτικούς λάστιχο, αναλώσιμους και χωρίς δικαιώματα, σε σχολεία χωρίς υγιεινή και ασφάλεια. Τα μορφωτικά δικαιώματα και υγεία μας δεν </w:t>
      </w:r>
      <w:proofErr w:type="spellStart"/>
      <w:r w:rsidRPr="00754847">
        <w:rPr>
          <w:rFonts w:ascii="Times New Roman" w:eastAsia="Times New Roman" w:hAnsi="Times New Roman"/>
          <w:b/>
          <w:bCs/>
          <w:sz w:val="24"/>
          <w:szCs w:val="24"/>
          <w:lang w:eastAsia="el-GR"/>
        </w:rPr>
        <w:t>παζαρεύονται</w:t>
      </w:r>
      <w:proofErr w:type="spellEnd"/>
      <w:r w:rsidRPr="00754847">
        <w:rPr>
          <w:rFonts w:ascii="Times New Roman" w:eastAsia="Times New Roman" w:hAnsi="Times New Roman"/>
          <w:b/>
          <w:bCs/>
          <w:sz w:val="24"/>
          <w:szCs w:val="24"/>
          <w:lang w:eastAsia="el-GR"/>
        </w:rPr>
        <w:t>!</w:t>
      </w:r>
    </w:p>
    <w:p w:rsidR="00754847" w:rsidRPr="00754847" w:rsidRDefault="00754847" w:rsidP="00BF4C68">
      <w:pPr>
        <w:spacing w:before="100" w:beforeAutospacing="1" w:after="100" w:afterAutospacing="1" w:line="240" w:lineRule="auto"/>
        <w:jc w:val="center"/>
        <w:rPr>
          <w:rFonts w:ascii="Times New Roman" w:eastAsia="Times New Roman" w:hAnsi="Times New Roman"/>
          <w:b/>
          <w:sz w:val="24"/>
          <w:szCs w:val="24"/>
          <w:lang w:eastAsia="el-GR"/>
        </w:rPr>
      </w:pPr>
      <w:r w:rsidRPr="00754847">
        <w:rPr>
          <w:rFonts w:ascii="Times New Roman" w:eastAsia="Times New Roman" w:hAnsi="Times New Roman"/>
          <w:b/>
          <w:bCs/>
          <w:sz w:val="24"/>
          <w:szCs w:val="24"/>
          <w:lang w:eastAsia="el-GR"/>
        </w:rPr>
        <w:t xml:space="preserve">Όλοι και όλες, στο </w:t>
      </w:r>
      <w:proofErr w:type="spellStart"/>
      <w:r w:rsidR="00BF4C68">
        <w:rPr>
          <w:rFonts w:ascii="Times New Roman" w:eastAsia="Times New Roman" w:hAnsi="Times New Roman"/>
          <w:b/>
          <w:bCs/>
          <w:sz w:val="24"/>
          <w:szCs w:val="24"/>
          <w:lang w:eastAsia="el-GR"/>
        </w:rPr>
        <w:t>πανεκπαιδευτικό</w:t>
      </w:r>
      <w:proofErr w:type="spellEnd"/>
      <w:r w:rsidR="00BF4C68">
        <w:rPr>
          <w:rFonts w:ascii="Times New Roman" w:eastAsia="Times New Roman" w:hAnsi="Times New Roman"/>
          <w:b/>
          <w:bCs/>
          <w:sz w:val="24"/>
          <w:szCs w:val="24"/>
          <w:lang w:eastAsia="el-GR"/>
        </w:rPr>
        <w:t xml:space="preserve"> </w:t>
      </w:r>
      <w:r w:rsidRPr="00754847">
        <w:rPr>
          <w:rFonts w:ascii="Times New Roman" w:eastAsia="Times New Roman" w:hAnsi="Times New Roman"/>
          <w:b/>
          <w:bCs/>
          <w:sz w:val="24"/>
          <w:szCs w:val="24"/>
          <w:lang w:eastAsia="el-GR"/>
        </w:rPr>
        <w:t>συλλαλητήριο στις 17 Σεπτεμβρίου, στις 18:30 στα Προπύλαια!</w:t>
      </w:r>
      <w:r w:rsidRPr="00754847">
        <w:rPr>
          <w:rFonts w:ascii="Times New Roman" w:eastAsia="Times New Roman" w:hAnsi="Times New Roman"/>
          <w:sz w:val="24"/>
          <w:szCs w:val="24"/>
          <w:lang w:eastAsia="el-GR"/>
        </w:rPr>
        <w:t> </w:t>
      </w:r>
      <w:r w:rsidRPr="00754847">
        <w:rPr>
          <w:rFonts w:ascii="Times New Roman" w:eastAsia="Times New Roman" w:hAnsi="Times New Roman"/>
          <w:b/>
          <w:sz w:val="24"/>
          <w:szCs w:val="24"/>
          <w:lang w:eastAsia="el-GR"/>
        </w:rPr>
        <w:t>Κλιμακώνουμε με Απεργία!</w:t>
      </w:r>
    </w:p>
    <w:p w:rsidR="00754847" w:rsidRPr="00571830" w:rsidRDefault="002772A8" w:rsidP="00754847">
      <w:pPr>
        <w:jc w:val="both"/>
        <w:rPr>
          <w:rFonts w:ascii="Times New Roman" w:hAnsi="Times New Roman"/>
          <w:sz w:val="24"/>
          <w:szCs w:val="24"/>
        </w:rPr>
      </w:pPr>
      <w:r>
        <w:rPr>
          <w:noProof/>
          <w:lang w:eastAsia="el-GR"/>
        </w:rPr>
        <w:drawing>
          <wp:inline distT="0" distB="0" distL="0" distR="0" wp14:anchorId="2A036F74" wp14:editId="4365009B">
            <wp:extent cx="5271770" cy="1645920"/>
            <wp:effectExtent l="0" t="0" r="508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p>
    <w:sectPr w:rsidR="00754847" w:rsidRPr="0057183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A9"/>
    <w:multiLevelType w:val="hybridMultilevel"/>
    <w:tmpl w:val="8A74FA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30"/>
    <w:rsid w:val="002772A8"/>
    <w:rsid w:val="00571830"/>
    <w:rsid w:val="00573392"/>
    <w:rsid w:val="005972F8"/>
    <w:rsid w:val="00754847"/>
    <w:rsid w:val="008104BE"/>
    <w:rsid w:val="00892D20"/>
    <w:rsid w:val="00BF4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3B80-8D80-424D-BA59-54DD33DB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73392"/>
    <w:rPr>
      <w:color w:val="0000FF"/>
      <w:u w:val="single"/>
    </w:rPr>
  </w:style>
  <w:style w:type="paragraph" w:styleId="a3">
    <w:name w:val="List Paragraph"/>
    <w:basedOn w:val="a"/>
    <w:uiPriority w:val="34"/>
    <w:qFormat/>
    <w:rsid w:val="00BF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6313">
      <w:bodyDiv w:val="1"/>
      <w:marLeft w:val="0"/>
      <w:marRight w:val="0"/>
      <w:marTop w:val="0"/>
      <w:marBottom w:val="0"/>
      <w:divBdr>
        <w:top w:val="none" w:sz="0" w:space="0" w:color="auto"/>
        <w:left w:val="none" w:sz="0" w:space="0" w:color="auto"/>
        <w:bottom w:val="none" w:sz="0" w:space="0" w:color="auto"/>
        <w:right w:val="none" w:sz="0" w:space="0" w:color="auto"/>
      </w:divBdr>
    </w:div>
    <w:div w:id="17633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3981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2020-09-16T06:54:00Z</dcterms:created>
  <dcterms:modified xsi:type="dcterms:W3CDTF">2020-09-16T06:54:00Z</dcterms:modified>
</cp:coreProperties>
</file>