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AE" w:rsidRPr="00A67F27" w:rsidRDefault="009075AE" w:rsidP="009075AE">
      <w:pPr>
        <w:rPr>
          <w:rFonts w:ascii="Times New Roman" w:hAnsi="Times New Roman" w:cs="Times New Roman"/>
        </w:rPr>
      </w:pPr>
    </w:p>
    <w:p w:rsidR="00A67F27" w:rsidRDefault="00A67F27" w:rsidP="00A67F27">
      <w:pPr>
        <w:jc w:val="both"/>
        <w:rPr>
          <w:rFonts w:ascii="Times New Roman" w:hAnsi="Times New Roman" w:cs="Times New Roman"/>
          <w:b/>
          <w:bCs w:val="0"/>
          <w:color w:val="auto"/>
          <w:spacing w:val="0"/>
        </w:rPr>
      </w:pPr>
      <w:r>
        <w:rPr>
          <w:rFonts w:ascii="Times New Roman" w:hAnsi="Times New Roman"/>
          <w:b/>
        </w:rPr>
        <w:t xml:space="preserve">ΣΥΛΛΟΓΟΣ ΕΚΠΑΙΔΕΥΤΙΚΩΝ Π. Ε.                                Μαρούσι </w:t>
      </w:r>
      <w:r>
        <w:rPr>
          <w:rFonts w:ascii="Times New Roman" w:hAnsi="Times New Roman"/>
        </w:rPr>
        <w:t xml:space="preserve"> 15 – 9 – 2020</w:t>
      </w:r>
      <w:r>
        <w:rPr>
          <w:rFonts w:ascii="Times New Roman" w:hAnsi="Times New Roman"/>
          <w:b/>
        </w:rPr>
        <w:t xml:space="preserve">                                                                                                         </w:t>
      </w:r>
    </w:p>
    <w:p w:rsidR="00A67F27" w:rsidRDefault="00A67F27" w:rsidP="00A67F27">
      <w:pPr>
        <w:jc w:val="both"/>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239</w:t>
      </w:r>
    </w:p>
    <w:p w:rsidR="00A67F27" w:rsidRDefault="00A67F27" w:rsidP="00A67F27">
      <w:pPr>
        <w:jc w:val="both"/>
        <w:rPr>
          <w:rFonts w:ascii="Times New Roman" w:eastAsia="Calibri" w:hAnsi="Times New Roman"/>
          <w:b/>
          <w:lang w:eastAsia="en-US"/>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A67F27" w:rsidRDefault="00A67F27" w:rsidP="00A67F27">
      <w:pPr>
        <w:jc w:val="both"/>
        <w:rPr>
          <w:rFonts w:ascii="Times New Roman" w:hAnsi="Times New Roman"/>
          <w:b/>
          <w:lang w:bidi="hi-IN"/>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A67F27" w:rsidRDefault="00A67F27" w:rsidP="00A67F27">
      <w:pPr>
        <w:jc w:val="both"/>
        <w:rPr>
          <w:rFonts w:ascii="Times New Roman" w:hAnsi="Times New Roman"/>
          <w:b/>
          <w:lang w:eastAsia="en-US"/>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2108020788 </w:t>
      </w:r>
      <w:r>
        <w:rPr>
          <w:rFonts w:ascii="Times New Roman" w:hAnsi="Times New Roman"/>
          <w:b/>
        </w:rPr>
        <w:t>Fax:</w:t>
      </w:r>
      <w:r>
        <w:rPr>
          <w:rFonts w:ascii="Times New Roman" w:hAnsi="Times New Roman"/>
        </w:rPr>
        <w:t>2108020788</w:t>
      </w:r>
      <w:r>
        <w:rPr>
          <w:rFonts w:ascii="Times New Roman" w:hAnsi="Times New Roman"/>
          <w:b/>
        </w:rPr>
        <w:t xml:space="preserve">                                                       </w:t>
      </w:r>
    </w:p>
    <w:p w:rsidR="00A67F27" w:rsidRDefault="00A67F27" w:rsidP="00A67F27">
      <w:pPr>
        <w:jc w:val="both"/>
        <w:rPr>
          <w:rFonts w:ascii="Times New Roman" w:eastAsia="SimSun" w:hAnsi="Times New Roman"/>
          <w:lang w:eastAsia="ar-SA"/>
        </w:rPr>
      </w:pPr>
      <w:r>
        <w:rPr>
          <w:rFonts w:ascii="Times New Roman" w:hAnsi="Times New Roman"/>
          <w:b/>
        </w:rPr>
        <w:t xml:space="preserve">Πληροφ.: Φ. Καββαδία 6932628101 </w:t>
      </w:r>
      <w:r>
        <w:rPr>
          <w:rFonts w:ascii="Times New Roman" w:hAnsi="Times New Roman"/>
        </w:rPr>
        <w:t xml:space="preserve">                                                                                   </w:t>
      </w:r>
    </w:p>
    <w:p w:rsidR="00A67F27" w:rsidRDefault="00A67F27" w:rsidP="00A67F27">
      <w:pPr>
        <w:jc w:val="both"/>
        <w:rPr>
          <w:rFonts w:ascii="Times New Roman" w:eastAsia="Calibri" w:hAnsi="Times New Roman"/>
          <w:b/>
          <w:lang w:eastAsia="en-US"/>
        </w:rPr>
      </w:pPr>
      <w:r>
        <w:rPr>
          <w:rFonts w:ascii="Times New Roman" w:hAnsi="Times New Roman"/>
          <w:b/>
        </w:rPr>
        <w:t xml:space="preserve">Email:syll2grafeio@gmail.com                                           </w:t>
      </w:r>
    </w:p>
    <w:p w:rsidR="00A67F27" w:rsidRDefault="00A67F27" w:rsidP="00A67F27">
      <w:pPr>
        <w:jc w:val="both"/>
        <w:rPr>
          <w:rFonts w:ascii="Calibri" w:hAnsi="Calibri" w:cs="Calibri"/>
          <w:color w:val="0000FF"/>
          <w:sz w:val="22"/>
          <w:szCs w:val="22"/>
          <w:u w:val="single"/>
          <w:lang w:eastAsia="zh-C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rPr>
          <w:t>www.syllogosekpaideutikonpeamarousiou.gr</w:t>
        </w:r>
      </w:hyperlink>
    </w:p>
    <w:p w:rsidR="009075AE" w:rsidRDefault="009075AE" w:rsidP="009075AE"/>
    <w:p w:rsidR="009075AE" w:rsidRPr="00CE02BD" w:rsidRDefault="009075AE" w:rsidP="009075AE"/>
    <w:p w:rsidR="009075AE" w:rsidRPr="00A67F27" w:rsidRDefault="009075AE" w:rsidP="009075AE"/>
    <w:p w:rsidR="00CE02BD" w:rsidRPr="00A67F27" w:rsidRDefault="00CE02BD" w:rsidP="00A67F27">
      <w:pPr>
        <w:autoSpaceDE w:val="0"/>
        <w:autoSpaceDN w:val="0"/>
        <w:adjustRightInd w:val="0"/>
        <w:jc w:val="right"/>
        <w:rPr>
          <w:rFonts w:ascii="Times New Roman" w:hAnsi="Times New Roman" w:cs="Times New Roman"/>
          <w:b/>
        </w:rPr>
      </w:pPr>
      <w:r w:rsidRPr="00A67F27">
        <w:rPr>
          <w:rFonts w:ascii="Times New Roman" w:hAnsi="Times New Roman" w:cs="Times New Roman"/>
          <w:b/>
        </w:rPr>
        <w:t>Προς:</w:t>
      </w:r>
    </w:p>
    <w:p w:rsidR="00CE02BD" w:rsidRPr="00A67F27" w:rsidRDefault="00A67F27" w:rsidP="00CE02BD">
      <w:pPr>
        <w:autoSpaceDE w:val="0"/>
        <w:autoSpaceDN w:val="0"/>
        <w:adjustRightInd w:val="0"/>
        <w:jc w:val="right"/>
        <w:rPr>
          <w:rFonts w:ascii="Times New Roman" w:hAnsi="Times New Roman" w:cs="Times New Roman"/>
          <w:b/>
        </w:rPr>
      </w:pPr>
      <w:proofErr w:type="spellStart"/>
      <w:r w:rsidRPr="00A67F27">
        <w:rPr>
          <w:rFonts w:ascii="Times New Roman" w:hAnsi="Times New Roman" w:cs="Times New Roman"/>
          <w:b/>
        </w:rPr>
        <w:t>κο</w:t>
      </w:r>
      <w:proofErr w:type="spellEnd"/>
      <w:r w:rsidRPr="00A67F27">
        <w:rPr>
          <w:rFonts w:ascii="Times New Roman" w:hAnsi="Times New Roman" w:cs="Times New Roman"/>
          <w:b/>
        </w:rPr>
        <w:t xml:space="preserve"> Διευθυντή Εκπαίδευσης Β</w:t>
      </w:r>
      <w:r w:rsidR="00CE02BD" w:rsidRPr="00A67F27">
        <w:rPr>
          <w:rFonts w:ascii="Times New Roman" w:hAnsi="Times New Roman" w:cs="Times New Roman"/>
          <w:b/>
        </w:rPr>
        <w:t>΄ Διεύθυνσης Π.</w:t>
      </w:r>
      <w:r w:rsidRPr="00A67F27">
        <w:rPr>
          <w:rFonts w:ascii="Times New Roman" w:hAnsi="Times New Roman" w:cs="Times New Roman"/>
          <w:b/>
        </w:rPr>
        <w:t xml:space="preserve"> </w:t>
      </w:r>
      <w:r w:rsidR="00CE02BD" w:rsidRPr="00A67F27">
        <w:rPr>
          <w:rFonts w:ascii="Times New Roman" w:hAnsi="Times New Roman" w:cs="Times New Roman"/>
          <w:b/>
        </w:rPr>
        <w:t>Ε. Αθήνας</w:t>
      </w:r>
    </w:p>
    <w:p w:rsidR="00CE02BD" w:rsidRPr="00A67F27" w:rsidRDefault="00CE02BD" w:rsidP="00CE02BD">
      <w:pPr>
        <w:autoSpaceDE w:val="0"/>
        <w:autoSpaceDN w:val="0"/>
        <w:adjustRightInd w:val="0"/>
        <w:jc w:val="right"/>
        <w:rPr>
          <w:rFonts w:ascii="Times New Roman" w:hAnsi="Times New Roman" w:cs="Times New Roman"/>
          <w:b/>
        </w:rPr>
      </w:pPr>
      <w:r w:rsidRPr="00A67F27">
        <w:rPr>
          <w:rFonts w:ascii="Times New Roman" w:hAnsi="Times New Roman" w:cs="Times New Roman"/>
          <w:b/>
        </w:rPr>
        <w:t>Περιφερειακό Διευθυντή Εκπαίδευσης Αττικής</w:t>
      </w:r>
    </w:p>
    <w:p w:rsidR="00CE02BD" w:rsidRPr="00A67F27" w:rsidRDefault="00CE02BD" w:rsidP="00CE02BD">
      <w:pPr>
        <w:autoSpaceDE w:val="0"/>
        <w:autoSpaceDN w:val="0"/>
        <w:adjustRightInd w:val="0"/>
        <w:jc w:val="right"/>
        <w:rPr>
          <w:rFonts w:ascii="Times New Roman" w:hAnsi="Times New Roman" w:cs="Times New Roman"/>
          <w:b/>
        </w:rPr>
      </w:pPr>
    </w:p>
    <w:p w:rsidR="00CE02BD" w:rsidRPr="00A67F27" w:rsidRDefault="00A67F27" w:rsidP="00CE02BD">
      <w:pPr>
        <w:autoSpaceDE w:val="0"/>
        <w:autoSpaceDN w:val="0"/>
        <w:adjustRightInd w:val="0"/>
        <w:jc w:val="right"/>
        <w:rPr>
          <w:rFonts w:ascii="Times New Roman" w:hAnsi="Times New Roman" w:cs="Times New Roman"/>
          <w:b/>
        </w:rPr>
      </w:pPr>
      <w:r w:rsidRPr="00A67F27">
        <w:rPr>
          <w:rFonts w:ascii="Times New Roman" w:hAnsi="Times New Roman" w:cs="Times New Roman"/>
          <w:b/>
        </w:rPr>
        <w:t>Κοινοποίηση</w:t>
      </w:r>
      <w:r w:rsidR="00CE02BD" w:rsidRPr="00A67F27">
        <w:rPr>
          <w:rFonts w:ascii="Times New Roman" w:hAnsi="Times New Roman" w:cs="Times New Roman"/>
          <w:b/>
        </w:rPr>
        <w:t xml:space="preserve">: </w:t>
      </w:r>
    </w:p>
    <w:p w:rsidR="00A67F27" w:rsidRPr="00A67F27" w:rsidRDefault="00A67F27" w:rsidP="00A67F27">
      <w:pPr>
        <w:autoSpaceDE w:val="0"/>
        <w:autoSpaceDN w:val="0"/>
        <w:adjustRightInd w:val="0"/>
        <w:jc w:val="right"/>
        <w:rPr>
          <w:rFonts w:ascii="Times New Roman" w:hAnsi="Times New Roman" w:cs="Times New Roman"/>
          <w:b/>
        </w:rPr>
      </w:pPr>
      <w:r w:rsidRPr="00A67F27">
        <w:rPr>
          <w:rFonts w:ascii="Times New Roman" w:hAnsi="Times New Roman" w:cs="Times New Roman"/>
          <w:b/>
        </w:rPr>
        <w:t xml:space="preserve">Τα </w:t>
      </w:r>
      <w:r w:rsidR="00CE02BD" w:rsidRPr="00A67F27">
        <w:rPr>
          <w:rFonts w:ascii="Times New Roman" w:hAnsi="Times New Roman" w:cs="Times New Roman"/>
          <w:b/>
        </w:rPr>
        <w:t xml:space="preserve">Μέλη </w:t>
      </w:r>
      <w:r w:rsidRPr="00A67F27">
        <w:rPr>
          <w:rFonts w:ascii="Times New Roman" w:hAnsi="Times New Roman" w:cs="Times New Roman"/>
          <w:b/>
        </w:rPr>
        <w:t>του Συλλόγου μας</w:t>
      </w:r>
    </w:p>
    <w:p w:rsidR="00CE02BD" w:rsidRPr="00A67F27" w:rsidRDefault="00CE02BD" w:rsidP="00A67F27">
      <w:pPr>
        <w:autoSpaceDE w:val="0"/>
        <w:autoSpaceDN w:val="0"/>
        <w:adjustRightInd w:val="0"/>
        <w:jc w:val="right"/>
        <w:rPr>
          <w:rFonts w:ascii="Times New Roman" w:hAnsi="Times New Roman" w:cs="Times New Roman"/>
          <w:b/>
        </w:rPr>
      </w:pPr>
      <w:r w:rsidRPr="00A67F27">
        <w:rPr>
          <w:rFonts w:ascii="Times New Roman" w:hAnsi="Times New Roman" w:cs="Times New Roman"/>
          <w:b/>
        </w:rPr>
        <w:t xml:space="preserve"> ΔΟΕ</w:t>
      </w:r>
    </w:p>
    <w:p w:rsidR="00A67F27" w:rsidRPr="00A67F27" w:rsidRDefault="00A67F27" w:rsidP="00A67F27">
      <w:pPr>
        <w:autoSpaceDE w:val="0"/>
        <w:autoSpaceDN w:val="0"/>
        <w:adjustRightInd w:val="0"/>
        <w:jc w:val="right"/>
        <w:rPr>
          <w:rFonts w:ascii="Times New Roman" w:hAnsi="Times New Roman" w:cs="Times New Roman"/>
          <w:b/>
        </w:rPr>
      </w:pPr>
      <w:r w:rsidRPr="00A67F27">
        <w:rPr>
          <w:rFonts w:ascii="Times New Roman" w:hAnsi="Times New Roman" w:cs="Times New Roman"/>
          <w:b/>
        </w:rPr>
        <w:t xml:space="preserve">Συλλόγους </w:t>
      </w:r>
      <w:proofErr w:type="spellStart"/>
      <w:r w:rsidRPr="00A67F27">
        <w:rPr>
          <w:rFonts w:ascii="Times New Roman" w:hAnsi="Times New Roman" w:cs="Times New Roman"/>
          <w:b/>
        </w:rPr>
        <w:t>Εκπ</w:t>
      </w:r>
      <w:proofErr w:type="spellEnd"/>
      <w:r w:rsidRPr="00A67F27">
        <w:rPr>
          <w:rFonts w:ascii="Times New Roman" w:hAnsi="Times New Roman" w:cs="Times New Roman"/>
          <w:b/>
        </w:rPr>
        <w:t>/</w:t>
      </w:r>
      <w:proofErr w:type="spellStart"/>
      <w:r w:rsidRPr="00A67F27">
        <w:rPr>
          <w:rFonts w:ascii="Times New Roman" w:hAnsi="Times New Roman" w:cs="Times New Roman"/>
          <w:b/>
        </w:rPr>
        <w:t>κών</w:t>
      </w:r>
      <w:proofErr w:type="spellEnd"/>
      <w:r w:rsidRPr="00A67F27">
        <w:rPr>
          <w:rFonts w:ascii="Times New Roman" w:hAnsi="Times New Roman" w:cs="Times New Roman"/>
          <w:b/>
        </w:rPr>
        <w:t xml:space="preserve"> Π. Ε. της χώρας </w:t>
      </w:r>
    </w:p>
    <w:p w:rsidR="00CE02BD" w:rsidRPr="003A220A" w:rsidRDefault="00CE02BD" w:rsidP="00CE02BD">
      <w:pPr>
        <w:spacing w:line="276" w:lineRule="auto"/>
        <w:ind w:right="272"/>
        <w:jc w:val="both"/>
        <w:rPr>
          <w:rFonts w:ascii="Times New Roman" w:hAnsi="Times New Roman" w:cs="Times New Roman"/>
        </w:rPr>
      </w:pPr>
    </w:p>
    <w:p w:rsidR="009075AE" w:rsidRPr="003A220A" w:rsidRDefault="009075AE" w:rsidP="009075AE">
      <w:pPr>
        <w:ind w:right="272"/>
        <w:jc w:val="both"/>
        <w:rPr>
          <w:rFonts w:ascii="Times New Roman" w:hAnsi="Times New Roman" w:cs="Times New Roman"/>
          <w:b/>
          <w:sz w:val="28"/>
          <w:szCs w:val="28"/>
          <w:u w:val="single"/>
        </w:rPr>
      </w:pPr>
    </w:p>
    <w:p w:rsidR="00CE02BD" w:rsidRPr="00A67F27" w:rsidRDefault="00CE02BD" w:rsidP="00CE02BD">
      <w:pPr>
        <w:autoSpaceDE w:val="0"/>
        <w:autoSpaceDN w:val="0"/>
        <w:adjustRightInd w:val="0"/>
        <w:jc w:val="both"/>
        <w:rPr>
          <w:rFonts w:ascii="Times New Roman" w:hAnsi="Times New Roman" w:cs="Times New Roman"/>
          <w:b/>
        </w:rPr>
      </w:pPr>
      <w:r w:rsidRPr="00A67F27">
        <w:rPr>
          <w:rFonts w:ascii="Times New Roman" w:hAnsi="Times New Roman" w:cs="Times New Roman"/>
          <w:b/>
        </w:rPr>
        <w:t xml:space="preserve">Θέμα: </w:t>
      </w:r>
      <w:bookmarkStart w:id="0" w:name="_GoBack"/>
      <w:r w:rsidR="00A67F27" w:rsidRPr="00A67F27">
        <w:rPr>
          <w:rFonts w:ascii="Times New Roman" w:hAnsi="Times New Roman" w:cs="Times New Roman"/>
          <w:b/>
        </w:rPr>
        <w:t xml:space="preserve">« </w:t>
      </w:r>
      <w:r w:rsidRPr="00A67F27">
        <w:rPr>
          <w:rFonts w:ascii="Times New Roman" w:hAnsi="Times New Roman" w:cs="Times New Roman"/>
          <w:b/>
        </w:rPr>
        <w:t>Ερωτήματα σχετικά με τις οδηγίες του ΕΟΔΥ και του Υπουργείου Παιδείας για τη λειτουργία των σχολείων</w:t>
      </w:r>
      <w:r w:rsidR="00A67F27" w:rsidRPr="00A67F27">
        <w:rPr>
          <w:rFonts w:ascii="Times New Roman" w:hAnsi="Times New Roman" w:cs="Times New Roman"/>
          <w:b/>
        </w:rPr>
        <w:t xml:space="preserve"> </w:t>
      </w:r>
      <w:bookmarkEnd w:id="0"/>
      <w:r w:rsidR="00A67F27" w:rsidRPr="00A67F27">
        <w:rPr>
          <w:rFonts w:ascii="Times New Roman" w:hAnsi="Times New Roman" w:cs="Times New Roman"/>
          <w:b/>
        </w:rPr>
        <w:t>»</w:t>
      </w:r>
      <w:r w:rsidR="00A67F27">
        <w:rPr>
          <w:rFonts w:ascii="Times New Roman" w:hAnsi="Times New Roman" w:cs="Times New Roman"/>
          <w:b/>
        </w:rPr>
        <w:t xml:space="preserve">. </w:t>
      </w:r>
    </w:p>
    <w:p w:rsidR="00CE02BD" w:rsidRPr="00A67F27" w:rsidRDefault="00CE02BD" w:rsidP="00CE02BD">
      <w:pPr>
        <w:autoSpaceDE w:val="0"/>
        <w:autoSpaceDN w:val="0"/>
        <w:adjustRightInd w:val="0"/>
        <w:rPr>
          <w:rFonts w:ascii="Times New Roman" w:hAnsi="Times New Roman" w:cs="Times New Roman"/>
          <w:b/>
        </w:rPr>
      </w:pPr>
    </w:p>
    <w:p w:rsidR="00CE02BD" w:rsidRPr="003A220A" w:rsidRDefault="00CE02BD" w:rsidP="00CE02BD">
      <w:pPr>
        <w:autoSpaceDE w:val="0"/>
        <w:autoSpaceDN w:val="0"/>
        <w:adjustRightInd w:val="0"/>
        <w:rPr>
          <w:rFonts w:ascii="Times New Roman" w:hAnsi="Times New Roman" w:cs="Times New Roman"/>
        </w:rPr>
      </w:pPr>
    </w:p>
    <w:p w:rsidR="00CE02BD" w:rsidRPr="003A220A" w:rsidRDefault="00CE02BD" w:rsidP="00CE02BD">
      <w:pPr>
        <w:autoSpaceDE w:val="0"/>
        <w:autoSpaceDN w:val="0"/>
        <w:adjustRightInd w:val="0"/>
        <w:ind w:firstLine="142"/>
        <w:jc w:val="both"/>
        <w:rPr>
          <w:rFonts w:ascii="Times New Roman" w:hAnsi="Times New Roman" w:cs="Times New Roman"/>
        </w:rPr>
      </w:pPr>
      <w:r w:rsidRPr="003A220A">
        <w:rPr>
          <w:rFonts w:ascii="Times New Roman" w:hAnsi="Times New Roman" w:cs="Times New Roman"/>
        </w:rPr>
        <w:t xml:space="preserve">Στην ΚΥΑ </w:t>
      </w:r>
      <w:proofErr w:type="spellStart"/>
      <w:r w:rsidRPr="003A220A">
        <w:rPr>
          <w:rFonts w:ascii="Times New Roman" w:hAnsi="Times New Roman" w:cs="Times New Roman"/>
        </w:rPr>
        <w:t>Αριθμ</w:t>
      </w:r>
      <w:proofErr w:type="spellEnd"/>
      <w:r w:rsidRPr="003A220A">
        <w:rPr>
          <w:rFonts w:ascii="Times New Roman" w:hAnsi="Times New Roman" w:cs="Times New Roman"/>
        </w:rPr>
        <w:t>. Δ1α/</w:t>
      </w:r>
      <w:proofErr w:type="spellStart"/>
      <w:r w:rsidRPr="003A220A">
        <w:rPr>
          <w:rFonts w:ascii="Times New Roman" w:hAnsi="Times New Roman" w:cs="Times New Roman"/>
        </w:rPr>
        <w:t>ΓΠ.οικ</w:t>
      </w:r>
      <w:proofErr w:type="spellEnd"/>
      <w:r w:rsidRPr="003A220A">
        <w:rPr>
          <w:rFonts w:ascii="Times New Roman" w:hAnsi="Times New Roman" w:cs="Times New Roman"/>
        </w:rPr>
        <w:t>. 55339 για την Λειτουργία των εκπαιδευτικών μονάδων Πρωτοβάθμιας και Δευτεροβάθμιας Εκπαίδευσης αναφέρεται ότι</w:t>
      </w:r>
      <w:r w:rsidR="00A67F27">
        <w:rPr>
          <w:rFonts w:ascii="Times New Roman" w:hAnsi="Times New Roman" w:cs="Times New Roman"/>
        </w:rPr>
        <w:t>:</w:t>
      </w:r>
      <w:r w:rsidRPr="003A220A">
        <w:rPr>
          <w:rFonts w:ascii="Times New Roman" w:hAnsi="Times New Roman" w:cs="Times New Roman"/>
        </w:rPr>
        <w:t xml:space="preserve"> «Ο Διευθυντής/Προϊστάμενος σχολικής μονάδας και ο Σύλλογος Διδασκόντων, είναι υπεύθυνοι για την ορθή και ενιαία εφαρμογή των μέτρων που περιγράφονται στην παρούσα και για την λήψη των κατάλληλων μέτρων ασφάλειας και προφύλαξης μαθητών, εκπαιδευτικών και λοιπού προσωπικού, σύμφωνα με τις οδηγίες της Διεύθυνσης Δημόσιας Υγείας του Υπουργείου Υγείας και του Εθνικού Οργανισμού Δημόσιας Υγείας». Ωστόσο, όπως διαπιστώνουμε, </w:t>
      </w:r>
      <w:r w:rsidRPr="003A220A">
        <w:rPr>
          <w:rFonts w:ascii="Times New Roman" w:hAnsi="Times New Roman" w:cs="Times New Roman"/>
          <w:b/>
        </w:rPr>
        <w:t xml:space="preserve">μια σειρά από κρίσιμες διατάξεις, οδηγίες, συστάσεις και κατευθύνσεις που περιλαμβάνονται στο θεσμικό πλαίσιο είναι εξαιρετικά δύσκολο ή πρακτικά αδύνατον να εφαρμοστούν με βάση τα σημερινά δεδομένα λειτουργίας των σχολείων </w:t>
      </w:r>
      <w:r w:rsidRPr="003A220A">
        <w:rPr>
          <w:rFonts w:ascii="Times New Roman" w:hAnsi="Times New Roman" w:cs="Times New Roman"/>
        </w:rPr>
        <w:t xml:space="preserve">(ανεπαρκές διδακτικό, βοηθητικό προσωπικό και προσωπικό καθαριότητας, έλλειψη κατάλληλων χώρων, </w:t>
      </w:r>
      <w:proofErr w:type="spellStart"/>
      <w:r w:rsidRPr="003A220A">
        <w:rPr>
          <w:rFonts w:ascii="Times New Roman" w:hAnsi="Times New Roman" w:cs="Times New Roman"/>
        </w:rPr>
        <w:t>υποχρηματοδότηση</w:t>
      </w:r>
      <w:proofErr w:type="spellEnd"/>
      <w:r w:rsidRPr="003A220A">
        <w:rPr>
          <w:rFonts w:ascii="Times New Roman" w:hAnsi="Times New Roman" w:cs="Times New Roman"/>
        </w:rPr>
        <w:t>, δόμηση του ωρολογίου προγράμματος, κ</w:t>
      </w:r>
      <w:r w:rsidR="00687019">
        <w:rPr>
          <w:rFonts w:ascii="Times New Roman" w:hAnsi="Times New Roman" w:cs="Times New Roman"/>
        </w:rPr>
        <w:t>.</w:t>
      </w:r>
      <w:r w:rsidRPr="003A220A">
        <w:rPr>
          <w:rFonts w:ascii="Times New Roman" w:hAnsi="Times New Roman" w:cs="Times New Roman"/>
        </w:rPr>
        <w:t>λπ</w:t>
      </w:r>
      <w:r w:rsidR="00687019">
        <w:rPr>
          <w:rFonts w:ascii="Times New Roman" w:hAnsi="Times New Roman" w:cs="Times New Roman"/>
        </w:rPr>
        <w:t>.</w:t>
      </w:r>
      <w:r w:rsidRPr="003A220A">
        <w:rPr>
          <w:rFonts w:ascii="Times New Roman" w:hAnsi="Times New Roman" w:cs="Times New Roman"/>
        </w:rPr>
        <w:t>). Θεωρούμε λοιπόν, ότι πριν αναζητηθούν από τους εκπαιδευτικούς ευθύνες σχετικές με την τήρηση των μέτρων ασφαλείας που περιγράφονται στο ως άνω θεσμικό πλαίσιο και στις οδηγίες του ΕΟΔΥ, θα πρέπει οι αρμόδιες αρχές να δώσουν συγκεκριμένες απαντήσεις σε κάποια πολύ συγκεκριμένα ερωτήματα.</w:t>
      </w:r>
    </w:p>
    <w:p w:rsidR="00CE02BD" w:rsidRPr="003A220A" w:rsidRDefault="00CE02BD" w:rsidP="00CE02BD">
      <w:pPr>
        <w:autoSpaceDE w:val="0"/>
        <w:autoSpaceDN w:val="0"/>
        <w:adjustRightInd w:val="0"/>
        <w:ind w:firstLine="142"/>
        <w:jc w:val="both"/>
        <w:rPr>
          <w:rFonts w:ascii="Times New Roman" w:hAnsi="Times New Roman" w:cs="Times New Roman"/>
        </w:rPr>
      </w:pPr>
    </w:p>
    <w:p w:rsidR="00CE02BD" w:rsidRPr="003A220A" w:rsidRDefault="00CE02BD" w:rsidP="00CE02BD">
      <w:pPr>
        <w:autoSpaceDE w:val="0"/>
        <w:autoSpaceDN w:val="0"/>
        <w:adjustRightInd w:val="0"/>
        <w:ind w:firstLine="284"/>
        <w:jc w:val="both"/>
        <w:rPr>
          <w:rFonts w:ascii="Times New Roman" w:hAnsi="Times New Roman" w:cs="Times New Roman"/>
        </w:rPr>
      </w:pPr>
      <w:r w:rsidRPr="003A220A">
        <w:rPr>
          <w:rFonts w:ascii="Times New Roman" w:hAnsi="Times New Roman" w:cs="Times New Roman"/>
        </w:rPr>
        <w:t>Αναφέρουμε χαρακτηριστικά:</w:t>
      </w:r>
    </w:p>
    <w:p w:rsidR="00CE02BD" w:rsidRPr="003A220A" w:rsidRDefault="00CE02BD" w:rsidP="00CE02BD">
      <w:pPr>
        <w:autoSpaceDE w:val="0"/>
        <w:autoSpaceDN w:val="0"/>
        <w:adjustRightInd w:val="0"/>
        <w:ind w:firstLine="284"/>
        <w:jc w:val="both"/>
        <w:rPr>
          <w:rFonts w:ascii="Times New Roman" w:hAnsi="Times New Roman" w:cs="Times New Roman"/>
          <w:sz w:val="20"/>
          <w:szCs w:val="20"/>
        </w:rPr>
      </w:pPr>
    </w:p>
    <w:p w:rsidR="00CE02BD" w:rsidRPr="003A220A" w:rsidRDefault="00CE02BD" w:rsidP="00CE02BD">
      <w:pPr>
        <w:pStyle w:val="a5"/>
        <w:numPr>
          <w:ilvl w:val="0"/>
          <w:numId w:val="1"/>
        </w:numPr>
        <w:autoSpaceDE w:val="0"/>
        <w:autoSpaceDN w:val="0"/>
        <w:adjustRightInd w:val="0"/>
        <w:spacing w:after="0" w:line="240" w:lineRule="auto"/>
        <w:ind w:firstLine="284"/>
        <w:jc w:val="both"/>
        <w:rPr>
          <w:rFonts w:ascii="Times New Roman" w:hAnsi="Times New Roman" w:cs="Times New Roman"/>
          <w:b/>
          <w:bCs/>
          <w:sz w:val="24"/>
          <w:szCs w:val="24"/>
        </w:rPr>
      </w:pPr>
      <w:r w:rsidRPr="003A220A">
        <w:rPr>
          <w:rFonts w:ascii="Times New Roman" w:hAnsi="Times New Roman" w:cs="Times New Roman"/>
          <w:sz w:val="24"/>
          <w:szCs w:val="24"/>
        </w:rPr>
        <w:t xml:space="preserve">Στην ΚΥΑ </w:t>
      </w:r>
      <w:proofErr w:type="spellStart"/>
      <w:r w:rsidRPr="003A220A">
        <w:rPr>
          <w:rFonts w:ascii="Times New Roman" w:hAnsi="Times New Roman" w:cs="Times New Roman"/>
          <w:sz w:val="24"/>
          <w:szCs w:val="24"/>
        </w:rPr>
        <w:t>Αριθμ</w:t>
      </w:r>
      <w:proofErr w:type="spellEnd"/>
      <w:r w:rsidRPr="003A220A">
        <w:rPr>
          <w:rFonts w:ascii="Times New Roman" w:hAnsi="Times New Roman" w:cs="Times New Roman"/>
          <w:sz w:val="24"/>
          <w:szCs w:val="24"/>
        </w:rPr>
        <w:t>. Δ1α/</w:t>
      </w:r>
      <w:proofErr w:type="spellStart"/>
      <w:r w:rsidRPr="003A220A">
        <w:rPr>
          <w:rFonts w:ascii="Times New Roman" w:hAnsi="Times New Roman" w:cs="Times New Roman"/>
          <w:sz w:val="24"/>
          <w:szCs w:val="24"/>
        </w:rPr>
        <w:t>ΓΠ.οικ</w:t>
      </w:r>
      <w:proofErr w:type="spellEnd"/>
      <w:r w:rsidRPr="003A220A">
        <w:rPr>
          <w:rFonts w:ascii="Times New Roman" w:hAnsi="Times New Roman" w:cs="Times New Roman"/>
          <w:sz w:val="24"/>
          <w:szCs w:val="24"/>
        </w:rPr>
        <w:t xml:space="preserve">. 55339 για την Λειτουργία των εκπαιδευτικών μονάδων Πρωτοβάθμιας και Δευτεροβάθμιας Εκπαίδευσης αναφέρεται ότι </w:t>
      </w:r>
      <w:r w:rsidRPr="003A220A">
        <w:rPr>
          <w:rFonts w:ascii="Times New Roman" w:hAnsi="Times New Roman" w:cs="Times New Roman"/>
          <w:b/>
          <w:sz w:val="24"/>
          <w:szCs w:val="24"/>
        </w:rPr>
        <w:t xml:space="preserve">ένας εκπαιδευτικός σε κάθε σχολική μονάδα θα αναλάβει υπεύθυνος για την διαχείριση ύποπτων κρουσμάτων, λοίμωξης COVID-19, δηλαδή, να εκτελεί χρέη </w:t>
      </w:r>
      <w:proofErr w:type="spellStart"/>
      <w:r w:rsidRPr="003A220A">
        <w:rPr>
          <w:rFonts w:ascii="Times New Roman" w:hAnsi="Times New Roman" w:cs="Times New Roman"/>
          <w:b/>
          <w:sz w:val="24"/>
          <w:szCs w:val="24"/>
        </w:rPr>
        <w:t>σχολίατρου</w:t>
      </w:r>
      <w:proofErr w:type="spellEnd"/>
      <w:r w:rsidRPr="003A220A">
        <w:rPr>
          <w:rFonts w:ascii="Times New Roman" w:hAnsi="Times New Roman" w:cs="Times New Roman"/>
          <w:b/>
          <w:sz w:val="24"/>
          <w:szCs w:val="24"/>
        </w:rPr>
        <w:t xml:space="preserve"> ή/και σχολικού νοσηλευτή, αποκτώντας τις απαραίτητες γνώσεις, πιθανόν με κάποιο δίωρο σεμινάριο.</w:t>
      </w:r>
      <w:r w:rsidRPr="003A220A">
        <w:rPr>
          <w:rFonts w:ascii="Times New Roman" w:hAnsi="Times New Roman" w:cs="Times New Roman"/>
          <w:sz w:val="24"/>
          <w:szCs w:val="24"/>
        </w:rPr>
        <w:t xml:space="preserve"> Και μάλιστα, </w:t>
      </w:r>
      <w:r w:rsidRPr="003A220A">
        <w:rPr>
          <w:rFonts w:ascii="Times New Roman" w:hAnsi="Times New Roman" w:cs="Times New Roman"/>
          <w:b/>
          <w:sz w:val="24"/>
          <w:szCs w:val="24"/>
        </w:rPr>
        <w:t>δια της αλληλοδιδακτικής μεθόδου θα αναλάβει να εκπαιδεύσει και το υπόλοιπο διδακτικό προσωπικό</w:t>
      </w:r>
      <w:r w:rsidRPr="003A220A">
        <w:rPr>
          <w:rFonts w:ascii="Times New Roman" w:hAnsi="Times New Roman" w:cs="Times New Roman"/>
          <w:sz w:val="24"/>
          <w:szCs w:val="24"/>
        </w:rPr>
        <w:t xml:space="preserve"> ώστε να μπορεί να διακρίνει ένα πιθανό κρούσμα </w:t>
      </w:r>
      <w:proofErr w:type="spellStart"/>
      <w:r w:rsidRPr="003A220A">
        <w:rPr>
          <w:rFonts w:ascii="Times New Roman" w:hAnsi="Times New Roman" w:cs="Times New Roman"/>
          <w:sz w:val="24"/>
          <w:szCs w:val="24"/>
          <w:lang w:val="en-US"/>
        </w:rPr>
        <w:t>covid</w:t>
      </w:r>
      <w:proofErr w:type="spellEnd"/>
      <w:r w:rsidRPr="003A220A">
        <w:rPr>
          <w:rFonts w:ascii="Times New Roman" w:hAnsi="Times New Roman" w:cs="Times New Roman"/>
          <w:sz w:val="24"/>
          <w:szCs w:val="24"/>
        </w:rPr>
        <w:t xml:space="preserve">-19 από μια περίπτωση απλής γρίπης ή αδιαθεσίας που σχεδόν καθημερινά αντιμετωπίζουμε στα σχολεία. Πέραν αυτού, προκύπτουν ορισμένα πρακτικά προβλήματα. Οι οδηγίες του ΕΟΔΥ προβλέπουν για την περίπτωση πιθανού κρούσματος «απομόνωση σε προκαθορισμένο καλά αεριζόμενο χώρο, με επίβλεψη, μακριά από τα υπόλοιπα παιδιά και εφαρμογή απλής χειρουργικής μάσκας». </w:t>
      </w:r>
      <w:r w:rsidRPr="003A220A">
        <w:rPr>
          <w:rFonts w:ascii="Times New Roman" w:hAnsi="Times New Roman" w:cs="Times New Roman"/>
          <w:b/>
          <w:sz w:val="24"/>
          <w:szCs w:val="24"/>
        </w:rPr>
        <w:t xml:space="preserve">Στο νηπιαγωγείο που δεν υπάρχουν αίθουσες και βοηθητικοί χώροι κενοί, σε ποιόν ακριβώς </w:t>
      </w:r>
      <w:r w:rsidRPr="003A220A">
        <w:rPr>
          <w:rFonts w:ascii="Times New Roman" w:hAnsi="Times New Roman" w:cs="Times New Roman"/>
          <w:b/>
          <w:sz w:val="24"/>
          <w:szCs w:val="24"/>
        </w:rPr>
        <w:lastRenderedPageBreak/>
        <w:t>χώρο θα «απομονώνεται» το παιδί και ποιος θα το επιβλέπει; Η νηπιαγωγός; Και τα υπόλοιπα νήπια τι θα απογίνουν; Στο δημοτικό σχολείο αντίστοιχα ποιος θα επιβλέπει το παιδί; Επίσης, εάν έχουμε δύο, τρεις ή τέσσερις μαθητές την ίδια ημέρα που χαρακτηρίζονται πιθανά κρούσματα, που θα απομονώνονται; Στον ίδιο χώρο ή σε διαφορετικούς; Ποιοι θα τα επιβλέπουν και ποιος θα κάνει μάθημα στις τάξεις τους; Θα ανταποκριθεί η υπηρεσία στο αίτημα να προσληφθούν σχολικοί νοσηλευτές σε όλα τα σχολεία</w:t>
      </w:r>
      <w:r w:rsidR="00E23AC8">
        <w:rPr>
          <w:rFonts w:ascii="Times New Roman" w:hAnsi="Times New Roman" w:cs="Times New Roman"/>
          <w:b/>
          <w:sz w:val="24"/>
          <w:szCs w:val="24"/>
        </w:rPr>
        <w:t xml:space="preserve"> και νηπιαγωγεία</w:t>
      </w:r>
      <w:r w:rsidRPr="003A220A">
        <w:rPr>
          <w:rFonts w:ascii="Times New Roman" w:hAnsi="Times New Roman" w:cs="Times New Roman"/>
          <w:b/>
          <w:sz w:val="24"/>
          <w:szCs w:val="24"/>
        </w:rPr>
        <w:t xml:space="preserve"> ώστε να υπάρχει εξειδικευμένο προσωπικό που έχει τις απαραίτητες γνώσεις για να αναλάβει αυτά τα καθήκοντα;</w:t>
      </w:r>
    </w:p>
    <w:p w:rsidR="00CE02BD" w:rsidRPr="003A220A" w:rsidRDefault="00CE02BD" w:rsidP="00CE02BD">
      <w:pPr>
        <w:pStyle w:val="a5"/>
        <w:autoSpaceDE w:val="0"/>
        <w:autoSpaceDN w:val="0"/>
        <w:adjustRightInd w:val="0"/>
        <w:spacing w:after="0" w:line="240" w:lineRule="auto"/>
        <w:ind w:left="1004"/>
        <w:jc w:val="both"/>
        <w:rPr>
          <w:rFonts w:ascii="Times New Roman" w:hAnsi="Times New Roman" w:cs="Times New Roman"/>
          <w:b/>
          <w:bCs/>
          <w:sz w:val="24"/>
          <w:szCs w:val="24"/>
        </w:rPr>
      </w:pPr>
    </w:p>
    <w:p w:rsidR="00CE02BD" w:rsidRPr="003A220A" w:rsidRDefault="00CE02BD" w:rsidP="00CE02BD">
      <w:pPr>
        <w:pStyle w:val="Default"/>
        <w:numPr>
          <w:ilvl w:val="0"/>
          <w:numId w:val="1"/>
        </w:numPr>
        <w:ind w:firstLine="284"/>
        <w:jc w:val="both"/>
        <w:rPr>
          <w:rFonts w:ascii="Times New Roman" w:hAnsi="Times New Roman" w:cs="Times New Roman"/>
        </w:rPr>
      </w:pPr>
      <w:r w:rsidRPr="003A220A">
        <w:rPr>
          <w:rFonts w:ascii="Times New Roman" w:hAnsi="Times New Roman" w:cs="Times New Roman"/>
        </w:rPr>
        <w:t xml:space="preserve">Επίσης, στην ΚΥΑ αναφέρεται ότι στην περίπτωση μαθητή που δεν τηρεί τις υποχρεώσεις του ως προς την υποχρεωτική χρήση μάσκας «παραμένει σε ειδικό χώρο, με τήρηση όσο το δυνατόν επαρκούς απόστασης και των λοιπών μέτρων προστασίας, μέχρι την παραλαβή του από τους γονείς/κηδεμόνες του». </w:t>
      </w:r>
      <w:r w:rsidRPr="003A220A">
        <w:rPr>
          <w:rFonts w:ascii="Times New Roman" w:hAnsi="Times New Roman" w:cs="Times New Roman"/>
          <w:b/>
        </w:rPr>
        <w:t>Ποια λύση προτείνεται εάν δεν υπάρχει κατάλληλος χώρος; Ποιοι θα επιβλέπουν τον μαθητή; Εάν οι μαθ</w:t>
      </w:r>
      <w:r w:rsidR="009E6C10">
        <w:rPr>
          <w:rFonts w:ascii="Times New Roman" w:hAnsi="Times New Roman" w:cs="Times New Roman"/>
          <w:b/>
        </w:rPr>
        <w:t>ητές είναι περισσότεροι από ένας</w:t>
      </w:r>
      <w:r w:rsidRPr="003A220A">
        <w:rPr>
          <w:rFonts w:ascii="Times New Roman" w:hAnsi="Times New Roman" w:cs="Times New Roman"/>
          <w:b/>
        </w:rPr>
        <w:t xml:space="preserve"> θα παραμένουν στον ίδιο χώρο ή σε διαφορετικούς;</w:t>
      </w:r>
    </w:p>
    <w:p w:rsidR="00CE02BD" w:rsidRPr="003A220A" w:rsidRDefault="00CE02BD" w:rsidP="00CE02BD">
      <w:pPr>
        <w:pStyle w:val="Default"/>
        <w:ind w:left="720" w:firstLine="284"/>
        <w:jc w:val="both"/>
        <w:rPr>
          <w:rFonts w:ascii="Times New Roman" w:hAnsi="Times New Roman" w:cs="Times New Roman"/>
        </w:rPr>
      </w:pPr>
    </w:p>
    <w:p w:rsidR="00CE02BD" w:rsidRPr="003A220A" w:rsidRDefault="00CE02BD" w:rsidP="00CE02BD">
      <w:pPr>
        <w:pStyle w:val="Default"/>
        <w:numPr>
          <w:ilvl w:val="0"/>
          <w:numId w:val="1"/>
        </w:numPr>
        <w:ind w:firstLine="284"/>
        <w:jc w:val="both"/>
        <w:rPr>
          <w:rFonts w:ascii="Times New Roman" w:hAnsi="Times New Roman" w:cs="Times New Roman"/>
        </w:rPr>
      </w:pPr>
      <w:r w:rsidRPr="003A220A">
        <w:rPr>
          <w:rFonts w:ascii="Times New Roman" w:hAnsi="Times New Roman" w:cs="Times New Roman"/>
        </w:rPr>
        <w:t xml:space="preserve">Οι οδηγίες του ΕΟΔΥ αναφέρονται σε «Συστηματική αποφυγή ανάμιξης των μαθητών που δεν ανήκουν στο ίδιο τμήμα ή στην ίδια σταθερή ομάδα παιδιών σε όλες τις εκδηλώσεις της σχολικής ζωής, περιλαμβανομένων ιδιαίτερα των διαλειμμάτων και της διδασκαλίας». </w:t>
      </w:r>
      <w:r w:rsidR="009E6C10">
        <w:rPr>
          <w:rFonts w:ascii="Times New Roman" w:hAnsi="Times New Roman" w:cs="Times New Roman"/>
          <w:b/>
        </w:rPr>
        <w:t>Πώ</w:t>
      </w:r>
      <w:r w:rsidRPr="003A220A">
        <w:rPr>
          <w:rFonts w:ascii="Times New Roman" w:hAnsi="Times New Roman" w:cs="Times New Roman"/>
          <w:b/>
        </w:rPr>
        <w:t>ς ακριβώς θα υλοποιηθεί η παραπάνω σύσταση στην περίπτωση της διδασκαλίας Γαλλικών και Γερμανικών που προβλέπεται η ανάμιξη μαθητών από δύο διαφορετικά τμήματα σε ένα τμήμα Γα</w:t>
      </w:r>
      <w:r w:rsidR="009E6C10">
        <w:rPr>
          <w:rFonts w:ascii="Times New Roman" w:hAnsi="Times New Roman" w:cs="Times New Roman"/>
          <w:b/>
        </w:rPr>
        <w:t>λλικών και σε ένα Γερμανικών; Πώ</w:t>
      </w:r>
      <w:r w:rsidRPr="003A220A">
        <w:rPr>
          <w:rFonts w:ascii="Times New Roman" w:hAnsi="Times New Roman" w:cs="Times New Roman"/>
          <w:b/>
        </w:rPr>
        <w:t xml:space="preserve">ς θα υλοποιηθεί στη λειτουργία του πρωινού τμήματος </w:t>
      </w:r>
      <w:r w:rsidR="009E6C10">
        <w:rPr>
          <w:rFonts w:ascii="Times New Roman" w:hAnsi="Times New Roman" w:cs="Times New Roman"/>
          <w:b/>
        </w:rPr>
        <w:t>0</w:t>
      </w:r>
      <w:r w:rsidRPr="003A220A">
        <w:rPr>
          <w:rFonts w:ascii="Times New Roman" w:hAnsi="Times New Roman" w:cs="Times New Roman"/>
          <w:b/>
        </w:rPr>
        <w:t>7</w:t>
      </w:r>
      <w:r w:rsidR="009E6C10">
        <w:rPr>
          <w:rFonts w:ascii="Times New Roman" w:hAnsi="Times New Roman" w:cs="Times New Roman"/>
          <w:b/>
        </w:rPr>
        <w:t>:00 – 0</w:t>
      </w:r>
      <w:r w:rsidRPr="003A220A">
        <w:rPr>
          <w:rFonts w:ascii="Times New Roman" w:hAnsi="Times New Roman" w:cs="Times New Roman"/>
          <w:b/>
        </w:rPr>
        <w:t>8</w:t>
      </w:r>
      <w:r w:rsidR="009E6C10">
        <w:rPr>
          <w:rFonts w:ascii="Times New Roman" w:hAnsi="Times New Roman" w:cs="Times New Roman"/>
          <w:b/>
        </w:rPr>
        <w:t>:00</w:t>
      </w:r>
      <w:r w:rsidRPr="003A220A">
        <w:rPr>
          <w:rFonts w:ascii="Times New Roman" w:hAnsi="Times New Roman" w:cs="Times New Roman"/>
          <w:b/>
        </w:rPr>
        <w:t>; Θα προσληφθεί το απαραίτητο προσωπικό ώστε να έχουμε κατάτμηση των τμημ</w:t>
      </w:r>
      <w:r w:rsidR="007C5238">
        <w:rPr>
          <w:rFonts w:ascii="Times New Roman" w:hAnsi="Times New Roman" w:cs="Times New Roman"/>
          <w:b/>
        </w:rPr>
        <w:t>άτων Γαλλικών και Γερμανικών; Πώ</w:t>
      </w:r>
      <w:r w:rsidRPr="003A220A">
        <w:rPr>
          <w:rFonts w:ascii="Times New Roman" w:hAnsi="Times New Roman" w:cs="Times New Roman"/>
          <w:b/>
        </w:rPr>
        <w:t xml:space="preserve">ς θα υλοποιηθεί στη λειτουργία των τμημάτων ένταξης και υποδοχής; Θα προσληφθεί το απαραίτητο προσωπικό ώστε να έχουμε έναν/μια μαθητή/μαθήτρια σε κάθε διδακτική ώρα στα τμήματα ένταξης και υποδοχής; </w:t>
      </w:r>
    </w:p>
    <w:p w:rsidR="00CE02BD" w:rsidRPr="003A220A" w:rsidRDefault="00CE02BD" w:rsidP="00CE02BD">
      <w:pPr>
        <w:pStyle w:val="Default"/>
        <w:ind w:left="720" w:firstLine="284"/>
        <w:jc w:val="both"/>
        <w:rPr>
          <w:rFonts w:ascii="Times New Roman" w:hAnsi="Times New Roman" w:cs="Times New Roman"/>
          <w:b/>
        </w:rPr>
      </w:pPr>
    </w:p>
    <w:p w:rsidR="00CE02BD" w:rsidRPr="003A220A" w:rsidRDefault="00CE02BD" w:rsidP="00CE02BD">
      <w:pPr>
        <w:pStyle w:val="Default"/>
        <w:numPr>
          <w:ilvl w:val="0"/>
          <w:numId w:val="1"/>
        </w:numPr>
        <w:ind w:firstLine="284"/>
        <w:jc w:val="both"/>
        <w:rPr>
          <w:rFonts w:ascii="Times New Roman" w:hAnsi="Times New Roman" w:cs="Times New Roman"/>
          <w:b/>
        </w:rPr>
      </w:pPr>
      <w:r w:rsidRPr="003A220A">
        <w:rPr>
          <w:rFonts w:ascii="Times New Roman" w:hAnsi="Times New Roman" w:cs="Times New Roman"/>
        </w:rPr>
        <w:t xml:space="preserve">Στην  εγκύκλιο </w:t>
      </w:r>
      <w:proofErr w:type="spellStart"/>
      <w:r w:rsidRPr="003A220A">
        <w:rPr>
          <w:rFonts w:ascii="Times New Roman" w:hAnsi="Times New Roman" w:cs="Times New Roman"/>
        </w:rPr>
        <w:t>Αρ</w:t>
      </w:r>
      <w:proofErr w:type="spellEnd"/>
      <w:r w:rsidRPr="003A220A">
        <w:rPr>
          <w:rFonts w:ascii="Times New Roman" w:hAnsi="Times New Roman" w:cs="Times New Roman"/>
        </w:rPr>
        <w:t xml:space="preserve">. </w:t>
      </w:r>
      <w:proofErr w:type="spellStart"/>
      <w:r w:rsidRPr="003A220A">
        <w:rPr>
          <w:rFonts w:ascii="Times New Roman" w:hAnsi="Times New Roman" w:cs="Times New Roman"/>
        </w:rPr>
        <w:t>Πρωτ</w:t>
      </w:r>
      <w:proofErr w:type="spellEnd"/>
      <w:r w:rsidRPr="003A220A">
        <w:rPr>
          <w:rFonts w:ascii="Times New Roman" w:hAnsi="Times New Roman" w:cs="Times New Roman"/>
        </w:rPr>
        <w:t xml:space="preserve">.: Φ7/118240/Δ1 άρθρο 9 (απουσία εκπαιδευτικού) αναφέρεται ότι «ο τρόπος κάλυψης  έκτακτης απουσίας εκπαιδευτικού αποφασίζεται από τον Σύλλογο Διδασκόντων, χωρίς να διαφοροποιείται το ωράριο αποχώρησης των μαθητών». Ο ορθός τρόπος για να αντιμετωπιστούν οι ανάγκες που προκύπτουν λόγω έκτακτων απουσιών εκπαιδευτικών χωρίς να προκύπτει συγχρωτισμός είτε εκπαιδευτικών είτε μαθητών στα τμήματα είναι να τοποθετηθεί σε κάθε σχολείο ένας επιπλέον εκπαιδευτικός για συμπλήρωση ωραρίου, ενισχυτική διδασκαλία και αντικατάσταση συναδέλφων που απουσιάζουν έκτακτα. </w:t>
      </w:r>
      <w:r w:rsidRPr="003A220A">
        <w:rPr>
          <w:rFonts w:ascii="Times New Roman" w:hAnsi="Times New Roman" w:cs="Times New Roman"/>
          <w:b/>
        </w:rPr>
        <w:t xml:space="preserve">Υπάρχει η πρόβλεψη για παρουσία επιπλέον εκπαιδευτικών στα σχολεία  για την επίλυση αυτών των έκτακτων αναγκών; </w:t>
      </w:r>
    </w:p>
    <w:p w:rsidR="00CE02BD" w:rsidRPr="003A220A" w:rsidRDefault="00CE02BD" w:rsidP="00CE02BD">
      <w:pPr>
        <w:pStyle w:val="Default"/>
        <w:ind w:firstLine="284"/>
        <w:jc w:val="both"/>
        <w:rPr>
          <w:rFonts w:ascii="Times New Roman" w:hAnsi="Times New Roman" w:cs="Times New Roman"/>
        </w:rPr>
      </w:pPr>
    </w:p>
    <w:p w:rsidR="00CE02BD" w:rsidRPr="003A220A" w:rsidRDefault="00CE02BD" w:rsidP="00CE02BD">
      <w:pPr>
        <w:pStyle w:val="Default"/>
        <w:numPr>
          <w:ilvl w:val="0"/>
          <w:numId w:val="1"/>
        </w:numPr>
        <w:ind w:firstLine="284"/>
        <w:jc w:val="both"/>
        <w:rPr>
          <w:rFonts w:ascii="Times New Roman" w:hAnsi="Times New Roman" w:cs="Times New Roman"/>
          <w:b/>
        </w:rPr>
      </w:pPr>
      <w:r w:rsidRPr="003A220A">
        <w:rPr>
          <w:rFonts w:ascii="Times New Roman" w:hAnsi="Times New Roman" w:cs="Times New Roman"/>
        </w:rPr>
        <w:t xml:space="preserve">Οι οδηγίες του ΕΟΔΥ αναφέρονται σε «Μέριμνα για την αποφυγή ανάμιξης και αλληλεπίδρασης παιδιών από διαφορετικά τμήματα κατά τη λήψη γεύματος στο σχολείο (π.χ. ολοήμερο σχολείο). Προτείνεται η λήψη των γευμάτων στο θρανίο των παιδιών στην τάξη τους ή και σε άλλο χώρο με την τήρηση των απαραίτητων αποστάσεων (π.χ. τραπεζαρία, προαύλιο)». </w:t>
      </w:r>
      <w:r w:rsidRPr="003A220A">
        <w:rPr>
          <w:rFonts w:ascii="Times New Roman" w:hAnsi="Times New Roman" w:cs="Times New Roman"/>
          <w:b/>
        </w:rPr>
        <w:t>Προσπερνάμε την πρωτοφανή σύσταση να τρώνε τα παιδιά καθημερινά το μεσημεριανό τους στο προαύλιο η οποία στοχεύει προφανώς στη σκληραγώγηση των μικρών μαθητών ιδιαίτερα τα κρύα και βροχερά μεσημέρια του χειμώνα. Δεδομένου ότι οι «τραπεζαρίες» των σχολείων συνήθως είναι κάποια σχολική αίθουσα ή κάποιος άλλος χώρος (πχ. προθάλαμος αίθουσας εκδηλώσεων) χωρίς δυνατότητα τήρησης αποστάσεων ασφαλείας ανάμεσα στα παιδιά που ΔΕΝ ΘΑ ΦΟΡΑΝΕ ΜΑΣΚΕΣ γιατί θα τρώνε και δεδομένου ότι το ενδεχόμενο να παίρνουν οι μαθητές το γεύμα τους στο θρανίο τους προϋποθέτει παραπάνω διδακτικό προσωπικό π</w:t>
      </w:r>
      <w:r w:rsidR="007C5238">
        <w:rPr>
          <w:rFonts w:ascii="Times New Roman" w:hAnsi="Times New Roman" w:cs="Times New Roman"/>
          <w:b/>
        </w:rPr>
        <w:t>ου δεν διαθέτει το Υπουργείο, πώ</w:t>
      </w:r>
      <w:r w:rsidRPr="003A220A">
        <w:rPr>
          <w:rFonts w:ascii="Times New Roman" w:hAnsi="Times New Roman" w:cs="Times New Roman"/>
          <w:b/>
        </w:rPr>
        <w:t>ς ακριβώς θα υλοποιηθ</w:t>
      </w:r>
      <w:r w:rsidR="007C5238">
        <w:rPr>
          <w:rFonts w:ascii="Times New Roman" w:hAnsi="Times New Roman" w:cs="Times New Roman"/>
          <w:b/>
        </w:rPr>
        <w:t>εί η παραπάνω οδηγία; Επίσης, πώ</w:t>
      </w:r>
      <w:r w:rsidRPr="003A220A">
        <w:rPr>
          <w:rFonts w:ascii="Times New Roman" w:hAnsi="Times New Roman" w:cs="Times New Roman"/>
          <w:b/>
        </w:rPr>
        <w:t>ς θα υλοποιηθεί η οδηγία στο υπόλοιπο πρόγραμμα του ολοήμερου, όπου υπάρχει διαρκής ανάμιξη μαθητών διαφορετικών τμημάτων;</w:t>
      </w:r>
    </w:p>
    <w:p w:rsidR="00CE02BD" w:rsidRPr="003A220A" w:rsidRDefault="00CE02BD" w:rsidP="00CE02BD">
      <w:pPr>
        <w:pStyle w:val="Default"/>
        <w:ind w:firstLine="284"/>
        <w:jc w:val="both"/>
        <w:rPr>
          <w:rFonts w:ascii="Times New Roman" w:hAnsi="Times New Roman" w:cs="Times New Roman"/>
          <w:b/>
        </w:rPr>
      </w:pPr>
    </w:p>
    <w:p w:rsidR="00CE02BD" w:rsidRPr="003A220A" w:rsidRDefault="00CE02BD" w:rsidP="00CE02BD">
      <w:pPr>
        <w:pStyle w:val="Default"/>
        <w:numPr>
          <w:ilvl w:val="0"/>
          <w:numId w:val="1"/>
        </w:numPr>
        <w:ind w:firstLine="284"/>
        <w:jc w:val="both"/>
        <w:rPr>
          <w:rFonts w:ascii="Times New Roman" w:hAnsi="Times New Roman" w:cs="Times New Roman"/>
        </w:rPr>
      </w:pPr>
      <w:r w:rsidRPr="003A220A">
        <w:rPr>
          <w:rFonts w:ascii="Times New Roman" w:hAnsi="Times New Roman" w:cs="Times New Roman"/>
        </w:rPr>
        <w:lastRenderedPageBreak/>
        <w:t>Σύμφωνα με τις οδηγίες που έχουν δοθεί από τον ΕΟΔΥ πρέπει να γίνει «προσπάθεια για λειτουργία του Νηπιαγωγείου σε σταθερές ομάδες παιδιών οι οποίες συστηματικά δεν έρχονται σε επαφή μεταξύ τους».</w:t>
      </w:r>
    </w:p>
    <w:p w:rsidR="00CE02BD" w:rsidRPr="003A220A" w:rsidRDefault="00CE02BD" w:rsidP="00CE02BD">
      <w:pPr>
        <w:pStyle w:val="Default"/>
        <w:ind w:left="720" w:firstLine="284"/>
        <w:jc w:val="both"/>
        <w:rPr>
          <w:rFonts w:ascii="Times New Roman" w:hAnsi="Times New Roman" w:cs="Times New Roman"/>
          <w:b/>
        </w:rPr>
      </w:pPr>
      <w:r w:rsidRPr="003A220A">
        <w:rPr>
          <w:rFonts w:ascii="Times New Roman" w:hAnsi="Times New Roman" w:cs="Times New Roman"/>
          <w:b/>
        </w:rPr>
        <w:t>Στο Νηπιαγωγείο φοιτούν έως 25 παιδιά ανά τμήμα  με έναν /μια νηπιαγωγό, σύμφωνα με τον πρόσφατο νόμο που ψηφίστηκε εν μέσω  πανδημίας  (ενώ το ανώτατο ήταν 22 παιδιά). Στο παράδειγμά μας, που αποτελεί την μεγάλη πλειοψηφία των νηπιαγωγείων της χώρας, σε ένα διθέσιο ολοήμερο νηπιαγωγείο τα παιδιά της πρωινής υποδοχής (πρώτη ομάδα ) αναμειγνύονται με τα διαφορετι</w:t>
      </w:r>
      <w:r w:rsidR="007C5238">
        <w:rPr>
          <w:rFonts w:ascii="Times New Roman" w:hAnsi="Times New Roman" w:cs="Times New Roman"/>
          <w:b/>
        </w:rPr>
        <w:t>κά παιδιά των βασικών τμημάτων (δεύτερη ομάδα</w:t>
      </w:r>
      <w:r w:rsidRPr="003A220A">
        <w:rPr>
          <w:rFonts w:ascii="Times New Roman" w:hAnsi="Times New Roman" w:cs="Times New Roman"/>
          <w:b/>
        </w:rPr>
        <w:t xml:space="preserve">) και κατόπιν με τα υπόλοιπα παιδιά του ολοήμερου τμήματος (τρίτη ομάδα). Υπάρχουν λοιπόν νήπια που θα βρίσκονται σε 3 διαφορετικές ομάδες παιδιών  καθημερινά και ίσως και με 3 νηπιαγωγούς, σύμφωνα με το ωρολόγιο πρόγραμμα τους. </w:t>
      </w:r>
    </w:p>
    <w:p w:rsidR="00CE02BD" w:rsidRPr="003A220A" w:rsidRDefault="00CE02BD" w:rsidP="00CE02BD">
      <w:pPr>
        <w:pStyle w:val="Default"/>
        <w:ind w:left="720" w:firstLine="284"/>
        <w:jc w:val="both"/>
        <w:rPr>
          <w:rFonts w:ascii="Times New Roman" w:hAnsi="Times New Roman" w:cs="Times New Roman"/>
          <w:b/>
        </w:rPr>
      </w:pPr>
      <w:r w:rsidRPr="003A220A">
        <w:rPr>
          <w:rFonts w:ascii="Times New Roman" w:hAnsi="Times New Roman" w:cs="Times New Roman"/>
          <w:b/>
        </w:rPr>
        <w:t xml:space="preserve">Πώς  μπορεί να επιτευχθεί η οδηγία του ΕΟΔΥ όταν η συντριπτική πλειοψηφία των νηπιαγωγείων, πλην </w:t>
      </w:r>
      <w:proofErr w:type="spellStart"/>
      <w:r w:rsidRPr="003A220A">
        <w:rPr>
          <w:rFonts w:ascii="Times New Roman" w:hAnsi="Times New Roman" w:cs="Times New Roman"/>
          <w:b/>
        </w:rPr>
        <w:t>μονοθεσίων</w:t>
      </w:r>
      <w:proofErr w:type="spellEnd"/>
      <w:r w:rsidRPr="003A220A">
        <w:rPr>
          <w:rFonts w:ascii="Times New Roman" w:hAnsi="Times New Roman" w:cs="Times New Roman"/>
          <w:b/>
        </w:rPr>
        <w:t>, λειτουργούν με αυτό τον τρόπ</w:t>
      </w:r>
      <w:r w:rsidR="00133207">
        <w:rPr>
          <w:rFonts w:ascii="Times New Roman" w:hAnsi="Times New Roman" w:cs="Times New Roman"/>
          <w:b/>
        </w:rPr>
        <w:t>ο, δηλαδή με μη σταθερές ομάδες</w:t>
      </w:r>
      <w:r w:rsidRPr="003A220A">
        <w:rPr>
          <w:rFonts w:ascii="Times New Roman" w:hAnsi="Times New Roman" w:cs="Times New Roman"/>
          <w:b/>
        </w:rPr>
        <w:t>;</w:t>
      </w:r>
    </w:p>
    <w:p w:rsidR="00CE02BD" w:rsidRPr="003A220A" w:rsidRDefault="00CE02BD" w:rsidP="00CE02BD">
      <w:pPr>
        <w:pStyle w:val="Default"/>
        <w:ind w:firstLine="284"/>
        <w:jc w:val="both"/>
        <w:rPr>
          <w:rFonts w:ascii="Times New Roman" w:hAnsi="Times New Roman" w:cs="Times New Roman"/>
          <w:b/>
        </w:rPr>
      </w:pPr>
    </w:p>
    <w:p w:rsidR="00CE02BD" w:rsidRPr="003A220A" w:rsidRDefault="00CE02BD" w:rsidP="00CE02BD">
      <w:pPr>
        <w:pStyle w:val="Default"/>
        <w:numPr>
          <w:ilvl w:val="0"/>
          <w:numId w:val="1"/>
        </w:numPr>
        <w:ind w:firstLine="284"/>
        <w:jc w:val="both"/>
        <w:rPr>
          <w:rFonts w:ascii="Times New Roman" w:hAnsi="Times New Roman" w:cs="Times New Roman"/>
          <w:b/>
        </w:rPr>
      </w:pPr>
      <w:r w:rsidRPr="003A220A">
        <w:rPr>
          <w:rFonts w:ascii="Times New Roman" w:hAnsi="Times New Roman" w:cs="Times New Roman"/>
        </w:rPr>
        <w:t>Στις οδηγίες που εξέδωσε ο ΕΟΔΥ αναφέρεται «Συνεπώς, η συχνή, καθημερινή και συστηματική καθαριότητα και εφαρμογή απολυμαντικών στις επιφάνειες και τον εξοπλισμό των σχολικών μονάδων κρίνεται κομβικής σημασίας για τη διαχείριση της πανδημίας COVID-19» χωρίς μέχρι τώρα να έχουν προσληφθεί καθαριστές/</w:t>
      </w:r>
      <w:proofErr w:type="spellStart"/>
      <w:r w:rsidRPr="003A220A">
        <w:rPr>
          <w:rFonts w:ascii="Times New Roman" w:hAnsi="Times New Roman" w:cs="Times New Roman"/>
        </w:rPr>
        <w:t>ιστριες</w:t>
      </w:r>
      <w:proofErr w:type="spellEnd"/>
      <w:r w:rsidRPr="003A220A">
        <w:rPr>
          <w:rFonts w:ascii="Times New Roman" w:hAnsi="Times New Roman" w:cs="Times New Roman"/>
        </w:rPr>
        <w:t xml:space="preserve"> και χωρίς να γνωρίζουμε το ακριβές πλαίσιο λειτουργίας /εργασίας τους.</w:t>
      </w:r>
      <w:r w:rsidRPr="003A220A">
        <w:rPr>
          <w:rFonts w:ascii="Times New Roman" w:hAnsi="Times New Roman" w:cs="Times New Roman"/>
          <w:b/>
        </w:rPr>
        <w:t xml:space="preserve"> Ποιος  είναι ο ακριβής τρόπος εφαρμογής των γενικών αρχών των μέτρων προφύλαξης στα σχολεία  «καλός αερισμός των αιθουσών, καθαριότητα χώρων και τακτική εφαρμογή απολυμα</w:t>
      </w:r>
      <w:r w:rsidR="00133207">
        <w:rPr>
          <w:rFonts w:ascii="Times New Roman" w:hAnsi="Times New Roman" w:cs="Times New Roman"/>
          <w:b/>
        </w:rPr>
        <w:t>ντικού σε επιφάνειες» όταν στο Δημοτικό Σ</w:t>
      </w:r>
      <w:r w:rsidRPr="003A220A">
        <w:rPr>
          <w:rFonts w:ascii="Times New Roman" w:hAnsi="Times New Roman" w:cs="Times New Roman"/>
          <w:b/>
        </w:rPr>
        <w:t>χολείο δεν έχει προσλη</w:t>
      </w:r>
      <w:r w:rsidR="00133207">
        <w:rPr>
          <w:rFonts w:ascii="Times New Roman" w:hAnsi="Times New Roman" w:cs="Times New Roman"/>
          <w:b/>
        </w:rPr>
        <w:t>φθεί επαρκές προσωπικό και στο Ν</w:t>
      </w:r>
      <w:r w:rsidRPr="003A220A">
        <w:rPr>
          <w:rFonts w:ascii="Times New Roman" w:hAnsi="Times New Roman" w:cs="Times New Roman"/>
          <w:b/>
        </w:rPr>
        <w:t>ηπιαγωγείο δεν υπάρχει καθαριστής/</w:t>
      </w:r>
      <w:r w:rsidR="00133207">
        <w:rPr>
          <w:rFonts w:ascii="Times New Roman" w:hAnsi="Times New Roman" w:cs="Times New Roman"/>
          <w:b/>
        </w:rPr>
        <w:t>-</w:t>
      </w:r>
      <w:proofErr w:type="spellStart"/>
      <w:r w:rsidRPr="003A220A">
        <w:rPr>
          <w:rFonts w:ascii="Times New Roman" w:hAnsi="Times New Roman" w:cs="Times New Roman"/>
          <w:b/>
        </w:rPr>
        <w:t>ια</w:t>
      </w:r>
      <w:proofErr w:type="spellEnd"/>
      <w:r w:rsidRPr="003A220A">
        <w:rPr>
          <w:rFonts w:ascii="Times New Roman" w:hAnsi="Times New Roman" w:cs="Times New Roman"/>
          <w:b/>
        </w:rPr>
        <w:t xml:space="preserve"> σε όλη τη διάρκεια ανάπτυξης του προγράμματος και στους περισσότερους Δήμους όταν  θα τοποθετηθούν  θα είναι για ένα τρίωρο; </w:t>
      </w:r>
    </w:p>
    <w:p w:rsidR="00CE02BD" w:rsidRPr="003A220A" w:rsidRDefault="00CE02BD" w:rsidP="00CE02BD">
      <w:pPr>
        <w:pStyle w:val="Default"/>
        <w:ind w:left="720" w:firstLine="284"/>
        <w:jc w:val="both"/>
        <w:rPr>
          <w:rFonts w:ascii="Times New Roman" w:hAnsi="Times New Roman" w:cs="Times New Roman"/>
          <w:b/>
        </w:rPr>
      </w:pPr>
      <w:r w:rsidRPr="003A220A">
        <w:rPr>
          <w:rFonts w:ascii="Times New Roman" w:hAnsi="Times New Roman" w:cs="Times New Roman"/>
          <w:b/>
        </w:rPr>
        <w:t>Θα υπάρχουν καθαριστές/</w:t>
      </w:r>
      <w:r w:rsidR="00133207">
        <w:rPr>
          <w:rFonts w:ascii="Times New Roman" w:hAnsi="Times New Roman" w:cs="Times New Roman"/>
          <w:b/>
        </w:rPr>
        <w:t>-</w:t>
      </w:r>
      <w:proofErr w:type="spellStart"/>
      <w:r w:rsidRPr="003A220A">
        <w:rPr>
          <w:rFonts w:ascii="Times New Roman" w:hAnsi="Times New Roman" w:cs="Times New Roman"/>
          <w:b/>
        </w:rPr>
        <w:t>ιες</w:t>
      </w:r>
      <w:proofErr w:type="spellEnd"/>
      <w:r w:rsidRPr="003A220A">
        <w:rPr>
          <w:rFonts w:ascii="Times New Roman" w:hAnsi="Times New Roman" w:cs="Times New Roman"/>
          <w:b/>
        </w:rPr>
        <w:t xml:space="preserve">  καθ’ όλη τη διάρκεια λειτουργίας του Νηπιαγωγείου και του Δημοτικού Σχολείου;</w:t>
      </w:r>
    </w:p>
    <w:p w:rsidR="00CE02BD" w:rsidRPr="003A220A" w:rsidRDefault="00CE02BD" w:rsidP="00CE02BD">
      <w:pPr>
        <w:pStyle w:val="Default"/>
        <w:ind w:firstLine="284"/>
        <w:jc w:val="both"/>
        <w:rPr>
          <w:rFonts w:ascii="Times New Roman" w:hAnsi="Times New Roman" w:cs="Times New Roman"/>
          <w:b/>
        </w:rPr>
      </w:pPr>
    </w:p>
    <w:p w:rsidR="00CE02BD" w:rsidRPr="003A220A" w:rsidRDefault="00CE02BD" w:rsidP="00CE02BD">
      <w:pPr>
        <w:pStyle w:val="Default"/>
        <w:numPr>
          <w:ilvl w:val="0"/>
          <w:numId w:val="1"/>
        </w:numPr>
        <w:ind w:firstLine="284"/>
        <w:jc w:val="both"/>
        <w:rPr>
          <w:rFonts w:ascii="Times New Roman" w:hAnsi="Times New Roman" w:cs="Times New Roman"/>
          <w:b/>
        </w:rPr>
      </w:pPr>
      <w:r w:rsidRPr="003A220A">
        <w:rPr>
          <w:rFonts w:ascii="Times New Roman" w:hAnsi="Times New Roman" w:cs="Times New Roman"/>
        </w:rPr>
        <w:t>Στις οδηγίες του ΕΟΔΥ προβλέπεται ότι «Τα παιχνίδια με μπάλες και λοιπά όργανα γυμναστικής/αθλοπαιδιών επιτρέπονται, εφόσον πραγματοποιούνται ανά τμήμα, έπειτα από σχολαστική εφαρμογή των γενικών κανόνων καθαριότητας στα όργανα γυμναστικής και με την προϋπόθεση ότι κάθε τμήμα χρησιμοποιεί κατά αποκλειστικότητα συγκεκριμένες μπάλες».</w:t>
      </w:r>
      <w:r w:rsidRPr="003A220A">
        <w:rPr>
          <w:rFonts w:ascii="Times New Roman" w:hAnsi="Times New Roman" w:cs="Times New Roman"/>
          <w:b/>
        </w:rPr>
        <w:t xml:space="preserve"> Θα μεριμνήσει η υπηρεσία για τα απαραίτητα κονδύλια ώστε να εξασφαλιστούν στα σχολεία οι απαραίτητες μπάλες ή έστω επάρκεια υλικών απολύμανσης για τόσο αυξημένη χρήση;</w:t>
      </w:r>
    </w:p>
    <w:p w:rsidR="00CE02BD" w:rsidRPr="003A220A" w:rsidRDefault="00CE02BD" w:rsidP="00CE02BD">
      <w:pPr>
        <w:pStyle w:val="Default"/>
        <w:ind w:left="720" w:firstLine="284"/>
        <w:jc w:val="both"/>
        <w:rPr>
          <w:rFonts w:ascii="Times New Roman" w:hAnsi="Times New Roman" w:cs="Times New Roman"/>
          <w:b/>
        </w:rPr>
      </w:pPr>
    </w:p>
    <w:p w:rsidR="00CE02BD" w:rsidRPr="003A220A" w:rsidRDefault="00CE02BD" w:rsidP="00CE02BD">
      <w:pPr>
        <w:pStyle w:val="Default"/>
        <w:numPr>
          <w:ilvl w:val="0"/>
          <w:numId w:val="1"/>
        </w:numPr>
        <w:ind w:firstLine="284"/>
        <w:jc w:val="both"/>
        <w:rPr>
          <w:rFonts w:ascii="Times New Roman" w:hAnsi="Times New Roman" w:cs="Times New Roman"/>
          <w:b/>
        </w:rPr>
      </w:pPr>
      <w:r w:rsidRPr="003A220A">
        <w:rPr>
          <w:rFonts w:ascii="Times New Roman" w:hAnsi="Times New Roman" w:cs="Times New Roman"/>
        </w:rPr>
        <w:t>Όπως προβλέπει το 6.6 της ΚΥΑ</w:t>
      </w:r>
      <w:r w:rsidR="00D739BF">
        <w:rPr>
          <w:rFonts w:ascii="Times New Roman" w:hAnsi="Times New Roman" w:cs="Times New Roman"/>
        </w:rPr>
        <w:t>:</w:t>
      </w:r>
      <w:r w:rsidRPr="003A220A">
        <w:rPr>
          <w:rFonts w:ascii="Times New Roman" w:hAnsi="Times New Roman" w:cs="Times New Roman"/>
        </w:rPr>
        <w:t xml:space="preserve"> «Το μάθημα της πληροφορικής πραγματοποιείται κανονικά, με καθαρισμό του πληκτρολογίου και του ποντικιού μετά από κάθε χρήση». Επίσης, τόσο για την αίθουσα πληροφορικής όσο και για κάθε άλλη αίθουσα όπου μπαίνουν διαφορετικά τμήματα «συστήνεται η μεσολάβηση αερισμού για ένα τέταρτο (1/4) της ώρας και σχολαστικός καθαρισμός του χρησιμοποιούμενου εξοπλισμού/επιφανειών μετά από κάθε χρήση, πριν εισέλθουν οι μαθητές».</w:t>
      </w:r>
      <w:r w:rsidRPr="003A220A">
        <w:rPr>
          <w:rFonts w:ascii="Times New Roman" w:hAnsi="Times New Roman" w:cs="Times New Roman"/>
          <w:b/>
        </w:rPr>
        <w:t xml:space="preserve"> </w:t>
      </w:r>
      <w:r w:rsidRPr="003A220A">
        <w:rPr>
          <w:rFonts w:ascii="Times New Roman" w:eastAsia="Times New Roman" w:hAnsi="Times New Roman" w:cs="Times New Roman"/>
          <w:b/>
          <w:lang w:eastAsia="el-GR"/>
        </w:rPr>
        <w:t>Όταν η αλλαγή της ώρας γίνεται χωρίς να μεσολαβεί διάλειμμα σε ποιο ακριβώς χρόνο θα γίνετ</w:t>
      </w:r>
      <w:r w:rsidR="00726D2F">
        <w:rPr>
          <w:rFonts w:ascii="Times New Roman" w:eastAsia="Times New Roman" w:hAnsi="Times New Roman" w:cs="Times New Roman"/>
          <w:b/>
          <w:lang w:eastAsia="el-GR"/>
        </w:rPr>
        <w:t>αι η «μεσολάβηση αερισμού», πώ</w:t>
      </w:r>
      <w:r w:rsidRPr="003A220A">
        <w:rPr>
          <w:rFonts w:ascii="Times New Roman" w:eastAsia="Times New Roman" w:hAnsi="Times New Roman" w:cs="Times New Roman"/>
          <w:b/>
          <w:lang w:eastAsia="el-GR"/>
        </w:rPr>
        <w:t>ς θα πραγματοποιείται αυτός ο καθαρισμός και από ποιόν; Δεδομένου ότι οι αίθουσες Πληροφορικής έχουν συγκεκριμένη χωρητικότητα, συγκεκριμένο αριθμό θρανίων και υπολογιστών, θα μειωθεί ο αριθμός των μαθητών ανά τμήμα ή θα συνωστίζονται δύο και τρεις μαθητές σε κάθε υπολογιστή και θα τον χρησιμοποιούν εναλλάξ; Είναι δυνατόν στο κυλικείο η απόσταση ασφαλείας να είναι 1,5 μ. και στο μάθημα της Πληροφορικής 20 εκατοστά;</w:t>
      </w:r>
    </w:p>
    <w:p w:rsidR="00CE02BD" w:rsidRPr="003A220A" w:rsidRDefault="00CE02BD" w:rsidP="00CE02BD">
      <w:pPr>
        <w:pStyle w:val="Default"/>
        <w:ind w:firstLine="284"/>
        <w:jc w:val="both"/>
        <w:rPr>
          <w:rFonts w:ascii="Times New Roman" w:hAnsi="Times New Roman" w:cs="Times New Roman"/>
          <w:b/>
        </w:rPr>
      </w:pPr>
    </w:p>
    <w:p w:rsidR="00CE02BD" w:rsidRPr="003A220A" w:rsidRDefault="00CE02BD" w:rsidP="00CE02BD">
      <w:pPr>
        <w:pStyle w:val="Default"/>
        <w:numPr>
          <w:ilvl w:val="0"/>
          <w:numId w:val="1"/>
        </w:numPr>
        <w:ind w:firstLine="284"/>
        <w:jc w:val="both"/>
        <w:rPr>
          <w:rFonts w:ascii="Times New Roman" w:hAnsi="Times New Roman" w:cs="Times New Roman"/>
          <w:b/>
        </w:rPr>
      </w:pPr>
      <w:r w:rsidRPr="003A220A">
        <w:rPr>
          <w:rFonts w:ascii="Times New Roman" w:hAnsi="Times New Roman" w:cs="Times New Roman"/>
          <w:b/>
        </w:rPr>
        <w:t xml:space="preserve">Πόσες μάσκες χρειάζεται ένα παιδί που θα παραμείνει στο σχολείο από τις </w:t>
      </w:r>
      <w:r w:rsidR="00726D2F">
        <w:rPr>
          <w:rFonts w:ascii="Times New Roman" w:hAnsi="Times New Roman" w:cs="Times New Roman"/>
          <w:b/>
        </w:rPr>
        <w:t>0</w:t>
      </w:r>
      <w:r w:rsidRPr="003A220A">
        <w:rPr>
          <w:rFonts w:ascii="Times New Roman" w:hAnsi="Times New Roman" w:cs="Times New Roman"/>
          <w:b/>
        </w:rPr>
        <w:t>8</w:t>
      </w:r>
      <w:r w:rsidR="00726D2F">
        <w:rPr>
          <w:rFonts w:ascii="Times New Roman" w:hAnsi="Times New Roman" w:cs="Times New Roman"/>
          <w:b/>
        </w:rPr>
        <w:t>:00 π.μ. έως τις 16:00</w:t>
      </w:r>
      <w:r w:rsidRPr="003A220A">
        <w:rPr>
          <w:rFonts w:ascii="Times New Roman" w:hAnsi="Times New Roman" w:cs="Times New Roman"/>
          <w:b/>
        </w:rPr>
        <w:t xml:space="preserve"> μ.μ. ή από τις </w:t>
      </w:r>
      <w:r w:rsidR="00726D2F">
        <w:rPr>
          <w:rFonts w:ascii="Times New Roman" w:hAnsi="Times New Roman" w:cs="Times New Roman"/>
          <w:b/>
        </w:rPr>
        <w:t>0</w:t>
      </w:r>
      <w:r w:rsidRPr="003A220A">
        <w:rPr>
          <w:rFonts w:ascii="Times New Roman" w:hAnsi="Times New Roman" w:cs="Times New Roman"/>
          <w:b/>
        </w:rPr>
        <w:t>7</w:t>
      </w:r>
      <w:r w:rsidR="00726D2F">
        <w:rPr>
          <w:rFonts w:ascii="Times New Roman" w:hAnsi="Times New Roman" w:cs="Times New Roman"/>
          <w:b/>
        </w:rPr>
        <w:t>:00 π.μ. έως τις 16:00</w:t>
      </w:r>
      <w:r w:rsidRPr="003A220A">
        <w:rPr>
          <w:rFonts w:ascii="Times New Roman" w:hAnsi="Times New Roman" w:cs="Times New Roman"/>
          <w:b/>
        </w:rPr>
        <w:t xml:space="preserve"> μ.μ.; Όταν κάποια μάσκα πέσει κάτω ή λερωθεί ή χρησιμοποιηθεί λάθος ή καταστραφεί ή ιδρώνει από την πολύωρη χρήση δεν πρέπει να αντικαθίσταται; Θα φροντίσει η υπηρεσία να προμηθεύσει τα σχολεία με επαρκές απόθεμα μασκών ώστε να αντιμετωπίζουμε περιπτώσεις παιδιών που χρειάζονται επιπλέον μάσκες;</w:t>
      </w:r>
    </w:p>
    <w:p w:rsidR="00CE02BD" w:rsidRPr="003A220A" w:rsidRDefault="00CE02BD" w:rsidP="00CE02BD">
      <w:pPr>
        <w:pStyle w:val="Default"/>
        <w:ind w:firstLine="284"/>
        <w:jc w:val="both"/>
        <w:rPr>
          <w:rFonts w:ascii="Times New Roman" w:hAnsi="Times New Roman" w:cs="Times New Roman"/>
          <w:b/>
        </w:rPr>
      </w:pPr>
    </w:p>
    <w:p w:rsidR="00CE02BD" w:rsidRPr="003A220A" w:rsidRDefault="00726D2F" w:rsidP="00CE02BD">
      <w:pPr>
        <w:pStyle w:val="Default"/>
        <w:numPr>
          <w:ilvl w:val="0"/>
          <w:numId w:val="1"/>
        </w:numPr>
        <w:ind w:firstLine="284"/>
        <w:jc w:val="both"/>
        <w:rPr>
          <w:rFonts w:ascii="Times New Roman" w:hAnsi="Times New Roman" w:cs="Times New Roman"/>
          <w:b/>
        </w:rPr>
      </w:pPr>
      <w:r>
        <w:rPr>
          <w:rFonts w:ascii="Times New Roman" w:hAnsi="Times New Roman" w:cs="Times New Roman"/>
          <w:b/>
        </w:rPr>
        <w:t>Πώ</w:t>
      </w:r>
      <w:r w:rsidR="00CE02BD" w:rsidRPr="003A220A">
        <w:rPr>
          <w:rFonts w:ascii="Times New Roman" w:hAnsi="Times New Roman" w:cs="Times New Roman"/>
          <w:b/>
        </w:rPr>
        <w:t>ς θα αντιμετωπιστούν τα προβλήματα που προκύπτουν από τη σύσταση για διαφορετικά διαλείμμα</w:t>
      </w:r>
      <w:r>
        <w:rPr>
          <w:rFonts w:ascii="Times New Roman" w:hAnsi="Times New Roman" w:cs="Times New Roman"/>
          <w:b/>
        </w:rPr>
        <w:t>τα; Όπως π.χ. η διδασκαλία της Φυσικής Α</w:t>
      </w:r>
      <w:r w:rsidR="00CE02BD" w:rsidRPr="003A220A">
        <w:rPr>
          <w:rFonts w:ascii="Times New Roman" w:hAnsi="Times New Roman" w:cs="Times New Roman"/>
          <w:b/>
        </w:rPr>
        <w:t>γωγής ταυτόχρονα με το διάλειμμα, οι μετακινήσεις ειδικοτήτων σε διαφορετικά σχολεία την ίδια ημέρα κ</w:t>
      </w:r>
      <w:r>
        <w:rPr>
          <w:rFonts w:ascii="Times New Roman" w:hAnsi="Times New Roman" w:cs="Times New Roman"/>
          <w:b/>
        </w:rPr>
        <w:t>.</w:t>
      </w:r>
      <w:r w:rsidR="00CE02BD" w:rsidRPr="003A220A">
        <w:rPr>
          <w:rFonts w:ascii="Times New Roman" w:hAnsi="Times New Roman" w:cs="Times New Roman"/>
          <w:b/>
        </w:rPr>
        <w:t xml:space="preserve">λπ.; </w:t>
      </w:r>
    </w:p>
    <w:p w:rsidR="00CE02BD" w:rsidRPr="003A220A" w:rsidRDefault="00CE02BD" w:rsidP="00CE02BD">
      <w:pPr>
        <w:pStyle w:val="a5"/>
        <w:ind w:firstLine="284"/>
        <w:jc w:val="both"/>
        <w:rPr>
          <w:rFonts w:ascii="Times New Roman" w:hAnsi="Times New Roman" w:cs="Times New Roman"/>
          <w:b/>
        </w:rPr>
      </w:pPr>
    </w:p>
    <w:p w:rsidR="00CE02BD" w:rsidRPr="003A220A" w:rsidRDefault="00CE02BD" w:rsidP="00CE02BD">
      <w:pPr>
        <w:pStyle w:val="Default"/>
        <w:ind w:firstLine="284"/>
        <w:jc w:val="both"/>
        <w:rPr>
          <w:rFonts w:ascii="Times New Roman" w:hAnsi="Times New Roman" w:cs="Times New Roman"/>
          <w:b/>
        </w:rPr>
      </w:pPr>
      <w:r w:rsidRPr="003A220A">
        <w:rPr>
          <w:rFonts w:ascii="Times New Roman" w:hAnsi="Times New Roman" w:cs="Times New Roman"/>
          <w:b/>
        </w:rPr>
        <w:t>Αναμένουμε την έγγραφη απάντησή σας στα παραπάνω ερωτήματα.</w:t>
      </w:r>
    </w:p>
    <w:p w:rsidR="009075AE" w:rsidRPr="003A220A" w:rsidRDefault="009075AE" w:rsidP="00CE02BD">
      <w:pPr>
        <w:ind w:right="272"/>
        <w:jc w:val="both"/>
        <w:rPr>
          <w:rFonts w:ascii="Times New Roman" w:hAnsi="Times New Roman" w:cs="Times New Roman"/>
          <w:sz w:val="26"/>
          <w:szCs w:val="26"/>
        </w:rPr>
      </w:pPr>
    </w:p>
    <w:p w:rsidR="009075AE" w:rsidRPr="00622FEE" w:rsidRDefault="00095C8A" w:rsidP="00095C8A">
      <w:pPr>
        <w:tabs>
          <w:tab w:val="left" w:pos="1080"/>
        </w:tabs>
        <w:ind w:right="272"/>
        <w:jc w:val="both"/>
        <w:rPr>
          <w:sz w:val="26"/>
          <w:szCs w:val="26"/>
        </w:rPr>
      </w:pPr>
      <w:r w:rsidRPr="003A220A">
        <w:rPr>
          <w:rFonts w:ascii="Times New Roman" w:hAnsi="Times New Roman" w:cs="Times New Roman"/>
          <w:sz w:val="26"/>
          <w:szCs w:val="26"/>
        </w:rPr>
        <w:tab/>
      </w:r>
    </w:p>
    <w:p w:rsidR="009075AE" w:rsidRPr="00622FEE" w:rsidRDefault="00243219" w:rsidP="00243219">
      <w:pPr>
        <w:ind w:right="272"/>
        <w:jc w:val="center"/>
        <w:rPr>
          <w:sz w:val="26"/>
          <w:szCs w:val="26"/>
        </w:rPr>
      </w:pPr>
      <w:r>
        <w:rPr>
          <w:noProof/>
        </w:rPr>
        <w:drawing>
          <wp:inline distT="0" distB="0" distL="0" distR="0" wp14:anchorId="689BA36B" wp14:editId="66B33628">
            <wp:extent cx="5271770" cy="1645920"/>
            <wp:effectExtent l="0" t="0" r="508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770" cy="1645920"/>
                    </a:xfrm>
                    <a:prstGeom prst="rect">
                      <a:avLst/>
                    </a:prstGeom>
                    <a:noFill/>
                    <a:ln>
                      <a:noFill/>
                    </a:ln>
                  </pic:spPr>
                </pic:pic>
              </a:graphicData>
            </a:graphic>
          </wp:inline>
        </w:drawing>
      </w:r>
    </w:p>
    <w:p w:rsidR="009075AE" w:rsidRPr="009075AE" w:rsidRDefault="009075AE" w:rsidP="009075AE">
      <w:pPr>
        <w:rPr>
          <w:b/>
          <w:sz w:val="28"/>
          <w:szCs w:val="28"/>
          <w:highlight w:val="lightGray"/>
        </w:rPr>
      </w:pPr>
    </w:p>
    <w:p w:rsidR="009075AE" w:rsidRPr="009075AE" w:rsidRDefault="009075AE" w:rsidP="009075AE">
      <w:pPr>
        <w:ind w:firstLine="374"/>
        <w:rPr>
          <w:b/>
          <w:sz w:val="28"/>
          <w:szCs w:val="28"/>
          <w:highlight w:val="lightGray"/>
        </w:rPr>
      </w:pPr>
    </w:p>
    <w:p w:rsidR="009075AE" w:rsidRDefault="009075AE" w:rsidP="009075AE">
      <w:pPr>
        <w:rPr>
          <w:b/>
          <w:bCs w:val="0"/>
        </w:rPr>
      </w:pPr>
    </w:p>
    <w:p w:rsidR="009075AE" w:rsidRDefault="009075AE" w:rsidP="009075AE">
      <w:pPr>
        <w:jc w:val="center"/>
        <w:rPr>
          <w:b/>
          <w:bCs w:val="0"/>
        </w:rPr>
      </w:pPr>
    </w:p>
    <w:p w:rsidR="009075AE" w:rsidRDefault="009075AE" w:rsidP="009075AE">
      <w:pPr>
        <w:jc w:val="center"/>
        <w:rPr>
          <w:b/>
          <w:bCs w:val="0"/>
        </w:rPr>
      </w:pPr>
    </w:p>
    <w:p w:rsidR="009075AE" w:rsidRDefault="009075AE" w:rsidP="009075AE">
      <w:pPr>
        <w:jc w:val="center"/>
        <w:rPr>
          <w:b/>
          <w:bCs w:val="0"/>
        </w:rPr>
      </w:pPr>
    </w:p>
    <w:p w:rsidR="009075AE" w:rsidRDefault="009075AE" w:rsidP="009075AE">
      <w:pPr>
        <w:jc w:val="center"/>
        <w:rPr>
          <w:b/>
          <w:bCs w:val="0"/>
        </w:rPr>
      </w:pPr>
    </w:p>
    <w:p w:rsidR="009075AE" w:rsidRDefault="009075AE" w:rsidP="009075AE">
      <w:pPr>
        <w:jc w:val="center"/>
        <w:rPr>
          <w:b/>
          <w:bCs w:val="0"/>
        </w:rPr>
      </w:pPr>
    </w:p>
    <w:p w:rsidR="009075AE" w:rsidRDefault="009075AE" w:rsidP="009075AE">
      <w:pPr>
        <w:rPr>
          <w:b/>
          <w:bCs w:val="0"/>
        </w:rPr>
      </w:pPr>
    </w:p>
    <w:p w:rsidR="007F4264" w:rsidRDefault="007F4264"/>
    <w:sectPr w:rsidR="007F4264" w:rsidSect="008917BA">
      <w:pgSz w:w="11906" w:h="16838"/>
      <w:pgMar w:top="1079" w:right="849"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F565A"/>
    <w:multiLevelType w:val="hybridMultilevel"/>
    <w:tmpl w:val="05B8B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AE"/>
    <w:rsid w:val="00095C8A"/>
    <w:rsid w:val="00133207"/>
    <w:rsid w:val="001F38BA"/>
    <w:rsid w:val="00243219"/>
    <w:rsid w:val="0024551F"/>
    <w:rsid w:val="003A220A"/>
    <w:rsid w:val="00687019"/>
    <w:rsid w:val="00726D2F"/>
    <w:rsid w:val="007C5238"/>
    <w:rsid w:val="007F4264"/>
    <w:rsid w:val="0080270A"/>
    <w:rsid w:val="009075AE"/>
    <w:rsid w:val="009E6C10"/>
    <w:rsid w:val="00A67F27"/>
    <w:rsid w:val="00B22480"/>
    <w:rsid w:val="00C52DD5"/>
    <w:rsid w:val="00CE02BD"/>
    <w:rsid w:val="00D739BF"/>
    <w:rsid w:val="00E23AC8"/>
    <w:rsid w:val="00F60EE8"/>
    <w:rsid w:val="00FA07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F82F7-6846-4392-900F-1EC0FF73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AE"/>
    <w:pPr>
      <w:spacing w:after="0" w:line="240" w:lineRule="auto"/>
    </w:pPr>
    <w:rPr>
      <w:rFonts w:ascii="Arial" w:eastAsia="Times New Roman" w:hAnsi="Arial" w:cs="Arial"/>
      <w:bCs/>
      <w:color w:val="000000"/>
      <w:spacing w:val="-4"/>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075AE"/>
    <w:rPr>
      <w:bCs w:val="0"/>
      <w:color w:val="auto"/>
      <w:spacing w:val="0"/>
      <w:sz w:val="22"/>
    </w:rPr>
  </w:style>
  <w:style w:type="character" w:customStyle="1" w:styleId="Char">
    <w:name w:val="Σώμα κειμένου Char"/>
    <w:basedOn w:val="a0"/>
    <w:link w:val="a3"/>
    <w:rsid w:val="009075AE"/>
    <w:rPr>
      <w:rFonts w:ascii="Arial" w:eastAsia="Times New Roman" w:hAnsi="Arial" w:cs="Arial"/>
      <w:szCs w:val="24"/>
      <w:lang w:eastAsia="el-GR"/>
    </w:rPr>
  </w:style>
  <w:style w:type="paragraph" w:styleId="a4">
    <w:name w:val="Balloon Text"/>
    <w:basedOn w:val="a"/>
    <w:link w:val="Char0"/>
    <w:uiPriority w:val="99"/>
    <w:semiHidden/>
    <w:unhideWhenUsed/>
    <w:rsid w:val="00CE02BD"/>
    <w:rPr>
      <w:rFonts w:ascii="Tahoma" w:hAnsi="Tahoma" w:cs="Tahoma"/>
      <w:sz w:val="16"/>
      <w:szCs w:val="16"/>
    </w:rPr>
  </w:style>
  <w:style w:type="character" w:customStyle="1" w:styleId="Char0">
    <w:name w:val="Κείμενο πλαισίου Char"/>
    <w:basedOn w:val="a0"/>
    <w:link w:val="a4"/>
    <w:uiPriority w:val="99"/>
    <w:semiHidden/>
    <w:rsid w:val="00CE02BD"/>
    <w:rPr>
      <w:rFonts w:ascii="Tahoma" w:eastAsia="Times New Roman" w:hAnsi="Tahoma" w:cs="Tahoma"/>
      <w:bCs/>
      <w:color w:val="000000"/>
      <w:spacing w:val="-4"/>
      <w:sz w:val="16"/>
      <w:szCs w:val="16"/>
      <w:lang w:eastAsia="el-GR"/>
    </w:rPr>
  </w:style>
  <w:style w:type="paragraph" w:customStyle="1" w:styleId="Default">
    <w:name w:val="Default"/>
    <w:rsid w:val="00CE02BD"/>
    <w:pPr>
      <w:autoSpaceDE w:val="0"/>
      <w:autoSpaceDN w:val="0"/>
      <w:adjustRightInd w:val="0"/>
      <w:spacing w:after="0" w:line="240" w:lineRule="auto"/>
    </w:pPr>
    <w:rPr>
      <w:rFonts w:ascii="Calibri" w:hAnsi="Calibri" w:cs="Calibri"/>
      <w:color w:val="000000"/>
      <w:sz w:val="24"/>
      <w:szCs w:val="24"/>
    </w:rPr>
  </w:style>
  <w:style w:type="paragraph" w:styleId="a5">
    <w:name w:val="List Paragraph"/>
    <w:basedOn w:val="a"/>
    <w:uiPriority w:val="34"/>
    <w:qFormat/>
    <w:rsid w:val="00CE02BD"/>
    <w:pPr>
      <w:spacing w:after="200" w:line="276" w:lineRule="auto"/>
      <w:ind w:left="720"/>
      <w:contextualSpacing/>
    </w:pPr>
    <w:rPr>
      <w:rFonts w:asciiTheme="minorHAnsi" w:eastAsiaTheme="minorHAnsi" w:hAnsiTheme="minorHAnsi" w:cstheme="minorBidi"/>
      <w:bCs w:val="0"/>
      <w:color w:val="auto"/>
      <w:spacing w:val="0"/>
      <w:sz w:val="22"/>
      <w:szCs w:val="22"/>
      <w:lang w:eastAsia="en-US"/>
    </w:rPr>
  </w:style>
  <w:style w:type="character" w:styleId="-">
    <w:name w:val="Hyperlink"/>
    <w:uiPriority w:val="99"/>
    <w:semiHidden/>
    <w:unhideWhenUsed/>
    <w:rsid w:val="00A67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9553</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2020-09-16T06:49:00Z</dcterms:created>
  <dcterms:modified xsi:type="dcterms:W3CDTF">2020-09-16T06:49:00Z</dcterms:modified>
</cp:coreProperties>
</file>