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BC" w:rsidRDefault="007411BC" w:rsidP="00573E91">
      <w:pPr>
        <w:spacing w:after="0" w:line="240" w:lineRule="auto"/>
        <w:jc w:val="both"/>
        <w:rPr>
          <w:rFonts w:ascii="Times New Roman" w:eastAsia="Times New Roman" w:hAnsi="Times New Roman" w:cs="Times New Roman"/>
          <w:b/>
          <w:bCs/>
          <w:sz w:val="24"/>
          <w:szCs w:val="24"/>
          <w:lang w:eastAsia="el-GR"/>
        </w:rPr>
      </w:pPr>
    </w:p>
    <w:p w:rsidR="007411BC" w:rsidRDefault="007411BC" w:rsidP="00D13EBF">
      <w:pPr>
        <w:spacing w:after="0" w:line="240" w:lineRule="auto"/>
        <w:jc w:val="center"/>
        <w:rPr>
          <w:rFonts w:ascii="Times New Roman" w:eastAsia="Times New Roman" w:hAnsi="Times New Roman" w:cs="Times New Roman"/>
          <w:b/>
          <w:bCs/>
          <w:sz w:val="24"/>
          <w:szCs w:val="24"/>
          <w:lang w:eastAsia="el-GR"/>
        </w:rPr>
      </w:pP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12 – 10 – 2020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270</w:t>
      </w:r>
    </w:p>
    <w:p w:rsidR="00573E91" w:rsidRDefault="00573E91" w:rsidP="00573E91">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73E91" w:rsidRDefault="00573E91" w:rsidP="00573E91">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573E91" w:rsidRDefault="00573E91" w:rsidP="00573E91">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573E91" w:rsidRDefault="00573E91" w:rsidP="00573E91">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rsidR="007411BC" w:rsidRDefault="00573E91" w:rsidP="00573E91">
      <w:pPr>
        <w:spacing w:after="0" w:line="240" w:lineRule="auto"/>
        <w:jc w:val="right"/>
        <w:rPr>
          <w:rFonts w:ascii="Times New Roman" w:eastAsia="Times New Roman" w:hAnsi="Times New Roman" w:cs="Times New Roman"/>
          <w:b/>
          <w:bCs/>
          <w:sz w:val="24"/>
          <w:szCs w:val="24"/>
          <w:lang w:eastAsia="el-GR"/>
        </w:rPr>
      </w:pPr>
      <w:r>
        <w:rPr>
          <w:rFonts w:ascii="Times New Roman" w:hAnsi="Times New Roman" w:cs="Times New Roman"/>
          <w:b/>
          <w:sz w:val="24"/>
          <w:szCs w:val="24"/>
        </w:rPr>
        <w:t xml:space="preserve">                                                                       Κοινοποίηση: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7411BC" w:rsidRDefault="007411BC" w:rsidP="00573E91">
      <w:pPr>
        <w:spacing w:after="0" w:line="240" w:lineRule="auto"/>
        <w:rPr>
          <w:rFonts w:ascii="Times New Roman" w:eastAsia="Times New Roman" w:hAnsi="Times New Roman" w:cs="Times New Roman"/>
          <w:b/>
          <w:bCs/>
          <w:sz w:val="24"/>
          <w:szCs w:val="24"/>
          <w:lang w:eastAsia="el-GR"/>
        </w:rPr>
      </w:pPr>
    </w:p>
    <w:p w:rsidR="007411BC" w:rsidRDefault="007411BC" w:rsidP="00D13EBF">
      <w:pPr>
        <w:spacing w:after="0" w:line="240" w:lineRule="auto"/>
        <w:jc w:val="center"/>
        <w:rPr>
          <w:rFonts w:ascii="Times New Roman" w:eastAsia="Times New Roman" w:hAnsi="Times New Roman" w:cs="Times New Roman"/>
          <w:b/>
          <w:bCs/>
          <w:sz w:val="24"/>
          <w:szCs w:val="24"/>
          <w:lang w:eastAsia="el-GR"/>
        </w:rPr>
      </w:pPr>
    </w:p>
    <w:p w:rsidR="007411BC" w:rsidRDefault="007411BC" w:rsidP="00D13EBF">
      <w:pPr>
        <w:spacing w:after="0" w:line="240" w:lineRule="auto"/>
        <w:jc w:val="center"/>
        <w:rPr>
          <w:rFonts w:ascii="Times New Roman" w:eastAsia="Times New Roman" w:hAnsi="Times New Roman" w:cs="Times New Roman"/>
          <w:b/>
          <w:bCs/>
          <w:sz w:val="24"/>
          <w:szCs w:val="24"/>
          <w:lang w:eastAsia="el-GR"/>
        </w:rPr>
      </w:pPr>
    </w:p>
    <w:p w:rsidR="00D13EBF" w:rsidRDefault="00D13EBF" w:rsidP="00D13EBF">
      <w:pPr>
        <w:spacing w:after="0" w:line="240" w:lineRule="auto"/>
        <w:jc w:val="center"/>
        <w:rPr>
          <w:rFonts w:ascii="Times New Roman" w:eastAsia="Times New Roman" w:hAnsi="Times New Roman" w:cs="Times New Roman"/>
          <w:b/>
          <w:bCs/>
          <w:sz w:val="24"/>
          <w:szCs w:val="24"/>
          <w:lang w:eastAsia="el-GR"/>
        </w:rPr>
      </w:pPr>
      <w:bookmarkStart w:id="0" w:name="_GoBack"/>
      <w:r>
        <w:rPr>
          <w:rFonts w:ascii="Times New Roman" w:eastAsia="Times New Roman" w:hAnsi="Times New Roman" w:cs="Times New Roman"/>
          <w:b/>
          <w:bCs/>
          <w:sz w:val="24"/>
          <w:szCs w:val="24"/>
          <w:lang w:eastAsia="el-GR"/>
        </w:rPr>
        <w:t>ΛΕΜΕ ΟΧΙ ΣΤΗΝ ΗΛΕΚΤΡΟΝΙΚΗ ΨΗΦΟΦΟΡΙΑ</w:t>
      </w:r>
    </w:p>
    <w:p w:rsidR="00D13EBF" w:rsidRDefault="00D13EBF" w:rsidP="00D13EBF">
      <w:pPr>
        <w:spacing w:after="0" w:line="240" w:lineRule="auto"/>
        <w:jc w:val="center"/>
        <w:rPr>
          <w:rFonts w:ascii="Times New Roman" w:eastAsia="Times New Roman" w:hAnsi="Times New Roman" w:cs="Times New Roman"/>
          <w:b/>
          <w:bCs/>
          <w:sz w:val="24"/>
          <w:szCs w:val="24"/>
          <w:lang w:eastAsia="el-GR"/>
        </w:rPr>
      </w:pPr>
    </w:p>
    <w:p w:rsidR="00395C59" w:rsidRDefault="00D13EBF" w:rsidP="00D13EBF">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ΤΟ ΣΩΜΑΤΕΙΟ ΜΑΣ ΔΕ ΣΥΜΜΕΤΕΧΕΙ ΣΕ  «ΗΛΕΚΤΡΟΝΙΚΕΣ ΕΚΛΟΓΕΣ </w:t>
      </w:r>
      <w:r w:rsidR="00395C59" w:rsidRPr="00395C59">
        <w:rPr>
          <w:rFonts w:ascii="Times New Roman" w:eastAsia="Times New Roman" w:hAnsi="Times New Roman" w:cs="Times New Roman"/>
          <w:b/>
          <w:bCs/>
          <w:sz w:val="24"/>
          <w:szCs w:val="24"/>
          <w:lang w:eastAsia="el-GR"/>
        </w:rPr>
        <w:t>»</w:t>
      </w:r>
    </w:p>
    <w:p w:rsidR="00321115" w:rsidRDefault="00321115" w:rsidP="00395C59">
      <w:pPr>
        <w:spacing w:after="0" w:line="240" w:lineRule="auto"/>
        <w:jc w:val="both"/>
        <w:rPr>
          <w:rFonts w:ascii="Times New Roman" w:eastAsia="Times New Roman" w:hAnsi="Times New Roman" w:cs="Times New Roman"/>
          <w:b/>
          <w:bCs/>
          <w:sz w:val="24"/>
          <w:szCs w:val="24"/>
          <w:lang w:eastAsia="el-GR"/>
        </w:rPr>
      </w:pPr>
    </w:p>
    <w:bookmarkEnd w:id="0"/>
    <w:p w:rsidR="00321115" w:rsidRPr="00321115" w:rsidRDefault="00321115" w:rsidP="00321115">
      <w:pPr>
        <w:jc w:val="both"/>
        <w:rPr>
          <w:rFonts w:ascii="Times New Roman" w:hAnsi="Times New Roman" w:cs="Times New Roman"/>
          <w:sz w:val="24"/>
          <w:szCs w:val="24"/>
        </w:rPr>
      </w:pPr>
      <w:r w:rsidRPr="00321115">
        <w:rPr>
          <w:rFonts w:ascii="Times New Roman" w:hAnsi="Times New Roman" w:cs="Times New Roman"/>
          <w:color w:val="0C0C0C"/>
          <w:sz w:val="24"/>
          <w:szCs w:val="24"/>
          <w:shd w:val="clear" w:color="auto" w:fill="F9F9F9"/>
        </w:rPr>
        <w:t xml:space="preserve">Στη συνεδρίαση της ολομέλειας της Βουλής τη Δευτέρα 28 Σεπτεμβρίου 2020 ψηφίστηκε </w:t>
      </w:r>
      <w:r w:rsidRPr="00321115">
        <w:rPr>
          <w:rFonts w:ascii="Times New Roman" w:hAnsi="Times New Roman" w:cs="Times New Roman"/>
          <w:sz w:val="24"/>
          <w:szCs w:val="24"/>
          <w:shd w:val="clear" w:color="auto" w:fill="F9F9F9"/>
        </w:rPr>
        <w:t>ο νόμος</w:t>
      </w:r>
      <w:r w:rsidRPr="00321115">
        <w:rPr>
          <w:rFonts w:ascii="Times New Roman" w:hAnsi="Times New Roman" w:cs="Times New Roman"/>
          <w:color w:val="0C0C0C"/>
          <w:sz w:val="24"/>
          <w:szCs w:val="24"/>
          <w:shd w:val="clear" w:color="auto" w:fill="F9F9F9"/>
        </w:rPr>
        <w:t xml:space="preserve"> 4728/20 που κατατέθηκε από την </w:t>
      </w:r>
      <w:r w:rsidRPr="00321115">
        <w:rPr>
          <w:rFonts w:ascii="Times New Roman" w:eastAsia="Times New Roman" w:hAnsi="Times New Roman" w:cs="Times New Roman"/>
          <w:sz w:val="24"/>
          <w:szCs w:val="24"/>
          <w:lang w:eastAsia="el-GR"/>
        </w:rPr>
        <w:t>κυβέρνηση της Ν.Δ.</w:t>
      </w:r>
      <w:r w:rsidRPr="00321115">
        <w:rPr>
          <w:rFonts w:ascii="Times New Roman" w:hAnsi="Times New Roman" w:cs="Times New Roman"/>
          <w:color w:val="0C0C0C"/>
          <w:sz w:val="24"/>
          <w:szCs w:val="24"/>
          <w:shd w:val="clear" w:color="auto" w:fill="F9F9F9"/>
        </w:rPr>
        <w:t xml:space="preserve"> και περιλαμβάνει και την τροπολογία για </w:t>
      </w:r>
      <w:r w:rsidRPr="00321115">
        <w:rPr>
          <w:rFonts w:ascii="Times New Roman" w:eastAsia="Times New Roman" w:hAnsi="Times New Roman" w:cs="Times New Roman"/>
          <w:bCs/>
          <w:sz w:val="24"/>
          <w:szCs w:val="24"/>
          <w:lang w:eastAsia="el-GR"/>
        </w:rPr>
        <w:t>τη δυνατότητα εκλογής</w:t>
      </w:r>
      <w:r w:rsidRPr="00321115">
        <w:rPr>
          <w:rFonts w:ascii="Times New Roman" w:hAnsi="Times New Roman" w:cs="Times New Roman"/>
          <w:color w:val="0C0C0C"/>
          <w:sz w:val="24"/>
          <w:szCs w:val="24"/>
          <w:shd w:val="clear" w:color="auto" w:fill="F9F9F9"/>
        </w:rPr>
        <w:t xml:space="preserve"> των αιρετών μελών των Υπηρεσιακών Συμβουλίων </w:t>
      </w:r>
      <w:r>
        <w:rPr>
          <w:rFonts w:ascii="Times New Roman" w:eastAsia="Times New Roman" w:hAnsi="Times New Roman" w:cs="Times New Roman"/>
          <w:bCs/>
          <w:sz w:val="24"/>
          <w:szCs w:val="24"/>
          <w:lang w:eastAsia="el-GR"/>
        </w:rPr>
        <w:t>(ΠΥΣΠΕ</w:t>
      </w:r>
      <w:r w:rsidR="00E048D6">
        <w:rPr>
          <w:rFonts w:ascii="Times New Roman" w:eastAsia="Times New Roman" w:hAnsi="Times New Roman" w:cs="Times New Roman"/>
          <w:bCs/>
          <w:sz w:val="24"/>
          <w:szCs w:val="24"/>
          <w:lang w:eastAsia="el-GR"/>
        </w:rPr>
        <w:t xml:space="preserve"> – </w:t>
      </w:r>
      <w:r>
        <w:rPr>
          <w:rFonts w:ascii="Times New Roman" w:eastAsia="Times New Roman" w:hAnsi="Times New Roman" w:cs="Times New Roman"/>
          <w:bCs/>
          <w:sz w:val="24"/>
          <w:szCs w:val="24"/>
          <w:lang w:val="en-US" w:eastAsia="el-GR"/>
        </w:rPr>
        <w:t>A</w:t>
      </w:r>
      <w:r w:rsidRPr="00321115">
        <w:rPr>
          <w:rFonts w:ascii="Times New Roman" w:eastAsia="Times New Roman" w:hAnsi="Times New Roman" w:cs="Times New Roman"/>
          <w:bCs/>
          <w:sz w:val="24"/>
          <w:szCs w:val="24"/>
          <w:lang w:eastAsia="el-GR"/>
        </w:rPr>
        <w:t>ΠΥΣΠΕ</w:t>
      </w:r>
      <w:r w:rsidR="00E048D6">
        <w:rPr>
          <w:rFonts w:ascii="Times New Roman" w:eastAsia="Times New Roman" w:hAnsi="Times New Roman" w:cs="Times New Roman"/>
          <w:bCs/>
          <w:sz w:val="24"/>
          <w:szCs w:val="24"/>
          <w:lang w:eastAsia="el-GR"/>
        </w:rPr>
        <w:t xml:space="preserve"> – </w:t>
      </w:r>
      <w:r w:rsidRPr="00321115">
        <w:rPr>
          <w:rFonts w:ascii="Times New Roman" w:eastAsia="Times New Roman" w:hAnsi="Times New Roman" w:cs="Times New Roman"/>
          <w:bCs/>
          <w:sz w:val="24"/>
          <w:szCs w:val="24"/>
          <w:lang w:eastAsia="el-GR"/>
        </w:rPr>
        <w:t>ΚΥΣΠΕ) μέσω ηλεκτρονικής ψηφοφορίας.</w:t>
      </w:r>
      <w:r w:rsidRPr="00321115">
        <w:rPr>
          <w:rFonts w:ascii="Times New Roman" w:eastAsia="Times New Roman" w:hAnsi="Times New Roman" w:cs="Times New Roman"/>
          <w:b/>
          <w:bCs/>
          <w:sz w:val="24"/>
          <w:szCs w:val="24"/>
          <w:lang w:eastAsia="el-GR"/>
        </w:rPr>
        <w:t xml:space="preserve"> </w:t>
      </w:r>
    </w:p>
    <w:p w:rsidR="00395C59" w:rsidRPr="00395C59" w:rsidRDefault="00321115"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Με τον τρόπο αυτό η</w:t>
      </w:r>
      <w:r w:rsidR="00395C59" w:rsidRPr="00395C59">
        <w:rPr>
          <w:rFonts w:ascii="Times New Roman" w:eastAsia="Times New Roman" w:hAnsi="Times New Roman" w:cs="Times New Roman"/>
          <w:sz w:val="24"/>
          <w:szCs w:val="24"/>
          <w:lang w:eastAsia="el-GR"/>
        </w:rPr>
        <w:t xml:space="preserve"> κυβέρνηση της Ν.Δ. και το Υπουργείο Παι</w:t>
      </w:r>
      <w:r>
        <w:rPr>
          <w:rFonts w:ascii="Times New Roman" w:eastAsia="Times New Roman" w:hAnsi="Times New Roman" w:cs="Times New Roman"/>
          <w:sz w:val="24"/>
          <w:szCs w:val="24"/>
          <w:lang w:eastAsia="el-GR"/>
        </w:rPr>
        <w:t>δείας</w:t>
      </w:r>
      <w:r w:rsidR="00395C59" w:rsidRPr="00395C59">
        <w:rPr>
          <w:rFonts w:ascii="Times New Roman" w:eastAsia="Times New Roman" w:hAnsi="Times New Roman" w:cs="Times New Roman"/>
          <w:sz w:val="24"/>
          <w:szCs w:val="24"/>
          <w:lang w:eastAsia="el-GR"/>
        </w:rPr>
        <w:t xml:space="preserve">, νομοθέτησαν την απαράδεκτη θεσμοθέτηση διαδικασιών </w:t>
      </w:r>
      <w:r w:rsidR="00395C59" w:rsidRPr="00395C59">
        <w:rPr>
          <w:rFonts w:ascii="Times New Roman" w:eastAsia="Times New Roman" w:hAnsi="Times New Roman" w:cs="Times New Roman"/>
          <w:b/>
          <w:bCs/>
          <w:sz w:val="24"/>
          <w:szCs w:val="24"/>
          <w:lang w:eastAsia="el-GR"/>
        </w:rPr>
        <w:t>«ηλεκτρονικής ψηφοφορίας»</w:t>
      </w:r>
      <w:r w:rsidR="00395C59" w:rsidRPr="00395C59">
        <w:rPr>
          <w:rFonts w:ascii="Times New Roman" w:eastAsia="Times New Roman" w:hAnsi="Times New Roman" w:cs="Times New Roman"/>
          <w:sz w:val="24"/>
          <w:szCs w:val="24"/>
          <w:lang w:eastAsia="el-GR"/>
        </w:rPr>
        <w:t xml:space="preserve"> για την </w:t>
      </w:r>
      <w:r w:rsidR="00395C59" w:rsidRPr="00395C59">
        <w:rPr>
          <w:rFonts w:ascii="Times New Roman" w:eastAsia="Times New Roman" w:hAnsi="Times New Roman" w:cs="Times New Roman"/>
          <w:b/>
          <w:bCs/>
          <w:sz w:val="24"/>
          <w:szCs w:val="24"/>
          <w:lang w:eastAsia="el-GR"/>
        </w:rPr>
        <w:t>εκλογή αιρετών μελών στα Υπηρεσιακά Συμβούλια</w:t>
      </w:r>
      <w:r w:rsidR="00395C59" w:rsidRPr="00395C59">
        <w:rPr>
          <w:rFonts w:ascii="Times New Roman" w:eastAsia="Times New Roman" w:hAnsi="Times New Roman" w:cs="Times New Roman"/>
          <w:sz w:val="24"/>
          <w:szCs w:val="24"/>
          <w:lang w:eastAsia="el-GR"/>
        </w:rPr>
        <w:t xml:space="preserve"> των Εκπαιδευτικών και του Ειδικού Εκπαιδευτικού και </w:t>
      </w:r>
      <w:r>
        <w:rPr>
          <w:rFonts w:ascii="Times New Roman" w:eastAsia="Times New Roman" w:hAnsi="Times New Roman" w:cs="Times New Roman"/>
          <w:sz w:val="24"/>
          <w:szCs w:val="24"/>
          <w:lang w:eastAsia="el-GR"/>
        </w:rPr>
        <w:t>Βοηθητικού Προσωπικού. Παράλληλα</w:t>
      </w:r>
      <w:r w:rsidR="00395C59" w:rsidRPr="00395C59">
        <w:rPr>
          <w:rFonts w:ascii="Times New Roman" w:eastAsia="Times New Roman" w:hAnsi="Times New Roman" w:cs="Times New Roman"/>
          <w:sz w:val="24"/>
          <w:szCs w:val="24"/>
          <w:lang w:eastAsia="el-GR"/>
        </w:rPr>
        <w:t xml:space="preserve"> με την «ηλεκτρονική ψηφοφορία» επαναφέρουν την ημέρα διεξαγωγής των εκλογών</w:t>
      </w:r>
      <w:r>
        <w:rPr>
          <w:rFonts w:ascii="Times New Roman" w:eastAsia="Times New Roman" w:hAnsi="Times New Roman" w:cs="Times New Roman"/>
          <w:sz w:val="24"/>
          <w:szCs w:val="24"/>
          <w:lang w:eastAsia="el-GR"/>
        </w:rPr>
        <w:t xml:space="preserve"> για τα υπηρεσιακά συμβούλια</w:t>
      </w:r>
      <w:r w:rsidR="00395C59" w:rsidRPr="00395C59">
        <w:rPr>
          <w:rFonts w:ascii="Times New Roman" w:eastAsia="Times New Roman" w:hAnsi="Times New Roman" w:cs="Times New Roman"/>
          <w:sz w:val="24"/>
          <w:szCs w:val="24"/>
          <w:lang w:eastAsia="el-GR"/>
        </w:rPr>
        <w:t xml:space="preserve"> το Σάββατο, ημέρα αργίας για τους εκπαιδευτικο</w:t>
      </w:r>
      <w:r>
        <w:rPr>
          <w:rFonts w:ascii="Times New Roman" w:eastAsia="Times New Roman" w:hAnsi="Times New Roman" w:cs="Times New Roman"/>
          <w:sz w:val="24"/>
          <w:szCs w:val="24"/>
          <w:lang w:eastAsia="el-GR"/>
        </w:rPr>
        <w:t xml:space="preserve">ύς επιδιώκοντας </w:t>
      </w:r>
      <w:r w:rsidR="00395C59" w:rsidRPr="00395C59">
        <w:rPr>
          <w:rFonts w:ascii="Times New Roman" w:eastAsia="Times New Roman" w:hAnsi="Times New Roman" w:cs="Times New Roman"/>
          <w:sz w:val="24"/>
          <w:szCs w:val="24"/>
          <w:lang w:eastAsia="el-GR"/>
        </w:rPr>
        <w:t>τη</w:t>
      </w:r>
      <w:r>
        <w:rPr>
          <w:rFonts w:ascii="Times New Roman" w:eastAsia="Times New Roman" w:hAnsi="Times New Roman" w:cs="Times New Roman"/>
          <w:sz w:val="24"/>
          <w:szCs w:val="24"/>
          <w:lang w:eastAsia="el-GR"/>
        </w:rPr>
        <w:t xml:space="preserve">ν </w:t>
      </w:r>
      <w:proofErr w:type="spellStart"/>
      <w:r>
        <w:rPr>
          <w:rFonts w:ascii="Times New Roman" w:eastAsia="Times New Roman" w:hAnsi="Times New Roman" w:cs="Times New Roman"/>
          <w:sz w:val="24"/>
          <w:szCs w:val="24"/>
          <w:lang w:eastAsia="el-GR"/>
        </w:rPr>
        <w:t>απομαζικοποίηση</w:t>
      </w:r>
      <w:proofErr w:type="spellEnd"/>
      <w:r>
        <w:rPr>
          <w:rFonts w:ascii="Times New Roman" w:eastAsia="Times New Roman" w:hAnsi="Times New Roman" w:cs="Times New Roman"/>
          <w:sz w:val="24"/>
          <w:szCs w:val="24"/>
          <w:lang w:eastAsia="el-GR"/>
        </w:rPr>
        <w:t xml:space="preserve"> και </w:t>
      </w:r>
      <w:r w:rsidR="00395C59" w:rsidRPr="00395C59">
        <w:rPr>
          <w:rFonts w:ascii="Times New Roman" w:eastAsia="Times New Roman" w:hAnsi="Times New Roman" w:cs="Times New Roman"/>
          <w:sz w:val="24"/>
          <w:szCs w:val="24"/>
          <w:lang w:eastAsia="el-GR"/>
        </w:rPr>
        <w:t>την υποβάθμιση των εκλογών αυτών.</w:t>
      </w:r>
    </w:p>
    <w:p w:rsidR="00395C59" w:rsidRDefault="00321115"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w:t>
      </w:r>
      <w:r w:rsidR="00395C59" w:rsidRPr="00395C59">
        <w:rPr>
          <w:rFonts w:ascii="Times New Roman" w:eastAsia="Times New Roman" w:hAnsi="Times New Roman" w:cs="Times New Roman"/>
          <w:sz w:val="24"/>
          <w:szCs w:val="24"/>
          <w:lang w:eastAsia="el-GR"/>
        </w:rPr>
        <w:t xml:space="preserve"> συγκεκριμένες ρυθμίσει</w:t>
      </w:r>
      <w:r>
        <w:rPr>
          <w:rFonts w:ascii="Times New Roman" w:eastAsia="Times New Roman" w:hAnsi="Times New Roman" w:cs="Times New Roman"/>
          <w:sz w:val="24"/>
          <w:szCs w:val="24"/>
          <w:lang w:eastAsia="el-GR"/>
        </w:rPr>
        <w:t>ς είναι έτοιμες να εφαρμοστούν</w:t>
      </w:r>
      <w:r w:rsidR="00395C59" w:rsidRPr="00395C59">
        <w:rPr>
          <w:rFonts w:ascii="Times New Roman" w:eastAsia="Times New Roman" w:hAnsi="Times New Roman" w:cs="Times New Roman"/>
          <w:sz w:val="24"/>
          <w:szCs w:val="24"/>
          <w:lang w:eastAsia="el-GR"/>
        </w:rPr>
        <w:t xml:space="preserve"> σε αυτές τις εκλογές για τους αιρετούς στα Υπηρεσιακά Συμβούλια.</w:t>
      </w:r>
    </w:p>
    <w:p w:rsidR="00E83E12" w:rsidRPr="00395C59" w:rsidRDefault="00E83E12" w:rsidP="00395C59">
      <w:pPr>
        <w:spacing w:after="0" w:line="240" w:lineRule="auto"/>
        <w:jc w:val="both"/>
        <w:rPr>
          <w:rFonts w:ascii="Times New Roman" w:eastAsia="Times New Roman" w:hAnsi="Times New Roman" w:cs="Times New Roman"/>
          <w:sz w:val="24"/>
          <w:szCs w:val="24"/>
          <w:lang w:eastAsia="el-GR"/>
        </w:rPr>
      </w:pPr>
    </w:p>
    <w:p w:rsidR="00E83E12" w:rsidRDefault="00321115"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Η απόφασή αυτή της κυβέρνησης και του ΥΠΑΙΘ</w:t>
      </w:r>
      <w:r>
        <w:rPr>
          <w:rFonts w:ascii="Times New Roman" w:eastAsia="Times New Roman" w:hAnsi="Times New Roman" w:cs="Times New Roman"/>
          <w:sz w:val="24"/>
          <w:szCs w:val="24"/>
          <w:lang w:eastAsia="el-GR"/>
        </w:rPr>
        <w:t xml:space="preserve"> ε</w:t>
      </w:r>
      <w:r w:rsidR="00395C59" w:rsidRPr="00395C59">
        <w:rPr>
          <w:rFonts w:ascii="Times New Roman" w:eastAsia="Times New Roman" w:hAnsi="Times New Roman" w:cs="Times New Roman"/>
          <w:sz w:val="24"/>
          <w:szCs w:val="24"/>
          <w:lang w:eastAsia="el-GR"/>
        </w:rPr>
        <w:t>ντάσσεται στο συνολικότερο σχέδιο για το χτύπημα της συλλογικής δράσ</w:t>
      </w:r>
      <w:r>
        <w:rPr>
          <w:rFonts w:ascii="Times New Roman" w:eastAsia="Times New Roman" w:hAnsi="Times New Roman" w:cs="Times New Roman"/>
          <w:sz w:val="24"/>
          <w:szCs w:val="24"/>
          <w:lang w:eastAsia="el-GR"/>
        </w:rPr>
        <w:t>ης και οργάνωσης των εργαζόμενων, με στόχο</w:t>
      </w:r>
      <w:r w:rsidR="00395C59" w:rsidRPr="00395C59">
        <w:rPr>
          <w:rFonts w:ascii="Times New Roman" w:eastAsia="Times New Roman" w:hAnsi="Times New Roman" w:cs="Times New Roman"/>
          <w:sz w:val="24"/>
          <w:szCs w:val="24"/>
          <w:lang w:eastAsia="el-GR"/>
        </w:rPr>
        <w:t xml:space="preserve"> την υπονόμευση της ίδιας της λειτ</w:t>
      </w:r>
      <w:r>
        <w:rPr>
          <w:rFonts w:ascii="Times New Roman" w:eastAsia="Times New Roman" w:hAnsi="Times New Roman" w:cs="Times New Roman"/>
          <w:sz w:val="24"/>
          <w:szCs w:val="24"/>
          <w:lang w:eastAsia="el-GR"/>
        </w:rPr>
        <w:t>ουργίας και δράσης των συνδικάτων</w:t>
      </w:r>
      <w:r w:rsidR="00395C59" w:rsidRPr="00395C59">
        <w:rPr>
          <w:rFonts w:ascii="Times New Roman" w:eastAsia="Times New Roman" w:hAnsi="Times New Roman" w:cs="Times New Roman"/>
          <w:sz w:val="24"/>
          <w:szCs w:val="24"/>
          <w:lang w:eastAsia="el-GR"/>
        </w:rPr>
        <w:t xml:space="preserve">. </w:t>
      </w:r>
    </w:p>
    <w:p w:rsidR="00E83E12" w:rsidRDefault="00E83E12" w:rsidP="00395C59">
      <w:pPr>
        <w:spacing w:after="0" w:line="240" w:lineRule="auto"/>
        <w:jc w:val="both"/>
        <w:rPr>
          <w:rFonts w:ascii="Times New Roman" w:eastAsia="Times New Roman" w:hAnsi="Times New Roman" w:cs="Times New Roman"/>
          <w:sz w:val="24"/>
          <w:szCs w:val="24"/>
          <w:lang w:eastAsia="el-GR"/>
        </w:rPr>
      </w:pPr>
    </w:p>
    <w:p w:rsidR="00E83E12" w:rsidRPr="00E83E12" w:rsidRDefault="00E83E12" w:rsidP="00E83E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Ακόμα η</w:t>
      </w:r>
      <w:r w:rsidRPr="00E83E12">
        <w:rPr>
          <w:rFonts w:ascii="Times New Roman" w:hAnsi="Times New Roman" w:cs="Times New Roman"/>
          <w:bCs/>
          <w:sz w:val="24"/>
          <w:szCs w:val="24"/>
        </w:rPr>
        <w:t xml:space="preserve"> προσπάθεια της κυβέρνησης να επιβάλει την ηλεκτρονική ψηφοφορία </w:t>
      </w:r>
      <w:r w:rsidRPr="00E83E12">
        <w:rPr>
          <w:rFonts w:ascii="Times New Roman" w:hAnsi="Times New Roman" w:cs="Times New Roman"/>
          <w:sz w:val="24"/>
          <w:szCs w:val="24"/>
        </w:rPr>
        <w:t>ως εργαλείο και συνολικότερα με το ιδεολόγημα</w:t>
      </w:r>
      <w:r w:rsidRPr="00E83E12">
        <w:rPr>
          <w:rFonts w:ascii="Times New Roman" w:hAnsi="Times New Roman" w:cs="Times New Roman"/>
          <w:b/>
          <w:sz w:val="24"/>
          <w:szCs w:val="24"/>
        </w:rPr>
        <w:t xml:space="preserve"> </w:t>
      </w:r>
      <w:r w:rsidRPr="00E83E12">
        <w:rPr>
          <w:rFonts w:ascii="Times New Roman" w:hAnsi="Times New Roman" w:cs="Times New Roman"/>
          <w:bCs/>
          <w:sz w:val="24"/>
          <w:szCs w:val="24"/>
        </w:rPr>
        <w:t>τ</w:t>
      </w:r>
      <w:r w:rsidRPr="00E83E12">
        <w:rPr>
          <w:rFonts w:ascii="Times New Roman" w:hAnsi="Times New Roman" w:cs="Times New Roman"/>
          <w:sz w:val="24"/>
          <w:szCs w:val="24"/>
        </w:rPr>
        <w:t xml:space="preserve">ης ηλεκτρονικής «δημοκρατίας» όπου όλα γίνονται δια μέσου του υπολογιστή,  </w:t>
      </w:r>
      <w:r w:rsidRPr="00E83E12">
        <w:rPr>
          <w:rFonts w:ascii="Times New Roman" w:hAnsi="Times New Roman" w:cs="Times New Roman"/>
          <w:bCs/>
          <w:sz w:val="24"/>
          <w:szCs w:val="24"/>
        </w:rPr>
        <w:t xml:space="preserve">εντάσσεται σε ένα γενικευμένο σχέδιο: </w:t>
      </w:r>
    </w:p>
    <w:p w:rsidR="00E83E12" w:rsidRPr="00E83E12" w:rsidRDefault="00E83E12" w:rsidP="00E83E12">
      <w:pPr>
        <w:spacing w:after="0" w:line="240" w:lineRule="auto"/>
        <w:ind w:left="284" w:firstLine="284"/>
        <w:jc w:val="both"/>
        <w:rPr>
          <w:rFonts w:ascii="Times New Roman" w:hAnsi="Times New Roman" w:cs="Times New Roman"/>
          <w:bCs/>
          <w:color w:val="FF0000"/>
          <w:sz w:val="24"/>
          <w:szCs w:val="24"/>
        </w:rPr>
      </w:pPr>
    </w:p>
    <w:p w:rsidR="00E83E12" w:rsidRPr="00E83E12" w:rsidRDefault="00E83E12" w:rsidP="00E83E12">
      <w:pPr>
        <w:numPr>
          <w:ilvl w:val="0"/>
          <w:numId w:val="2"/>
        </w:numPr>
        <w:spacing w:after="0" w:line="240" w:lineRule="auto"/>
        <w:ind w:left="284"/>
        <w:jc w:val="both"/>
        <w:rPr>
          <w:rFonts w:ascii="Times New Roman" w:hAnsi="Times New Roman" w:cs="Times New Roman"/>
          <w:bCs/>
          <w:sz w:val="24"/>
          <w:szCs w:val="24"/>
        </w:rPr>
      </w:pPr>
      <w:r w:rsidRPr="00E83E12">
        <w:rPr>
          <w:rFonts w:ascii="Times New Roman" w:hAnsi="Times New Roman" w:cs="Times New Roman"/>
          <w:bCs/>
          <w:sz w:val="24"/>
          <w:szCs w:val="24"/>
        </w:rPr>
        <w:t>Απομόνωσης των εργαζομένων από τις συλλογικές διαδικασίες</w:t>
      </w:r>
      <w:r>
        <w:rPr>
          <w:rFonts w:ascii="Times New Roman" w:hAnsi="Times New Roman" w:cs="Times New Roman"/>
          <w:bCs/>
          <w:sz w:val="24"/>
          <w:szCs w:val="24"/>
        </w:rPr>
        <w:t>,</w:t>
      </w:r>
      <w:r w:rsidRPr="00E83E12">
        <w:rPr>
          <w:rFonts w:ascii="Times New Roman" w:hAnsi="Times New Roman" w:cs="Times New Roman"/>
          <w:bCs/>
          <w:sz w:val="24"/>
          <w:szCs w:val="24"/>
        </w:rPr>
        <w:t xml:space="preserve"> </w:t>
      </w:r>
    </w:p>
    <w:p w:rsidR="00E83E12" w:rsidRPr="00E83E12" w:rsidRDefault="00E83E12" w:rsidP="00E83E12">
      <w:pPr>
        <w:numPr>
          <w:ilvl w:val="0"/>
          <w:numId w:val="2"/>
        </w:numPr>
        <w:spacing w:after="0" w:line="240" w:lineRule="auto"/>
        <w:ind w:left="284"/>
        <w:jc w:val="both"/>
        <w:rPr>
          <w:rFonts w:ascii="Times New Roman" w:hAnsi="Times New Roman" w:cs="Times New Roman"/>
          <w:sz w:val="24"/>
          <w:szCs w:val="24"/>
        </w:rPr>
      </w:pPr>
      <w:r w:rsidRPr="00E83E12">
        <w:rPr>
          <w:rFonts w:ascii="Times New Roman" w:hAnsi="Times New Roman" w:cs="Times New Roman"/>
          <w:bCs/>
          <w:sz w:val="24"/>
          <w:szCs w:val="24"/>
        </w:rPr>
        <w:lastRenderedPageBreak/>
        <w:t>χτυπήματος των σωματείων και των συνδικάτων, και διάλυσης του ζωντανού χαρακτήρα τους κατάργησης των συλλογικών διαδικασιών βά</w:t>
      </w:r>
      <w:r>
        <w:rPr>
          <w:rFonts w:ascii="Times New Roman" w:hAnsi="Times New Roman" w:cs="Times New Roman"/>
          <w:bCs/>
          <w:sz w:val="24"/>
          <w:szCs w:val="24"/>
        </w:rPr>
        <w:t>σης και των Γενικών Συνελεύσεων,</w:t>
      </w:r>
    </w:p>
    <w:p w:rsidR="00E83E12" w:rsidRPr="00E83E12" w:rsidRDefault="00E83E12" w:rsidP="00E83E12">
      <w:pPr>
        <w:numPr>
          <w:ilvl w:val="0"/>
          <w:numId w:val="2"/>
        </w:numPr>
        <w:spacing w:after="0" w:line="240" w:lineRule="auto"/>
        <w:ind w:left="284"/>
        <w:jc w:val="both"/>
        <w:rPr>
          <w:rFonts w:ascii="Times New Roman" w:hAnsi="Times New Roman" w:cs="Times New Roman"/>
          <w:sz w:val="24"/>
          <w:szCs w:val="24"/>
        </w:rPr>
      </w:pPr>
      <w:r w:rsidRPr="00E83E12">
        <w:rPr>
          <w:rFonts w:ascii="Times New Roman" w:hAnsi="Times New Roman" w:cs="Times New Roman"/>
          <w:bCs/>
          <w:sz w:val="24"/>
          <w:szCs w:val="24"/>
        </w:rPr>
        <w:t xml:space="preserve">χτυπήματος της ελεύθερης διάδοσης ιδεών, </w:t>
      </w:r>
      <w:r w:rsidRPr="00E83E12">
        <w:rPr>
          <w:rFonts w:ascii="Times New Roman" w:hAnsi="Times New Roman" w:cs="Times New Roman"/>
          <w:sz w:val="24"/>
          <w:szCs w:val="24"/>
        </w:rPr>
        <w:t>ώστε οι εργαζόμενοι να χειραγωγούνται εύκολα από τα κατευθυνόμενα και πλήρως ελεγχόμενα από την κυβέρνηση και το κράτος Μ.Μ.Ε.</w:t>
      </w:r>
      <w:r>
        <w:rPr>
          <w:rFonts w:ascii="Times New Roman" w:hAnsi="Times New Roman" w:cs="Times New Roman"/>
          <w:sz w:val="24"/>
          <w:szCs w:val="24"/>
        </w:rPr>
        <w:t>,</w:t>
      </w:r>
      <w:r w:rsidRPr="00E83E12">
        <w:rPr>
          <w:rFonts w:ascii="Times New Roman" w:hAnsi="Times New Roman" w:cs="Times New Roman"/>
          <w:sz w:val="24"/>
          <w:szCs w:val="24"/>
        </w:rPr>
        <w:t xml:space="preserve"> </w:t>
      </w:r>
    </w:p>
    <w:p w:rsidR="00E83E12" w:rsidRPr="00E83E12" w:rsidRDefault="00E83E12" w:rsidP="00E83E12">
      <w:pPr>
        <w:numPr>
          <w:ilvl w:val="0"/>
          <w:numId w:val="2"/>
        </w:numPr>
        <w:spacing w:after="0" w:line="240" w:lineRule="auto"/>
        <w:ind w:left="284"/>
        <w:jc w:val="both"/>
        <w:rPr>
          <w:rFonts w:ascii="Times New Roman" w:hAnsi="Times New Roman" w:cs="Times New Roman"/>
          <w:sz w:val="24"/>
          <w:szCs w:val="24"/>
        </w:rPr>
      </w:pPr>
      <w:r w:rsidRPr="00E83E12">
        <w:rPr>
          <w:rFonts w:ascii="Times New Roman" w:hAnsi="Times New Roman" w:cs="Times New Roman"/>
          <w:sz w:val="24"/>
          <w:szCs w:val="24"/>
        </w:rPr>
        <w:t xml:space="preserve">ελέγχου των σωματείων και των αποφάσεών </w:t>
      </w:r>
      <w:r>
        <w:rPr>
          <w:rFonts w:ascii="Times New Roman" w:hAnsi="Times New Roman" w:cs="Times New Roman"/>
          <w:sz w:val="24"/>
          <w:szCs w:val="24"/>
        </w:rPr>
        <w:t>τους,</w:t>
      </w:r>
      <w:r w:rsidRPr="00E83E12">
        <w:rPr>
          <w:rFonts w:ascii="Times New Roman" w:hAnsi="Times New Roman" w:cs="Times New Roman"/>
          <w:sz w:val="24"/>
          <w:szCs w:val="24"/>
        </w:rPr>
        <w:t xml:space="preserve"> </w:t>
      </w:r>
    </w:p>
    <w:p w:rsidR="00E83E12" w:rsidRPr="00E83E12" w:rsidRDefault="00E83E12" w:rsidP="00E83E12">
      <w:pPr>
        <w:numPr>
          <w:ilvl w:val="0"/>
          <w:numId w:val="2"/>
        </w:numPr>
        <w:spacing w:after="0" w:line="240" w:lineRule="auto"/>
        <w:ind w:left="284"/>
        <w:jc w:val="both"/>
        <w:rPr>
          <w:rFonts w:ascii="Times New Roman" w:hAnsi="Times New Roman" w:cs="Times New Roman"/>
          <w:sz w:val="24"/>
          <w:szCs w:val="24"/>
        </w:rPr>
      </w:pPr>
      <w:r w:rsidRPr="00E83E12">
        <w:rPr>
          <w:rFonts w:ascii="Times New Roman" w:hAnsi="Times New Roman" w:cs="Times New Roman"/>
          <w:sz w:val="24"/>
          <w:szCs w:val="24"/>
        </w:rPr>
        <w:t>αποδυνάμωσης των αγώνων που αντιστέκονται στις αντιεκπαιδευτικές και αντεργατικές πολιτικές.</w:t>
      </w:r>
    </w:p>
    <w:p w:rsidR="00395C59" w:rsidRPr="000B7E8B" w:rsidRDefault="00E83E12" w:rsidP="000B7E8B">
      <w:pPr>
        <w:spacing w:before="60" w:after="60"/>
        <w:ind w:left="284"/>
        <w:jc w:val="both"/>
        <w:rPr>
          <w:rFonts w:ascii="Times New Roman" w:hAnsi="Times New Roman" w:cs="Times New Roman"/>
          <w:bCs/>
          <w:sz w:val="24"/>
          <w:szCs w:val="24"/>
        </w:rPr>
      </w:pPr>
      <w:r w:rsidRPr="00E83E12">
        <w:rPr>
          <w:rFonts w:ascii="Times New Roman" w:eastAsia="Times New Roman" w:hAnsi="Times New Roman" w:cs="Times New Roman"/>
          <w:bCs/>
          <w:sz w:val="24"/>
          <w:szCs w:val="24"/>
          <w:lang w:eastAsia="el-GR"/>
        </w:rPr>
        <w:t xml:space="preserve">Ειδικότερα με την εφαρμογή της ηλεκτρονικής ψηφοφορίας στις εκλογές των υπηρεσιακών συμβούλιων, επιδιώκουν </w:t>
      </w:r>
      <w:r w:rsidRPr="00E83E12">
        <w:rPr>
          <w:rFonts w:ascii="Times New Roman" w:hAnsi="Times New Roman" w:cs="Times New Roman"/>
          <w:bCs/>
          <w:sz w:val="24"/>
          <w:szCs w:val="24"/>
        </w:rPr>
        <w:t xml:space="preserve">την πλήρη απαξίωση, τον ευτελισμό του θεσμού του αιρετού, τη λειτουργία των υπηρεσιακών συμβουλίων χωρίς καμία παρέμβαση του κινήματος και των διεκδικήσεων των εργαζομένων. </w:t>
      </w:r>
      <w:r w:rsidRPr="00E83E12">
        <w:rPr>
          <w:rFonts w:ascii="Times New Roman" w:eastAsia="Times New Roman" w:hAnsi="Times New Roman" w:cs="Times New Roman"/>
          <w:bCs/>
          <w:sz w:val="24"/>
          <w:szCs w:val="24"/>
          <w:lang w:val="en-US" w:eastAsia="el-GR"/>
        </w:rPr>
        <w:t>T</w:t>
      </w:r>
      <w:r w:rsidRPr="00E83E12">
        <w:rPr>
          <w:rFonts w:ascii="Times New Roman" w:eastAsia="Times New Roman" w:hAnsi="Times New Roman" w:cs="Times New Roman"/>
          <w:bCs/>
          <w:sz w:val="24"/>
          <w:szCs w:val="24"/>
          <w:lang w:eastAsia="el-GR"/>
        </w:rPr>
        <w:t xml:space="preserve">ην επιστροφή </w:t>
      </w:r>
      <w:r w:rsidRPr="00E83E12">
        <w:rPr>
          <w:rFonts w:ascii="Times New Roman" w:hAnsi="Times New Roman" w:cs="Times New Roman"/>
          <w:bCs/>
          <w:sz w:val="24"/>
          <w:szCs w:val="24"/>
        </w:rPr>
        <w:t xml:space="preserve">στην εποχή του «άβατου», </w:t>
      </w:r>
      <w:r w:rsidRPr="00E83E12">
        <w:rPr>
          <w:rFonts w:ascii="Times New Roman" w:hAnsi="Times New Roman" w:cs="Times New Roman"/>
          <w:sz w:val="24"/>
          <w:szCs w:val="24"/>
          <w:shd w:val="clear" w:color="auto" w:fill="FFFFFF"/>
        </w:rPr>
        <w:t xml:space="preserve">των αιρετών που αποτελούν τη συνέχεια της διοίκησης και μπορούν να μεταπηδούν εύκολα από τη θέση του αιρετού στη θέση του στελέχους εκπαίδευσης, </w:t>
      </w:r>
      <w:r w:rsidRPr="00E83E12">
        <w:rPr>
          <w:rFonts w:ascii="Times New Roman" w:hAnsi="Times New Roman" w:cs="Times New Roman"/>
          <w:bCs/>
          <w:sz w:val="24"/>
          <w:szCs w:val="24"/>
        </w:rPr>
        <w:t xml:space="preserve">με κυριαρχία της </w:t>
      </w:r>
      <w:proofErr w:type="spellStart"/>
      <w:r w:rsidRPr="00E83E12">
        <w:rPr>
          <w:rFonts w:ascii="Times New Roman" w:hAnsi="Times New Roman" w:cs="Times New Roman"/>
          <w:bCs/>
          <w:sz w:val="24"/>
          <w:szCs w:val="24"/>
        </w:rPr>
        <w:t>συνδιαχείρισης</w:t>
      </w:r>
      <w:proofErr w:type="spellEnd"/>
      <w:r w:rsidRPr="00E83E12">
        <w:rPr>
          <w:rFonts w:ascii="Times New Roman" w:hAnsi="Times New Roman" w:cs="Times New Roman"/>
          <w:bCs/>
          <w:sz w:val="24"/>
          <w:szCs w:val="24"/>
        </w:rPr>
        <w:t xml:space="preserve">, της συνδιαλλαγής και των προσωπικών εξυπηρετήσεων, χωρίς καμία παρέμβαση του κινήματος και των διεκδικήσεων των εργαζομένων. </w:t>
      </w:r>
      <w:r w:rsidR="00395C59" w:rsidRPr="00395C59">
        <w:rPr>
          <w:rFonts w:ascii="Times New Roman" w:eastAsia="Times New Roman" w:hAnsi="Times New Roman" w:cs="Times New Roman"/>
          <w:b/>
          <w:bCs/>
          <w:sz w:val="24"/>
          <w:szCs w:val="24"/>
          <w:lang w:eastAsia="el-GR"/>
        </w:rPr>
        <w:t>Στόχο</w:t>
      </w:r>
      <w:r w:rsidR="009D66B6">
        <w:rPr>
          <w:rFonts w:ascii="Times New Roman" w:eastAsia="Times New Roman" w:hAnsi="Times New Roman" w:cs="Times New Roman"/>
          <w:b/>
          <w:bCs/>
          <w:sz w:val="24"/>
          <w:szCs w:val="24"/>
          <w:lang w:eastAsia="el-GR"/>
        </w:rPr>
        <w:t>ς τους είναι η απομόνωση των εργαζομένων, η</w:t>
      </w:r>
      <w:r w:rsidR="00395C59" w:rsidRPr="00395C59">
        <w:rPr>
          <w:rFonts w:ascii="Times New Roman" w:eastAsia="Times New Roman" w:hAnsi="Times New Roman" w:cs="Times New Roman"/>
          <w:b/>
          <w:bCs/>
          <w:sz w:val="24"/>
          <w:szCs w:val="24"/>
          <w:lang w:eastAsia="el-GR"/>
        </w:rPr>
        <w:t xml:space="preserve"> υπονόμευση και ακύρωση κάθε ζωντανής λειτουργίας, συζήτησης και επαφής.</w:t>
      </w:r>
      <w:r w:rsidR="00395C59" w:rsidRPr="00395C59">
        <w:rPr>
          <w:rFonts w:ascii="Times New Roman" w:eastAsia="Times New Roman" w:hAnsi="Times New Roman" w:cs="Times New Roman"/>
          <w:sz w:val="24"/>
          <w:szCs w:val="24"/>
          <w:lang w:eastAsia="el-GR"/>
        </w:rPr>
        <w:t xml:space="preserve"> Θέλουν να είναι ο καθένας μόνος του πίσω από έναν υπολογιστή, κλεισμένος στους τέσσερις τοίχους του σπιτιού του, απομονωμένος από τους συναδέλφους του, ξεκομμένος από τη συλλογική συζήτηση, τη ζωντανή διαπάλη, που είναι στοιχείο υγείας για το κίνημα. Με αυτόν τον τρόπο επιδιώκουν τη χειραγώγηση, την ενσωμάτωση και τη διάλυση του συνδικαλιστικού κινήματος.</w:t>
      </w:r>
    </w:p>
    <w:p w:rsidR="000B7E8B" w:rsidRDefault="000B7E8B" w:rsidP="00395C59">
      <w:pPr>
        <w:spacing w:after="0" w:line="240" w:lineRule="auto"/>
        <w:jc w:val="both"/>
        <w:rPr>
          <w:rFonts w:ascii="Times New Roman" w:eastAsia="Times New Roman" w:hAnsi="Times New Roman" w:cs="Times New Roman"/>
          <w:sz w:val="24"/>
          <w:szCs w:val="24"/>
          <w:lang w:eastAsia="el-GR"/>
        </w:rPr>
      </w:pPr>
    </w:p>
    <w:p w:rsidR="000B7E8B" w:rsidRDefault="000B7E8B" w:rsidP="00395C59">
      <w:pPr>
        <w:spacing w:after="0" w:line="240" w:lineRule="auto"/>
        <w:jc w:val="both"/>
        <w:rPr>
          <w:rFonts w:ascii="Times New Roman" w:eastAsia="Times New Roman" w:hAnsi="Times New Roman" w:cs="Times New Roman"/>
          <w:sz w:val="24"/>
          <w:szCs w:val="24"/>
          <w:lang w:eastAsia="el-GR"/>
        </w:rPr>
      </w:pPr>
    </w:p>
    <w:p w:rsidR="00395C59" w:rsidRPr="00395C59" w:rsidRDefault="00395C59" w:rsidP="00395C59">
      <w:p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 xml:space="preserve">Με τη διαδικασία της «ηλεκτρονικής ψηφοφορίας», </w:t>
      </w:r>
      <w:r w:rsidRPr="00395C59">
        <w:rPr>
          <w:rFonts w:ascii="Times New Roman" w:eastAsia="Times New Roman" w:hAnsi="Times New Roman" w:cs="Times New Roman"/>
          <w:b/>
          <w:bCs/>
          <w:sz w:val="24"/>
          <w:szCs w:val="24"/>
          <w:lang w:eastAsia="el-GR"/>
        </w:rPr>
        <w:t xml:space="preserve">στην οποία δεν υπάρχει κάλπη, δεν </w:t>
      </w:r>
      <w:proofErr w:type="spellStart"/>
      <w:r w:rsidRPr="00395C59">
        <w:rPr>
          <w:rFonts w:ascii="Times New Roman" w:eastAsia="Times New Roman" w:hAnsi="Times New Roman" w:cs="Times New Roman"/>
          <w:b/>
          <w:bCs/>
          <w:sz w:val="24"/>
          <w:szCs w:val="24"/>
          <w:lang w:eastAsia="el-GR"/>
        </w:rPr>
        <w:t>ταυτοποιείται</w:t>
      </w:r>
      <w:proofErr w:type="spellEnd"/>
      <w:r w:rsidRPr="00395C59">
        <w:rPr>
          <w:rFonts w:ascii="Times New Roman" w:eastAsia="Times New Roman" w:hAnsi="Times New Roman" w:cs="Times New Roman"/>
          <w:b/>
          <w:bCs/>
          <w:sz w:val="24"/>
          <w:szCs w:val="24"/>
          <w:lang w:eastAsia="el-GR"/>
        </w:rPr>
        <w:t xml:space="preserve"> δια ζώσης ο ψηφοφόρος από εφορευτική επιτροπή, δεν ξέρει κανείς ποιος ψήφισε πίσω από τον υπολογιστή</w:t>
      </w:r>
      <w:r w:rsidRPr="00395C59">
        <w:rPr>
          <w:rFonts w:ascii="Times New Roman" w:eastAsia="Times New Roman" w:hAnsi="Times New Roman" w:cs="Times New Roman"/>
          <w:sz w:val="24"/>
          <w:szCs w:val="24"/>
          <w:lang w:eastAsia="el-GR"/>
        </w:rPr>
        <w:t xml:space="preserve"> και επιπλέον ανοίγει ο δρόμος για </w:t>
      </w:r>
      <w:r w:rsidRPr="00395C59">
        <w:rPr>
          <w:rFonts w:ascii="Times New Roman" w:eastAsia="Times New Roman" w:hAnsi="Times New Roman" w:cs="Times New Roman"/>
          <w:b/>
          <w:bCs/>
          <w:sz w:val="24"/>
          <w:szCs w:val="24"/>
          <w:lang w:eastAsia="el-GR"/>
        </w:rPr>
        <w:t>γενικευμένη νοθεία</w:t>
      </w:r>
      <w:r w:rsidRPr="00395C59">
        <w:rPr>
          <w:rFonts w:ascii="Times New Roman" w:eastAsia="Times New Roman" w:hAnsi="Times New Roman" w:cs="Times New Roman"/>
          <w:sz w:val="24"/>
          <w:szCs w:val="24"/>
          <w:lang w:eastAsia="el-GR"/>
        </w:rPr>
        <w:t xml:space="preserve"> στις εκλογές, για τεράστιας κλίμακας </w:t>
      </w:r>
      <w:r w:rsidRPr="00395C59">
        <w:rPr>
          <w:rFonts w:ascii="Times New Roman" w:eastAsia="Times New Roman" w:hAnsi="Times New Roman" w:cs="Times New Roman"/>
          <w:b/>
          <w:bCs/>
          <w:sz w:val="24"/>
          <w:szCs w:val="24"/>
          <w:lang w:eastAsia="el-GR"/>
        </w:rPr>
        <w:t>αλλοίωση και χειραγώγηση των αποτελεσμάτων.</w:t>
      </w:r>
    </w:p>
    <w:p w:rsidR="00395C59" w:rsidRPr="00395C59" w:rsidRDefault="00395C59" w:rsidP="00395C59">
      <w:p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 xml:space="preserve">Τα καταστατικά των σωματείων καθορίζουν τον τρόπο οργάνωσης και λήψης των αποφάσεων, τις διαδικασίες εκλογής των εκπροσώπων σε όλα τα επίπεδα. </w:t>
      </w:r>
      <w:r w:rsidRPr="00395C59">
        <w:rPr>
          <w:rFonts w:ascii="Times New Roman" w:eastAsia="Times New Roman" w:hAnsi="Times New Roman" w:cs="Times New Roman"/>
          <w:b/>
          <w:bCs/>
          <w:sz w:val="24"/>
          <w:szCs w:val="24"/>
          <w:lang w:eastAsia="el-GR"/>
        </w:rPr>
        <w:t>Δε θα δεχτούμε σε καμία περίπτωση, με αφορμή τις εκλογές των Υπηρεσ</w:t>
      </w:r>
      <w:r w:rsidR="00E83E12">
        <w:rPr>
          <w:rFonts w:ascii="Times New Roman" w:eastAsia="Times New Roman" w:hAnsi="Times New Roman" w:cs="Times New Roman"/>
          <w:b/>
          <w:bCs/>
          <w:sz w:val="24"/>
          <w:szCs w:val="24"/>
          <w:lang w:eastAsia="el-GR"/>
        </w:rPr>
        <w:t xml:space="preserve">ιακών Συμβουλίων, να αλλάξει ο τρόπος </w:t>
      </w:r>
      <w:r w:rsidRPr="00395C59">
        <w:rPr>
          <w:rFonts w:ascii="Times New Roman" w:eastAsia="Times New Roman" w:hAnsi="Times New Roman" w:cs="Times New Roman"/>
          <w:b/>
          <w:bCs/>
          <w:sz w:val="24"/>
          <w:szCs w:val="24"/>
          <w:lang w:eastAsia="el-GR"/>
        </w:rPr>
        <w:t>λειτουργία</w:t>
      </w:r>
      <w:r w:rsidR="00E83E12">
        <w:rPr>
          <w:rFonts w:ascii="Times New Roman" w:eastAsia="Times New Roman" w:hAnsi="Times New Roman" w:cs="Times New Roman"/>
          <w:b/>
          <w:bCs/>
          <w:sz w:val="24"/>
          <w:szCs w:val="24"/>
          <w:lang w:eastAsia="el-GR"/>
        </w:rPr>
        <w:t>ς</w:t>
      </w:r>
      <w:r w:rsidRPr="00395C59">
        <w:rPr>
          <w:rFonts w:ascii="Times New Roman" w:eastAsia="Times New Roman" w:hAnsi="Times New Roman" w:cs="Times New Roman"/>
          <w:b/>
          <w:bCs/>
          <w:sz w:val="24"/>
          <w:szCs w:val="24"/>
          <w:lang w:eastAsia="el-GR"/>
        </w:rPr>
        <w:t xml:space="preserve"> των σωματείων.</w:t>
      </w:r>
      <w:r w:rsidRPr="00395C59">
        <w:rPr>
          <w:rFonts w:ascii="Times New Roman" w:eastAsia="Times New Roman" w:hAnsi="Times New Roman" w:cs="Times New Roman"/>
          <w:sz w:val="24"/>
          <w:szCs w:val="24"/>
          <w:lang w:eastAsia="el-GR"/>
        </w:rPr>
        <w:t xml:space="preserve">  </w:t>
      </w:r>
    </w:p>
    <w:p w:rsidR="00395C59" w:rsidRPr="00395C59" w:rsidRDefault="00E83E12"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Η</w:t>
      </w:r>
      <w:r w:rsidR="00395C59" w:rsidRPr="00395C59">
        <w:rPr>
          <w:rFonts w:ascii="Times New Roman" w:eastAsia="Times New Roman" w:hAnsi="Times New Roman" w:cs="Times New Roman"/>
          <w:b/>
          <w:bCs/>
          <w:sz w:val="24"/>
          <w:szCs w:val="24"/>
          <w:lang w:eastAsia="el-GR"/>
        </w:rPr>
        <w:t xml:space="preserve"> κυβέρνηση να</w:t>
      </w:r>
      <w:r>
        <w:rPr>
          <w:rFonts w:ascii="Times New Roman" w:eastAsia="Times New Roman" w:hAnsi="Times New Roman" w:cs="Times New Roman"/>
          <w:b/>
          <w:bCs/>
          <w:sz w:val="24"/>
          <w:szCs w:val="24"/>
          <w:lang w:eastAsia="el-GR"/>
        </w:rPr>
        <w:t xml:space="preserve"> μην</w:t>
      </w:r>
      <w:r w:rsidR="00395C59" w:rsidRPr="00395C59">
        <w:rPr>
          <w:rFonts w:ascii="Times New Roman" w:eastAsia="Times New Roman" w:hAnsi="Times New Roman" w:cs="Times New Roman"/>
          <w:b/>
          <w:bCs/>
          <w:sz w:val="24"/>
          <w:szCs w:val="24"/>
          <w:lang w:eastAsia="el-GR"/>
        </w:rPr>
        <w:t xml:space="preserve"> προχωρήσει </w:t>
      </w:r>
      <w:r>
        <w:rPr>
          <w:rFonts w:ascii="Times New Roman" w:eastAsia="Times New Roman" w:hAnsi="Times New Roman" w:cs="Times New Roman"/>
          <w:b/>
          <w:bCs/>
          <w:sz w:val="24"/>
          <w:szCs w:val="24"/>
          <w:lang w:eastAsia="el-GR"/>
        </w:rPr>
        <w:t>στην υλοποίηση των απαράδεκτων – αντιλαϊκών και αντεργατικών σχεδίων</w:t>
      </w:r>
      <w:r w:rsidR="00395C59" w:rsidRPr="00395C59">
        <w:rPr>
          <w:rFonts w:ascii="Times New Roman" w:eastAsia="Times New Roman" w:hAnsi="Times New Roman" w:cs="Times New Roman"/>
          <w:b/>
          <w:bCs/>
          <w:sz w:val="24"/>
          <w:szCs w:val="24"/>
          <w:lang w:eastAsia="el-GR"/>
        </w:rPr>
        <w:t xml:space="preserve"> της.</w:t>
      </w:r>
    </w:p>
    <w:p w:rsidR="00395C59" w:rsidRPr="00395C59" w:rsidRDefault="00395C59" w:rsidP="00395C59">
      <w:p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b/>
          <w:bCs/>
          <w:sz w:val="24"/>
          <w:szCs w:val="24"/>
          <w:lang w:eastAsia="el-GR"/>
        </w:rPr>
        <w:t> Απαιτούμε:</w:t>
      </w:r>
    </w:p>
    <w:p w:rsidR="00395C59" w:rsidRPr="00395C59" w:rsidRDefault="00395C59" w:rsidP="00395C59">
      <w:pPr>
        <w:numPr>
          <w:ilvl w:val="0"/>
          <w:numId w:val="1"/>
        </w:num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 xml:space="preserve">Να καταργηθεί τώρα η τροπολογία </w:t>
      </w:r>
      <w:r w:rsidR="00E83E12">
        <w:rPr>
          <w:rFonts w:ascii="Times New Roman" w:eastAsia="Times New Roman" w:hAnsi="Times New Roman" w:cs="Times New Roman"/>
          <w:sz w:val="24"/>
          <w:szCs w:val="24"/>
          <w:lang w:eastAsia="el-GR"/>
        </w:rPr>
        <w:t>για την ηλεκτρονική ψηφοφορία στις εκλογές αιρετών και να επανέλθει όπως ήταν το</w:t>
      </w:r>
      <w:r w:rsidRPr="00395C59">
        <w:rPr>
          <w:rFonts w:ascii="Times New Roman" w:eastAsia="Times New Roman" w:hAnsi="Times New Roman" w:cs="Times New Roman"/>
          <w:sz w:val="24"/>
          <w:szCs w:val="24"/>
          <w:lang w:eastAsia="el-GR"/>
        </w:rPr>
        <w:t xml:space="preserve"> Π.Δ. 1/2003.</w:t>
      </w:r>
    </w:p>
    <w:p w:rsidR="00395C59" w:rsidRPr="00395C59" w:rsidRDefault="00395C59" w:rsidP="00395C59">
      <w:pPr>
        <w:numPr>
          <w:ilvl w:val="0"/>
          <w:numId w:val="1"/>
        </w:num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Να εξασφαλιστούν όλες οι απαραίτητες υγειονομικές προϋποθέσεις για την ασφαλή διενέργεια των εκλογών «δια ζώσης» (περισσότερα εκλογικά τμήματα, υγειονομικό υλικό κ</w:t>
      </w:r>
      <w:r w:rsidR="00E83E12">
        <w:rPr>
          <w:rFonts w:ascii="Times New Roman" w:eastAsia="Times New Roman" w:hAnsi="Times New Roman" w:cs="Times New Roman"/>
          <w:sz w:val="24"/>
          <w:szCs w:val="24"/>
          <w:lang w:eastAsia="el-GR"/>
        </w:rPr>
        <w:t>.</w:t>
      </w:r>
      <w:r w:rsidRPr="00395C59">
        <w:rPr>
          <w:rFonts w:ascii="Times New Roman" w:eastAsia="Times New Roman" w:hAnsi="Times New Roman" w:cs="Times New Roman"/>
          <w:sz w:val="24"/>
          <w:szCs w:val="24"/>
          <w:lang w:eastAsia="el-GR"/>
        </w:rPr>
        <w:t>λπ</w:t>
      </w:r>
      <w:r w:rsidR="00E83E12">
        <w:rPr>
          <w:rFonts w:ascii="Times New Roman" w:eastAsia="Times New Roman" w:hAnsi="Times New Roman" w:cs="Times New Roman"/>
          <w:sz w:val="24"/>
          <w:szCs w:val="24"/>
          <w:lang w:eastAsia="el-GR"/>
        </w:rPr>
        <w:t>.</w:t>
      </w:r>
      <w:r w:rsidRPr="00395C59">
        <w:rPr>
          <w:rFonts w:ascii="Times New Roman" w:eastAsia="Times New Roman" w:hAnsi="Times New Roman" w:cs="Times New Roman"/>
          <w:sz w:val="24"/>
          <w:szCs w:val="24"/>
          <w:lang w:eastAsia="el-GR"/>
        </w:rPr>
        <w:t>) ή να αναβληθούν οι εκλογές</w:t>
      </w:r>
      <w:r w:rsidR="00E83E12">
        <w:rPr>
          <w:rFonts w:ascii="Times New Roman" w:eastAsia="Times New Roman" w:hAnsi="Times New Roman" w:cs="Times New Roman"/>
          <w:sz w:val="24"/>
          <w:szCs w:val="24"/>
          <w:lang w:eastAsia="el-GR"/>
        </w:rPr>
        <w:t xml:space="preserve"> των υπηρεσιακών συμβουλίων</w:t>
      </w:r>
      <w:r w:rsidRPr="00395C59">
        <w:rPr>
          <w:rFonts w:ascii="Times New Roman" w:eastAsia="Times New Roman" w:hAnsi="Times New Roman" w:cs="Times New Roman"/>
          <w:sz w:val="24"/>
          <w:szCs w:val="24"/>
          <w:lang w:eastAsia="el-GR"/>
        </w:rPr>
        <w:t xml:space="preserve"> και να παραταθεί η θητεία των εν ενεργεία αιρετών έως ότου υπάρξουν οι υγειονομικές συνθήκες που θα καταστήσουν τη διενέργεια των εκλογών ασφαλή.</w:t>
      </w:r>
    </w:p>
    <w:p w:rsidR="00395C59" w:rsidRDefault="00395C59" w:rsidP="00395C59">
      <w:pPr>
        <w:numPr>
          <w:ilvl w:val="0"/>
          <w:numId w:val="1"/>
        </w:num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Να διεξαχθούν οι εκλογές  σε εργάσιμη μέρα, όπω</w:t>
      </w:r>
      <w:r w:rsidR="00E83E12">
        <w:rPr>
          <w:rFonts w:ascii="Times New Roman" w:eastAsia="Times New Roman" w:hAnsi="Times New Roman" w:cs="Times New Roman"/>
          <w:sz w:val="24"/>
          <w:szCs w:val="24"/>
          <w:lang w:eastAsia="el-GR"/>
        </w:rPr>
        <w:t xml:space="preserve">ς ίσχυε άλλωστε έως τώρα, με </w:t>
      </w:r>
      <w:r w:rsidRPr="00395C59">
        <w:rPr>
          <w:rFonts w:ascii="Times New Roman" w:eastAsia="Times New Roman" w:hAnsi="Times New Roman" w:cs="Times New Roman"/>
          <w:sz w:val="24"/>
          <w:szCs w:val="24"/>
          <w:lang w:eastAsia="el-GR"/>
        </w:rPr>
        <w:t>άδεια</w:t>
      </w:r>
      <w:r w:rsidR="00E83E12">
        <w:rPr>
          <w:rFonts w:ascii="Times New Roman" w:eastAsia="Times New Roman" w:hAnsi="Times New Roman" w:cs="Times New Roman"/>
          <w:sz w:val="24"/>
          <w:szCs w:val="24"/>
          <w:lang w:eastAsia="el-GR"/>
        </w:rPr>
        <w:t xml:space="preserve"> από τα εκπαιδευτικά μας καθήκοντα</w:t>
      </w:r>
      <w:r w:rsidRPr="00395C59">
        <w:rPr>
          <w:rFonts w:ascii="Times New Roman" w:eastAsia="Times New Roman" w:hAnsi="Times New Roman" w:cs="Times New Roman"/>
          <w:sz w:val="24"/>
          <w:szCs w:val="24"/>
          <w:lang w:eastAsia="el-GR"/>
        </w:rPr>
        <w:t>.</w:t>
      </w:r>
    </w:p>
    <w:p w:rsidR="00E83E12" w:rsidRPr="00395C59" w:rsidRDefault="00E83E12" w:rsidP="00E83E12">
      <w:pPr>
        <w:spacing w:after="0" w:line="240" w:lineRule="auto"/>
        <w:ind w:left="720"/>
        <w:jc w:val="both"/>
        <w:rPr>
          <w:rFonts w:ascii="Times New Roman" w:eastAsia="Times New Roman" w:hAnsi="Times New Roman" w:cs="Times New Roman"/>
          <w:sz w:val="24"/>
          <w:szCs w:val="24"/>
          <w:lang w:eastAsia="el-GR"/>
        </w:rPr>
      </w:pPr>
    </w:p>
    <w:p w:rsidR="00395C59" w:rsidRDefault="00395C59" w:rsidP="00395C59">
      <w:pPr>
        <w:spacing w:after="0" w:line="240" w:lineRule="auto"/>
        <w:jc w:val="both"/>
        <w:rPr>
          <w:rFonts w:ascii="Times New Roman" w:eastAsia="Times New Roman" w:hAnsi="Times New Roman" w:cs="Times New Roman"/>
          <w:b/>
          <w:bCs/>
          <w:sz w:val="24"/>
          <w:szCs w:val="24"/>
          <w:lang w:eastAsia="el-GR"/>
        </w:rPr>
      </w:pPr>
      <w:r w:rsidRPr="00395C59">
        <w:rPr>
          <w:rFonts w:ascii="Times New Roman" w:eastAsia="Times New Roman" w:hAnsi="Times New Roman" w:cs="Times New Roman"/>
          <w:b/>
          <w:bCs/>
          <w:sz w:val="24"/>
          <w:szCs w:val="24"/>
          <w:lang w:eastAsia="el-GR"/>
        </w:rPr>
        <w:t>Εάν η κυβέρνηση της Ν.Δ. και το Υπουργείο Παιδείας τολμήσουν, ενόψει των επικείμενων εκλογών αιρετών εκπροσώπων στα Υπηρεσιακά Συμβούλια των Εκπαιδευτικών, να προχωρήσουν σε «ηλεκτρονική ψη</w:t>
      </w:r>
      <w:r w:rsidR="00E83E12">
        <w:rPr>
          <w:rFonts w:ascii="Times New Roman" w:eastAsia="Times New Roman" w:hAnsi="Times New Roman" w:cs="Times New Roman"/>
          <w:b/>
          <w:bCs/>
          <w:sz w:val="24"/>
          <w:szCs w:val="24"/>
          <w:lang w:eastAsia="el-GR"/>
        </w:rPr>
        <w:t xml:space="preserve">φοφορία», καλούμε τις παρατάξεις να εφαρμόσουν την απόφαση του Δ. Σ. της Δ. Ο.Ε. και να αποσύρουν  </w:t>
      </w:r>
      <w:r w:rsidRPr="00395C59">
        <w:rPr>
          <w:rFonts w:ascii="Times New Roman" w:eastAsia="Times New Roman" w:hAnsi="Times New Roman" w:cs="Times New Roman"/>
          <w:b/>
          <w:bCs/>
          <w:sz w:val="24"/>
          <w:szCs w:val="24"/>
          <w:lang w:eastAsia="el-GR"/>
        </w:rPr>
        <w:t xml:space="preserve"> τα ψηφοδέλτια των συνδυασμών </w:t>
      </w:r>
      <w:r w:rsidR="00E83E12">
        <w:rPr>
          <w:rFonts w:ascii="Times New Roman" w:eastAsia="Times New Roman" w:hAnsi="Times New Roman" w:cs="Times New Roman"/>
          <w:b/>
          <w:bCs/>
          <w:sz w:val="24"/>
          <w:szCs w:val="24"/>
          <w:lang w:eastAsia="el-GR"/>
        </w:rPr>
        <w:t>που κατέρχονται στις εκλογές του</w:t>
      </w:r>
      <w:r w:rsidRPr="00395C59">
        <w:rPr>
          <w:rFonts w:ascii="Times New Roman" w:eastAsia="Times New Roman" w:hAnsi="Times New Roman" w:cs="Times New Roman"/>
          <w:b/>
          <w:bCs/>
          <w:sz w:val="24"/>
          <w:szCs w:val="24"/>
          <w:lang w:eastAsia="el-GR"/>
        </w:rPr>
        <w:t xml:space="preserve"> ΠΥΣΠΕ </w:t>
      </w:r>
      <w:r w:rsidR="00E83E12">
        <w:rPr>
          <w:rFonts w:ascii="Times New Roman" w:eastAsia="Times New Roman" w:hAnsi="Times New Roman" w:cs="Times New Roman"/>
          <w:b/>
          <w:bCs/>
          <w:sz w:val="24"/>
          <w:szCs w:val="24"/>
          <w:lang w:eastAsia="el-GR"/>
        </w:rPr>
        <w:t xml:space="preserve">Β΄ Αθήνας </w:t>
      </w:r>
      <w:r w:rsidR="000B7E8B">
        <w:rPr>
          <w:rFonts w:ascii="Times New Roman" w:eastAsia="Times New Roman" w:hAnsi="Times New Roman" w:cs="Times New Roman"/>
          <w:b/>
          <w:bCs/>
          <w:sz w:val="24"/>
          <w:szCs w:val="24"/>
          <w:lang w:eastAsia="el-GR"/>
        </w:rPr>
        <w:t xml:space="preserve"> (αλλά και όλων των ΠΥΣΠΕ της χώρας) </w:t>
      </w:r>
      <w:r w:rsidRPr="00395C59">
        <w:rPr>
          <w:rFonts w:ascii="Times New Roman" w:eastAsia="Times New Roman" w:hAnsi="Times New Roman" w:cs="Times New Roman"/>
          <w:b/>
          <w:bCs/>
          <w:sz w:val="24"/>
          <w:szCs w:val="24"/>
          <w:lang w:eastAsia="el-GR"/>
        </w:rPr>
        <w:t xml:space="preserve">ακυρώνοντας στην πράξη αυτήν την απαράδεκτη διαδικασία. </w:t>
      </w:r>
    </w:p>
    <w:p w:rsidR="00395C59" w:rsidRPr="00395C59" w:rsidRDefault="00395C59" w:rsidP="00395C59">
      <w:p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b/>
          <w:bCs/>
          <w:sz w:val="24"/>
          <w:szCs w:val="24"/>
          <w:lang w:eastAsia="el-GR"/>
        </w:rPr>
        <w:t xml:space="preserve">Καλούμε το Δ.Σ. της ΔΟΕ να πράξει το ανάλογο και να αποσύρει και τα ψηφοδέλτια </w:t>
      </w:r>
      <w:r w:rsidR="00E83E12">
        <w:rPr>
          <w:rFonts w:ascii="Times New Roman" w:eastAsia="Times New Roman" w:hAnsi="Times New Roman" w:cs="Times New Roman"/>
          <w:b/>
          <w:bCs/>
          <w:sz w:val="24"/>
          <w:szCs w:val="24"/>
          <w:lang w:eastAsia="el-GR"/>
        </w:rPr>
        <w:t xml:space="preserve">των παρατάξεων </w:t>
      </w:r>
      <w:r w:rsidRPr="00395C59">
        <w:rPr>
          <w:rFonts w:ascii="Times New Roman" w:eastAsia="Times New Roman" w:hAnsi="Times New Roman" w:cs="Times New Roman"/>
          <w:b/>
          <w:bCs/>
          <w:sz w:val="24"/>
          <w:szCs w:val="24"/>
          <w:lang w:eastAsia="el-GR"/>
        </w:rPr>
        <w:t>σε ΚΥΣΠΕ και ΑΠΥΣΠΕ.</w:t>
      </w:r>
    </w:p>
    <w:p w:rsidR="00337551" w:rsidRDefault="00337551"/>
    <w:p w:rsidR="005F272B" w:rsidRDefault="005F272B"/>
    <w:p w:rsidR="005F272B" w:rsidRDefault="005F272B" w:rsidP="005F272B">
      <w:pPr>
        <w:jc w:val="center"/>
      </w:pPr>
      <w:r>
        <w:rPr>
          <w:noProof/>
          <w:lang w:eastAsia="el-GR"/>
        </w:rPr>
        <w:drawing>
          <wp:inline distT="0" distB="0" distL="0" distR="0" wp14:anchorId="5378C9BD" wp14:editId="4302EB3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F272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61D78"/>
    <w:multiLevelType w:val="multilevel"/>
    <w:tmpl w:val="97C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59"/>
    <w:rsid w:val="000B7E8B"/>
    <w:rsid w:val="00321115"/>
    <w:rsid w:val="00337551"/>
    <w:rsid w:val="00395C59"/>
    <w:rsid w:val="00573E91"/>
    <w:rsid w:val="005F272B"/>
    <w:rsid w:val="007411BC"/>
    <w:rsid w:val="009D66B6"/>
    <w:rsid w:val="00D13EBF"/>
    <w:rsid w:val="00E048D6"/>
    <w:rsid w:val="00E83E12"/>
    <w:rsid w:val="00F400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E0A15-5415-4CD3-A720-77CC9E6E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06">
      <w:bodyDiv w:val="1"/>
      <w:marLeft w:val="0"/>
      <w:marRight w:val="0"/>
      <w:marTop w:val="0"/>
      <w:marBottom w:val="0"/>
      <w:divBdr>
        <w:top w:val="none" w:sz="0" w:space="0" w:color="auto"/>
        <w:left w:val="none" w:sz="0" w:space="0" w:color="auto"/>
        <w:bottom w:val="none" w:sz="0" w:space="0" w:color="auto"/>
        <w:right w:val="none" w:sz="0" w:space="0" w:color="auto"/>
      </w:divBdr>
    </w:div>
    <w:div w:id="116414685">
      <w:bodyDiv w:val="1"/>
      <w:marLeft w:val="0"/>
      <w:marRight w:val="0"/>
      <w:marTop w:val="0"/>
      <w:marBottom w:val="0"/>
      <w:divBdr>
        <w:top w:val="none" w:sz="0" w:space="0" w:color="auto"/>
        <w:left w:val="none" w:sz="0" w:space="0" w:color="auto"/>
        <w:bottom w:val="none" w:sz="0" w:space="0" w:color="auto"/>
        <w:right w:val="none" w:sz="0" w:space="0" w:color="auto"/>
      </w:divBdr>
    </w:div>
    <w:div w:id="409349994">
      <w:bodyDiv w:val="1"/>
      <w:marLeft w:val="0"/>
      <w:marRight w:val="0"/>
      <w:marTop w:val="0"/>
      <w:marBottom w:val="0"/>
      <w:divBdr>
        <w:top w:val="none" w:sz="0" w:space="0" w:color="auto"/>
        <w:left w:val="none" w:sz="0" w:space="0" w:color="auto"/>
        <w:bottom w:val="none" w:sz="0" w:space="0" w:color="auto"/>
        <w:right w:val="none" w:sz="0" w:space="0" w:color="auto"/>
      </w:divBdr>
    </w:div>
    <w:div w:id="801584017">
      <w:bodyDiv w:val="1"/>
      <w:marLeft w:val="0"/>
      <w:marRight w:val="0"/>
      <w:marTop w:val="0"/>
      <w:marBottom w:val="0"/>
      <w:divBdr>
        <w:top w:val="none" w:sz="0" w:space="0" w:color="auto"/>
        <w:left w:val="none" w:sz="0" w:space="0" w:color="auto"/>
        <w:bottom w:val="none" w:sz="0" w:space="0" w:color="auto"/>
        <w:right w:val="none" w:sz="0" w:space="0" w:color="auto"/>
      </w:divBdr>
      <w:divsChild>
        <w:div w:id="397943459">
          <w:marLeft w:val="0"/>
          <w:marRight w:val="0"/>
          <w:marTop w:val="0"/>
          <w:marBottom w:val="0"/>
          <w:divBdr>
            <w:top w:val="none" w:sz="0" w:space="0" w:color="auto"/>
            <w:left w:val="none" w:sz="0" w:space="0" w:color="auto"/>
            <w:bottom w:val="none" w:sz="0" w:space="0" w:color="auto"/>
            <w:right w:val="none" w:sz="0" w:space="0" w:color="auto"/>
          </w:divBdr>
          <w:divsChild>
            <w:div w:id="398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5168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2020-10-14T05:01:00Z</dcterms:created>
  <dcterms:modified xsi:type="dcterms:W3CDTF">2020-10-14T05:01:00Z</dcterms:modified>
</cp:coreProperties>
</file>