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EC17" w14:textId="77777777" w:rsidR="00952292" w:rsidRDefault="00952292" w:rsidP="009522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22 – 1 – 2021</w:t>
      </w:r>
      <w:r>
        <w:rPr>
          <w:rFonts w:ascii="Times New Roman" w:hAnsi="Times New Roman" w:cs="Times New Roman"/>
          <w:b/>
          <w:sz w:val="24"/>
          <w:szCs w:val="24"/>
        </w:rPr>
        <w:t xml:space="preserve">                                                                                                          </w:t>
      </w:r>
    </w:p>
    <w:p w14:paraId="2225F7B6" w14:textId="77777777" w:rsidR="00952292" w:rsidRDefault="00952292" w:rsidP="00952292">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386</w:t>
      </w:r>
    </w:p>
    <w:p w14:paraId="259CD44A" w14:textId="77777777" w:rsidR="00952292" w:rsidRDefault="00952292" w:rsidP="00952292">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0C88E630" w14:textId="77777777" w:rsidR="00952292" w:rsidRDefault="00952292" w:rsidP="00952292">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7AF387F7" w14:textId="77777777" w:rsidR="00952292" w:rsidRDefault="00952292" w:rsidP="0095229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6BB40856" w14:textId="77777777" w:rsidR="00952292" w:rsidRDefault="00952292" w:rsidP="00952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74B0C3F3" w14:textId="77777777" w:rsidR="00952292" w:rsidRDefault="00952292" w:rsidP="009522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3C5A3318" w14:textId="77777777" w:rsidR="00952292" w:rsidRDefault="00952292" w:rsidP="00952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14:paraId="6B66F642" w14:textId="77777777" w:rsidR="00952292" w:rsidRDefault="00952292" w:rsidP="00952292">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68023A4F" w14:textId="77777777" w:rsidR="00952292" w:rsidRDefault="00952292" w:rsidP="00952292">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Προς: Δ.Ο.Ε. </w:t>
      </w:r>
      <w:r>
        <w:rPr>
          <w:rFonts w:ascii="Times New Roman" w:hAnsi="Times New Roman" w:cs="Times New Roman"/>
          <w:sz w:val="24"/>
          <w:szCs w:val="24"/>
        </w:rPr>
        <w:t xml:space="preserve"> </w:t>
      </w:r>
    </w:p>
    <w:p w14:paraId="3883DE1D" w14:textId="77777777" w:rsidR="00952292" w:rsidRDefault="00952292" w:rsidP="00952292">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Κοινοποίηση:</w:t>
      </w:r>
      <w:r w:rsidRPr="00952292">
        <w:rPr>
          <w:rFonts w:ascii="Times New Roman" w:hAnsi="Times New Roman" w:cs="Times New Roman"/>
          <w:b/>
          <w:sz w:val="24"/>
          <w:szCs w:val="24"/>
        </w:rPr>
        <w:t xml:space="preserve"> </w:t>
      </w:r>
      <w:r>
        <w:rPr>
          <w:rFonts w:ascii="Times New Roman" w:hAnsi="Times New Roman" w:cs="Times New Roman"/>
          <w:b/>
          <w:sz w:val="24"/>
          <w:szCs w:val="24"/>
        </w:rPr>
        <w:t xml:space="preserve">Τα μέλη του Συλλόγου μας,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14:paraId="35ECCA37" w14:textId="77777777" w:rsidR="00952292" w:rsidRDefault="00952292" w:rsidP="00952292">
      <w:pPr>
        <w:spacing w:after="0" w:line="240" w:lineRule="auto"/>
        <w:jc w:val="right"/>
        <w:outlineLvl w:val="0"/>
        <w:rPr>
          <w:rFonts w:ascii="Times New Roman" w:hAnsi="Times New Roman" w:cs="Times New Roman"/>
          <w:b/>
          <w:sz w:val="24"/>
          <w:szCs w:val="24"/>
        </w:rPr>
      </w:pPr>
    </w:p>
    <w:p w14:paraId="581664FD" w14:textId="77777777" w:rsidR="00320D08" w:rsidRDefault="00320D08"/>
    <w:p w14:paraId="6E2D22E9" w14:textId="77777777" w:rsidR="00D33CF1" w:rsidRDefault="00D33CF1" w:rsidP="00676F88">
      <w:pPr>
        <w:jc w:val="both"/>
        <w:rPr>
          <w:rFonts w:ascii="Times New Roman" w:hAnsi="Times New Roman" w:cs="Times New Roman"/>
          <w:b/>
          <w:sz w:val="24"/>
          <w:szCs w:val="24"/>
        </w:rPr>
      </w:pPr>
      <w:r w:rsidRPr="00676F88">
        <w:rPr>
          <w:rFonts w:ascii="Times New Roman" w:hAnsi="Times New Roman" w:cs="Times New Roman"/>
          <w:b/>
          <w:sz w:val="24"/>
          <w:szCs w:val="24"/>
        </w:rPr>
        <w:t xml:space="preserve">Θέμα: « Σχετικά με την απαράδεκτη και </w:t>
      </w:r>
      <w:proofErr w:type="spellStart"/>
      <w:r w:rsidRPr="00676F88">
        <w:rPr>
          <w:rFonts w:ascii="Times New Roman" w:hAnsi="Times New Roman" w:cs="Times New Roman"/>
          <w:b/>
          <w:sz w:val="24"/>
          <w:szCs w:val="24"/>
        </w:rPr>
        <w:t>απαξιωτική</w:t>
      </w:r>
      <w:proofErr w:type="spellEnd"/>
      <w:r w:rsidRPr="00676F88">
        <w:rPr>
          <w:rFonts w:ascii="Times New Roman" w:hAnsi="Times New Roman" w:cs="Times New Roman"/>
          <w:b/>
          <w:sz w:val="24"/>
          <w:szCs w:val="24"/>
        </w:rPr>
        <w:t xml:space="preserve"> για τα πρωτοβάθμια σωματεία – μέλη της Δ.Ο.Ε. απόφαση του Δ. Σ. της Δ.Ο.Ε. σχετικά με την αύξηση του ωραρίου των Νηπιαγωγών </w:t>
      </w:r>
      <w:proofErr w:type="spellStart"/>
      <w:r w:rsidRPr="00676F88">
        <w:rPr>
          <w:rFonts w:ascii="Times New Roman" w:hAnsi="Times New Roman" w:cs="Times New Roman"/>
          <w:b/>
          <w:sz w:val="24"/>
          <w:szCs w:val="24"/>
        </w:rPr>
        <w:t>αρ.πρ</w:t>
      </w:r>
      <w:proofErr w:type="spellEnd"/>
      <w:r w:rsidRPr="00676F88">
        <w:rPr>
          <w:rFonts w:ascii="Times New Roman" w:hAnsi="Times New Roman" w:cs="Times New Roman"/>
          <w:b/>
          <w:sz w:val="24"/>
          <w:szCs w:val="24"/>
        </w:rPr>
        <w:t xml:space="preserve">. </w:t>
      </w:r>
      <w:r w:rsidR="00676F88" w:rsidRPr="00676F88">
        <w:rPr>
          <w:rFonts w:ascii="Times New Roman" w:hAnsi="Times New Roman" w:cs="Times New Roman"/>
          <w:b/>
          <w:sz w:val="24"/>
          <w:szCs w:val="24"/>
        </w:rPr>
        <w:t>1283/21 – 1 – 2021</w:t>
      </w:r>
      <w:r w:rsidR="00676F88">
        <w:rPr>
          <w:rFonts w:ascii="Times New Roman" w:hAnsi="Times New Roman" w:cs="Times New Roman"/>
          <w:b/>
          <w:sz w:val="24"/>
          <w:szCs w:val="24"/>
        </w:rPr>
        <w:t xml:space="preserve">». </w:t>
      </w:r>
    </w:p>
    <w:p w14:paraId="54A13F27" w14:textId="77777777" w:rsidR="00676F88" w:rsidRDefault="00676F88" w:rsidP="00676F88">
      <w:pPr>
        <w:jc w:val="both"/>
        <w:rPr>
          <w:rFonts w:ascii="Times New Roman" w:hAnsi="Times New Roman" w:cs="Times New Roman"/>
          <w:b/>
          <w:sz w:val="24"/>
          <w:szCs w:val="24"/>
        </w:rPr>
      </w:pPr>
    </w:p>
    <w:p w14:paraId="49009468" w14:textId="77777777" w:rsidR="00676F88" w:rsidRDefault="00676F88" w:rsidP="00676F88">
      <w:pPr>
        <w:jc w:val="both"/>
        <w:rPr>
          <w:rFonts w:ascii="Times New Roman" w:hAnsi="Times New Roman" w:cs="Times New Roman"/>
          <w:b/>
          <w:sz w:val="24"/>
          <w:szCs w:val="24"/>
        </w:rPr>
      </w:pPr>
      <w:r>
        <w:rPr>
          <w:rFonts w:ascii="Times New Roman" w:hAnsi="Times New Roman" w:cs="Times New Roman"/>
          <w:b/>
          <w:sz w:val="24"/>
          <w:szCs w:val="24"/>
        </w:rPr>
        <w:t xml:space="preserve">Αγαπητοί συνάδελφοι, μέλη του Δ. Σ. της Δ.Ο.Ε. </w:t>
      </w:r>
    </w:p>
    <w:p w14:paraId="364A406F" w14:textId="77777777" w:rsidR="00676F88" w:rsidRDefault="00676F88" w:rsidP="00676F88">
      <w:pPr>
        <w:jc w:val="both"/>
        <w:rPr>
          <w:rFonts w:ascii="Times New Roman" w:hAnsi="Times New Roman" w:cs="Times New Roman"/>
          <w:b/>
          <w:sz w:val="24"/>
          <w:szCs w:val="24"/>
        </w:rPr>
      </w:pPr>
    </w:p>
    <w:p w14:paraId="5996B651" w14:textId="77777777" w:rsidR="00A477F0" w:rsidRDefault="00676F88" w:rsidP="00A477F0">
      <w:pPr>
        <w:spacing w:after="0" w:line="276" w:lineRule="auto"/>
        <w:ind w:firstLine="720"/>
        <w:jc w:val="both"/>
        <w:rPr>
          <w:rStyle w:val="a3"/>
          <w:rFonts w:ascii="Times New Roman" w:hAnsi="Times New Roman" w:cs="Times New Roman"/>
          <w:b/>
          <w:bCs/>
          <w:i w:val="0"/>
          <w:sz w:val="24"/>
          <w:szCs w:val="24"/>
          <w:shd w:val="clear" w:color="auto" w:fill="FFFFFF"/>
        </w:rPr>
      </w:pPr>
      <w:r>
        <w:rPr>
          <w:rFonts w:ascii="Times New Roman" w:hAnsi="Times New Roman" w:cs="Times New Roman"/>
          <w:b/>
          <w:sz w:val="24"/>
          <w:szCs w:val="24"/>
        </w:rPr>
        <w:t xml:space="preserve">με ιδιαίτερη θλίψη και αγανάκτηση ενημερωθήκαμε για το περιεχόμενο της απόφασης του Δ. Σ. της Δ.Ο.Ε. με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1283/21 – 1 – 2021 και θέμα: </w:t>
      </w:r>
      <w:r w:rsidR="00DA4A09">
        <w:rPr>
          <w:rFonts w:ascii="Times New Roman" w:hAnsi="Times New Roman" w:cs="Times New Roman"/>
          <w:b/>
          <w:sz w:val="24"/>
          <w:szCs w:val="24"/>
        </w:rPr>
        <w:t>«</w:t>
      </w:r>
      <w:r w:rsidR="00DA4A09" w:rsidRPr="00DA4A09">
        <w:rPr>
          <w:rFonts w:ascii="Times New Roman" w:eastAsia="Times New Roman" w:hAnsi="Times New Roman" w:cs="Times New Roman"/>
          <w:b/>
          <w:sz w:val="24"/>
          <w:szCs w:val="24"/>
          <w:lang w:eastAsia="el-GR"/>
        </w:rPr>
        <w:t xml:space="preserve">Η πολιτική ηγεσία του Υ.ΠΑΙ.Θ. έχοντας παντελή αδυναμία κατανόησης των προβλημάτων των σχολείων «αναστατώνει», χωρίς λόγο, την εκπαιδευτική καθημερινότητα. Αιφνιδιαστική, αναιτιολόγητη και απαράδεκτη παράταση της αποχώρησης των νηπίων. </w:t>
      </w:r>
      <w:r w:rsidR="00DA4A09" w:rsidRPr="00DA4A09">
        <w:rPr>
          <w:rFonts w:ascii="Times New Roman" w:eastAsia="Times New Roman" w:hAnsi="Times New Roman" w:cs="Times New Roman"/>
          <w:b/>
          <w:sz w:val="24"/>
          <w:szCs w:val="24"/>
          <w:u w:val="single"/>
          <w:lang w:eastAsia="el-GR"/>
        </w:rPr>
        <w:t>Συγκέντρωση διαμαρτυρίας στο Υ.ΠΑΙ.Θ. τη Δευτέρα 25 Ιανουαρίου 2021</w:t>
      </w:r>
      <w:r w:rsidR="00DA4A09">
        <w:rPr>
          <w:rFonts w:ascii="Times New Roman" w:eastAsia="Times New Roman" w:hAnsi="Times New Roman" w:cs="Times New Roman"/>
          <w:b/>
          <w:sz w:val="24"/>
          <w:szCs w:val="24"/>
          <w:u w:val="single"/>
          <w:lang w:eastAsia="el-GR"/>
        </w:rPr>
        <w:t>»</w:t>
      </w:r>
      <w:r w:rsidR="00DA4A09">
        <w:rPr>
          <w:rFonts w:ascii="Times New Roman" w:eastAsia="Times New Roman" w:hAnsi="Times New Roman" w:cs="Times New Roman"/>
          <w:b/>
          <w:sz w:val="24"/>
          <w:szCs w:val="24"/>
          <w:lang w:eastAsia="el-GR"/>
        </w:rPr>
        <w:t xml:space="preserve">, στην οποία αναφέρεται επί λέξη: </w:t>
      </w:r>
      <w:r w:rsidR="00DA4A09" w:rsidRPr="00A477F0">
        <w:rPr>
          <w:rFonts w:ascii="Times New Roman" w:eastAsia="Times New Roman" w:hAnsi="Times New Roman" w:cs="Times New Roman"/>
          <w:b/>
          <w:sz w:val="24"/>
          <w:szCs w:val="24"/>
          <w:lang w:eastAsia="el-GR"/>
        </w:rPr>
        <w:t>«…….</w:t>
      </w:r>
      <w:r w:rsidR="00A477F0" w:rsidRPr="00A477F0">
        <w:rPr>
          <w:rStyle w:val="a3"/>
          <w:rFonts w:ascii="Times New Roman" w:hAnsi="Times New Roman" w:cs="Times New Roman"/>
          <w:bCs/>
          <w:i w:val="0"/>
          <w:sz w:val="24"/>
          <w:szCs w:val="24"/>
          <w:shd w:val="clear" w:color="auto" w:fill="FFFFFF"/>
        </w:rPr>
        <w:t>Κατά τη διάρκεια της περιόδου, από την έκδοση της Υπουργικής Απόφασης μέχρι και σήμερα,</w:t>
      </w:r>
      <w:r w:rsidR="00A477F0" w:rsidRPr="00A477F0">
        <w:rPr>
          <w:rStyle w:val="a3"/>
          <w:rFonts w:ascii="Times New Roman" w:hAnsi="Times New Roman" w:cs="Times New Roman"/>
          <w:bCs/>
          <w:i w:val="0"/>
          <w:color w:val="FF0000"/>
          <w:sz w:val="24"/>
          <w:szCs w:val="24"/>
          <w:shd w:val="clear" w:color="auto" w:fill="FFFFFF"/>
        </w:rPr>
        <w:t xml:space="preserve"> </w:t>
      </w:r>
      <w:r w:rsidR="00A477F0" w:rsidRPr="00A477F0">
        <w:rPr>
          <w:rStyle w:val="a3"/>
          <w:rFonts w:ascii="Times New Roman" w:hAnsi="Times New Roman" w:cs="Times New Roman"/>
          <w:b/>
          <w:bCs/>
          <w:i w:val="0"/>
          <w:sz w:val="24"/>
          <w:szCs w:val="24"/>
          <w:shd w:val="clear" w:color="auto" w:fill="FFFFFF"/>
        </w:rPr>
        <w:t xml:space="preserve">το Δ.Σ. της Δ.Ο.Ε. έχει εξετάσει ενδελεχώς, μέσω και της νομικής του υπηρεσίας, όλες τις πτυχές του θέματος και </w:t>
      </w:r>
      <w:proofErr w:type="spellStart"/>
      <w:r w:rsidR="00A477F0" w:rsidRPr="00A477F0">
        <w:rPr>
          <w:rStyle w:val="a3"/>
          <w:rFonts w:ascii="Times New Roman" w:hAnsi="Times New Roman" w:cs="Times New Roman"/>
          <w:b/>
          <w:bCs/>
          <w:i w:val="0"/>
          <w:sz w:val="24"/>
          <w:szCs w:val="24"/>
          <w:shd w:val="clear" w:color="auto" w:fill="FFFFFF"/>
        </w:rPr>
        <w:t>εφιστά</w:t>
      </w:r>
      <w:proofErr w:type="spellEnd"/>
      <w:r w:rsidR="00A477F0" w:rsidRPr="00A477F0">
        <w:rPr>
          <w:rStyle w:val="a3"/>
          <w:rFonts w:ascii="Times New Roman" w:hAnsi="Times New Roman" w:cs="Times New Roman"/>
          <w:b/>
          <w:bCs/>
          <w:i w:val="0"/>
          <w:sz w:val="24"/>
          <w:szCs w:val="24"/>
          <w:shd w:val="clear" w:color="auto" w:fill="FFFFFF"/>
        </w:rPr>
        <w:t xml:space="preserve"> την προσοχή στη χρήση επισφαλών διοικητικά τρόπων διαχείρισης του συγκεκριμένου ζητήματος (π.χ. χρήση πρακτικών συλλόγου διδασκόντων…)</w:t>
      </w:r>
      <w:r w:rsidR="00A477F0" w:rsidRPr="00A477F0">
        <w:rPr>
          <w:rStyle w:val="a3"/>
          <w:rFonts w:ascii="Times New Roman" w:hAnsi="Times New Roman" w:cs="Times New Roman"/>
          <w:bCs/>
          <w:i w:val="0"/>
          <w:sz w:val="24"/>
          <w:szCs w:val="24"/>
          <w:shd w:val="clear" w:color="auto" w:fill="FFFFFF"/>
        </w:rPr>
        <w:t xml:space="preserve"> από τους Συλλόγους Διδασκόντων. </w:t>
      </w:r>
      <w:r w:rsidR="00A477F0" w:rsidRPr="00A477F0">
        <w:rPr>
          <w:rStyle w:val="a3"/>
          <w:rFonts w:ascii="Times New Roman" w:hAnsi="Times New Roman" w:cs="Times New Roman"/>
          <w:b/>
          <w:bCs/>
          <w:i w:val="0"/>
          <w:sz w:val="24"/>
          <w:szCs w:val="24"/>
          <w:shd w:val="clear" w:color="auto" w:fill="FFFFFF"/>
        </w:rPr>
        <w:t>Η μάχη που δίνουμε είναι πολιτική  και θα πρέπει να εξαντληθούν όλα τα δυνατά μέσα που έχει στα χέρια του το Δ.Σ. της Δ.Ο.Ε.</w:t>
      </w:r>
      <w:r w:rsidR="00A477F0">
        <w:rPr>
          <w:rStyle w:val="a3"/>
          <w:rFonts w:ascii="Times New Roman" w:hAnsi="Times New Roman" w:cs="Times New Roman"/>
          <w:b/>
          <w:bCs/>
          <w:i w:val="0"/>
          <w:sz w:val="24"/>
          <w:szCs w:val="24"/>
          <w:shd w:val="clear" w:color="auto" w:fill="FFFFFF"/>
        </w:rPr>
        <w:t xml:space="preserve">». </w:t>
      </w:r>
    </w:p>
    <w:p w14:paraId="05DD3305" w14:textId="77777777" w:rsidR="009A62EA" w:rsidRPr="00A604C7" w:rsidRDefault="009A62EA" w:rsidP="00A477F0">
      <w:pPr>
        <w:spacing w:after="0" w:line="276" w:lineRule="auto"/>
        <w:ind w:firstLine="720"/>
        <w:jc w:val="both"/>
        <w:rPr>
          <w:rStyle w:val="a3"/>
          <w:rFonts w:ascii="Times New Roman" w:hAnsi="Times New Roman" w:cs="Times New Roman"/>
          <w:bCs/>
          <w:i w:val="0"/>
          <w:sz w:val="24"/>
          <w:szCs w:val="24"/>
          <w:shd w:val="clear" w:color="auto" w:fill="FFFFFF"/>
        </w:rPr>
      </w:pPr>
      <w:r w:rsidRPr="00A604C7">
        <w:rPr>
          <w:rStyle w:val="a3"/>
          <w:rFonts w:ascii="Times New Roman" w:hAnsi="Times New Roman" w:cs="Times New Roman"/>
          <w:bCs/>
          <w:i w:val="0"/>
          <w:sz w:val="24"/>
          <w:szCs w:val="24"/>
          <w:shd w:val="clear" w:color="auto" w:fill="FFFFFF"/>
        </w:rPr>
        <w:t xml:space="preserve">Αναρωτιόμαστε αν η νομική υπηρεσία του Δ. Σ. της Δ.Ο.Ε. ασχολήθηκε έως τώρα με τη «νομιμότητα» αντίστοιχων πρακτικών των συλλόγων διδασκόντων των Δημοτικών Σχολείων και Νηπιαγωγείων της χώρας που συντάσσονται με βάση τις οδηγίες του ΥΠΑΙΘ, κατά παράβαση των ισχυόντων, για τη λειτουργία των σχολικών μονάδων, διατάξεων του Π.Δ. 79/2017 περί της ώρας προσέλευσης και αποχώρησης των μαθητών με στόχο την αποφυγή του συγχρωτισμού των μαθητών και των γονέων τους υπό τις έκτακτες συνθήκες της πανδημίας του ιού </w:t>
      </w:r>
      <w:proofErr w:type="spellStart"/>
      <w:r w:rsidRPr="00A604C7">
        <w:rPr>
          <w:rStyle w:val="a3"/>
          <w:rFonts w:ascii="Times New Roman" w:hAnsi="Times New Roman" w:cs="Times New Roman"/>
          <w:bCs/>
          <w:i w:val="0"/>
          <w:sz w:val="24"/>
          <w:szCs w:val="24"/>
          <w:shd w:val="clear" w:color="auto" w:fill="FFFFFF"/>
          <w:lang w:val="en-US"/>
        </w:rPr>
        <w:t>covid</w:t>
      </w:r>
      <w:proofErr w:type="spellEnd"/>
      <w:r w:rsidRPr="00A604C7">
        <w:rPr>
          <w:rStyle w:val="a3"/>
          <w:rFonts w:ascii="Times New Roman" w:hAnsi="Times New Roman" w:cs="Times New Roman"/>
          <w:bCs/>
          <w:i w:val="0"/>
          <w:sz w:val="24"/>
          <w:szCs w:val="24"/>
          <w:shd w:val="clear" w:color="auto" w:fill="FFFFFF"/>
        </w:rPr>
        <w:t xml:space="preserve"> 19. Διότι</w:t>
      </w:r>
      <w:r w:rsidR="00A604C7" w:rsidRPr="00A604C7">
        <w:rPr>
          <w:rStyle w:val="a3"/>
          <w:rFonts w:ascii="Times New Roman" w:hAnsi="Times New Roman" w:cs="Times New Roman"/>
          <w:bCs/>
          <w:i w:val="0"/>
          <w:sz w:val="24"/>
          <w:szCs w:val="24"/>
          <w:shd w:val="clear" w:color="auto" w:fill="FFFFFF"/>
        </w:rPr>
        <w:t>,</w:t>
      </w:r>
      <w:r w:rsidRPr="00A604C7">
        <w:rPr>
          <w:rStyle w:val="a3"/>
          <w:rFonts w:ascii="Times New Roman" w:hAnsi="Times New Roman" w:cs="Times New Roman"/>
          <w:bCs/>
          <w:i w:val="0"/>
          <w:sz w:val="24"/>
          <w:szCs w:val="24"/>
          <w:shd w:val="clear" w:color="auto" w:fill="FFFFFF"/>
        </w:rPr>
        <w:t xml:space="preserve"> αν η νομική υπηρεσία της Δ.Ο.Ε. είχε ενδελεχώς </w:t>
      </w:r>
      <w:r w:rsidR="0033602F" w:rsidRPr="00A604C7">
        <w:rPr>
          <w:rStyle w:val="a3"/>
          <w:rFonts w:ascii="Times New Roman" w:hAnsi="Times New Roman" w:cs="Times New Roman"/>
          <w:bCs/>
          <w:i w:val="0"/>
          <w:sz w:val="24"/>
          <w:szCs w:val="24"/>
          <w:shd w:val="clear" w:color="auto" w:fill="FFFFFF"/>
        </w:rPr>
        <w:t>ασχοληθεί, όλο το προηγούμενο διάστημα</w:t>
      </w:r>
      <w:r w:rsidR="00A604C7" w:rsidRPr="00A604C7">
        <w:rPr>
          <w:rStyle w:val="a3"/>
          <w:rFonts w:ascii="Times New Roman" w:hAnsi="Times New Roman" w:cs="Times New Roman"/>
          <w:bCs/>
          <w:i w:val="0"/>
          <w:sz w:val="24"/>
          <w:szCs w:val="24"/>
          <w:shd w:val="clear" w:color="auto" w:fill="FFFFFF"/>
        </w:rPr>
        <w:t xml:space="preserve"> με τη νομιμότητα των πρακτικών που συντάσσονται από τους συλλόγους των διδασκόντων και ορίζουν με ευελιξία το ωράριο προσέλευσης και αποχώρησης των μαθητών από </w:t>
      </w:r>
      <w:r w:rsidR="00A604C7" w:rsidRPr="00A604C7">
        <w:rPr>
          <w:rStyle w:val="a3"/>
          <w:rFonts w:ascii="Times New Roman" w:hAnsi="Times New Roman" w:cs="Times New Roman"/>
          <w:bCs/>
          <w:i w:val="0"/>
          <w:sz w:val="24"/>
          <w:szCs w:val="24"/>
          <w:shd w:val="clear" w:color="auto" w:fill="FFFFFF"/>
        </w:rPr>
        <w:lastRenderedPageBreak/>
        <w:t xml:space="preserve">08:00 έως 08:20 και από 13:05 έως 13:20 στα Δημοτικά Σχολεία της χώρας και αντίστοιχα στα Νηπιαγωγεία για το τρέχον σχολικό έτος, θα έπρεπε να εγκαλέσει ως </w:t>
      </w:r>
      <w:proofErr w:type="spellStart"/>
      <w:r w:rsidR="00A604C7" w:rsidRPr="00A604C7">
        <w:rPr>
          <w:rStyle w:val="a3"/>
          <w:rFonts w:ascii="Times New Roman" w:hAnsi="Times New Roman" w:cs="Times New Roman"/>
          <w:bCs/>
          <w:i w:val="0"/>
          <w:sz w:val="24"/>
          <w:szCs w:val="24"/>
          <w:shd w:val="clear" w:color="auto" w:fill="FFFFFF"/>
        </w:rPr>
        <w:t>παρανομούντες</w:t>
      </w:r>
      <w:proofErr w:type="spellEnd"/>
      <w:r w:rsidR="00A604C7" w:rsidRPr="00A604C7">
        <w:rPr>
          <w:rStyle w:val="a3"/>
          <w:rFonts w:ascii="Times New Roman" w:hAnsi="Times New Roman" w:cs="Times New Roman"/>
          <w:bCs/>
          <w:i w:val="0"/>
          <w:sz w:val="24"/>
          <w:szCs w:val="24"/>
          <w:shd w:val="clear" w:color="auto" w:fill="FFFFFF"/>
        </w:rPr>
        <w:t xml:space="preserve"> όλες/όλους τις/τους συναδέλφους – μέλη της και φυσικά πριν από αυτούς την πολιτική ηγεσία του ΥΠΑΙΘ για τις εγκυκλίους και οδηγίες που εκδίδει, πράγμα το οποίο δεν έκανε ποτέ μέχρι στιγμής σε αντίθεση με την συγκεκριμένη διατύπωση που για πρώτη φορά χρησιμοποιεί το Δ. Σ. της Δ.Ο.Ε. με τόση επίταση σε απόφασή του. </w:t>
      </w:r>
      <w:r w:rsidRPr="00A604C7">
        <w:rPr>
          <w:rStyle w:val="a3"/>
          <w:rFonts w:ascii="Times New Roman" w:hAnsi="Times New Roman" w:cs="Times New Roman"/>
          <w:bCs/>
          <w:i w:val="0"/>
          <w:sz w:val="24"/>
          <w:szCs w:val="24"/>
          <w:shd w:val="clear" w:color="auto" w:fill="FFFFFF"/>
        </w:rPr>
        <w:t xml:space="preserve"> </w:t>
      </w:r>
    </w:p>
    <w:p w14:paraId="11FB0862" w14:textId="77777777" w:rsidR="009A62EA" w:rsidRPr="009A62EA" w:rsidRDefault="00A477F0" w:rsidP="00A604C7">
      <w:pPr>
        <w:spacing w:after="0" w:line="240" w:lineRule="auto"/>
        <w:ind w:firstLine="720"/>
        <w:jc w:val="both"/>
        <w:rPr>
          <w:rFonts w:ascii="Times New Roman" w:eastAsia="Times New Roman" w:hAnsi="Times New Roman" w:cs="Times New Roman"/>
          <w:b/>
          <w:color w:val="FF0000"/>
          <w:sz w:val="24"/>
          <w:szCs w:val="24"/>
          <w:lang w:eastAsia="el-GR"/>
        </w:rPr>
      </w:pPr>
      <w:r w:rsidRPr="00A604C7">
        <w:rPr>
          <w:rStyle w:val="a3"/>
          <w:rFonts w:ascii="Times New Roman" w:hAnsi="Times New Roman" w:cs="Times New Roman"/>
          <w:b/>
          <w:bCs/>
          <w:i w:val="0"/>
          <w:color w:val="FF0000"/>
          <w:sz w:val="24"/>
          <w:szCs w:val="24"/>
          <w:shd w:val="clear" w:color="auto" w:fill="FFFFFF"/>
        </w:rPr>
        <w:t xml:space="preserve"> </w:t>
      </w:r>
      <w:r w:rsidR="00A604C7" w:rsidRPr="00A604C7">
        <w:rPr>
          <w:rStyle w:val="a3"/>
          <w:rFonts w:ascii="Times New Roman" w:eastAsia="Times New Roman" w:hAnsi="Times New Roman" w:cs="Times New Roman"/>
          <w:b/>
          <w:i w:val="0"/>
          <w:iCs w:val="0"/>
          <w:sz w:val="24"/>
          <w:szCs w:val="24"/>
          <w:lang w:eastAsia="el-GR"/>
        </w:rPr>
        <w:t xml:space="preserve">Το Δ. Σ. του Συλλόγου </w:t>
      </w:r>
      <w:proofErr w:type="spellStart"/>
      <w:r w:rsidR="00A604C7" w:rsidRPr="00A604C7">
        <w:rPr>
          <w:rStyle w:val="a3"/>
          <w:rFonts w:ascii="Times New Roman" w:eastAsia="Times New Roman" w:hAnsi="Times New Roman" w:cs="Times New Roman"/>
          <w:b/>
          <w:i w:val="0"/>
          <w:iCs w:val="0"/>
          <w:sz w:val="24"/>
          <w:szCs w:val="24"/>
          <w:lang w:eastAsia="el-GR"/>
        </w:rPr>
        <w:t>Εκπ</w:t>
      </w:r>
      <w:proofErr w:type="spellEnd"/>
      <w:r w:rsidR="00A604C7" w:rsidRPr="00A604C7">
        <w:rPr>
          <w:rStyle w:val="a3"/>
          <w:rFonts w:ascii="Times New Roman" w:eastAsia="Times New Roman" w:hAnsi="Times New Roman" w:cs="Times New Roman"/>
          <w:b/>
          <w:i w:val="0"/>
          <w:iCs w:val="0"/>
          <w:sz w:val="24"/>
          <w:szCs w:val="24"/>
          <w:lang w:eastAsia="el-GR"/>
        </w:rPr>
        <w:t>/</w:t>
      </w:r>
      <w:proofErr w:type="spellStart"/>
      <w:r w:rsidR="00A604C7" w:rsidRPr="00A604C7">
        <w:rPr>
          <w:rStyle w:val="a3"/>
          <w:rFonts w:ascii="Times New Roman" w:eastAsia="Times New Roman" w:hAnsi="Times New Roman" w:cs="Times New Roman"/>
          <w:b/>
          <w:i w:val="0"/>
          <w:iCs w:val="0"/>
          <w:sz w:val="24"/>
          <w:szCs w:val="24"/>
          <w:lang w:eastAsia="el-GR"/>
        </w:rPr>
        <w:t>κών</w:t>
      </w:r>
      <w:proofErr w:type="spellEnd"/>
      <w:r w:rsidR="00A604C7" w:rsidRPr="00A604C7">
        <w:rPr>
          <w:rStyle w:val="a3"/>
          <w:rFonts w:ascii="Times New Roman" w:eastAsia="Times New Roman" w:hAnsi="Times New Roman" w:cs="Times New Roman"/>
          <w:b/>
          <w:i w:val="0"/>
          <w:iCs w:val="0"/>
          <w:sz w:val="24"/>
          <w:szCs w:val="24"/>
          <w:lang w:eastAsia="el-GR"/>
        </w:rPr>
        <w:t xml:space="preserve"> Π. Ε. Αμαρουσίου θεωρεί εξαιρετικά ατυχή τη διατύπωση αυτή και ιδιαίτερα επικίνδυνη τη συγκεκριμένη απόφαση του Δ. Σ. της Δ.Ο.Ε., διότι βρίσκεται </w:t>
      </w:r>
      <w:r w:rsidR="00A604C7" w:rsidRPr="00A604C7">
        <w:rPr>
          <w:rFonts w:ascii="Times New Roman" w:eastAsia="Times New Roman" w:hAnsi="Times New Roman" w:cs="Times New Roman"/>
          <w:b/>
          <w:sz w:val="24"/>
          <w:szCs w:val="24"/>
          <w:lang w:eastAsia="el-GR"/>
        </w:rPr>
        <w:t>σ</w:t>
      </w:r>
      <w:r w:rsidR="009A62EA" w:rsidRPr="009A62EA">
        <w:rPr>
          <w:rFonts w:ascii="Times New Roman" w:eastAsia="Times New Roman" w:hAnsi="Times New Roman" w:cs="Times New Roman"/>
          <w:b/>
          <w:sz w:val="24"/>
          <w:szCs w:val="24"/>
          <w:lang w:eastAsia="el-GR"/>
        </w:rPr>
        <w:t>ε τροχιά όχι απλά συναίνεσης και υποταγής αλλά στήρ</w:t>
      </w:r>
      <w:r w:rsidR="00A604C7" w:rsidRPr="00A604C7">
        <w:rPr>
          <w:rFonts w:ascii="Times New Roman" w:eastAsia="Times New Roman" w:hAnsi="Times New Roman" w:cs="Times New Roman"/>
          <w:b/>
          <w:sz w:val="24"/>
          <w:szCs w:val="24"/>
          <w:lang w:eastAsia="el-GR"/>
        </w:rPr>
        <w:t xml:space="preserve">ιξης της κυβερνητικής πολιτικής.  Η πλειοψηφία του Δ. Σ. της </w:t>
      </w:r>
      <w:r w:rsidR="009A62EA" w:rsidRPr="009A62EA">
        <w:rPr>
          <w:rFonts w:ascii="Times New Roman" w:eastAsia="Times New Roman" w:hAnsi="Times New Roman" w:cs="Times New Roman"/>
          <w:b/>
          <w:sz w:val="24"/>
          <w:szCs w:val="24"/>
          <w:lang w:eastAsia="el-GR"/>
        </w:rPr>
        <w:t>ΔΟΕ (ΔΑΚΕ – ΔΗΣΥ – ΕΡΑ – ΑΕΕΚΕ) προχώρησε σε μία απαράδεκτη, πρωτοφανή για τη συνδικαλιστική ιστορία</w:t>
      </w:r>
      <w:r w:rsidR="00A604C7" w:rsidRPr="00A604C7">
        <w:rPr>
          <w:rFonts w:ascii="Times New Roman" w:eastAsia="Times New Roman" w:hAnsi="Times New Roman" w:cs="Times New Roman"/>
          <w:b/>
          <w:sz w:val="24"/>
          <w:szCs w:val="24"/>
          <w:lang w:eastAsia="el-GR"/>
        </w:rPr>
        <w:t xml:space="preserve"> του κλάδου απόφαση</w:t>
      </w:r>
      <w:r w:rsidR="009A62EA" w:rsidRPr="009A62EA">
        <w:rPr>
          <w:rFonts w:ascii="Times New Roman" w:eastAsia="Times New Roman" w:hAnsi="Times New Roman" w:cs="Times New Roman"/>
          <w:b/>
          <w:sz w:val="24"/>
          <w:szCs w:val="24"/>
          <w:lang w:eastAsia="el-GR"/>
        </w:rPr>
        <w:t xml:space="preserve"> με την οποία,  επι</w:t>
      </w:r>
      <w:r w:rsidR="00A604C7" w:rsidRPr="00A604C7">
        <w:rPr>
          <w:rFonts w:ascii="Times New Roman" w:eastAsia="Times New Roman" w:hAnsi="Times New Roman" w:cs="Times New Roman"/>
          <w:b/>
          <w:sz w:val="24"/>
          <w:szCs w:val="24"/>
          <w:lang w:eastAsia="el-GR"/>
        </w:rPr>
        <w:t xml:space="preserve">χειρείται να </w:t>
      </w:r>
      <w:proofErr w:type="spellStart"/>
      <w:r w:rsidR="00A604C7" w:rsidRPr="00A604C7">
        <w:rPr>
          <w:rFonts w:ascii="Times New Roman" w:eastAsia="Times New Roman" w:hAnsi="Times New Roman" w:cs="Times New Roman"/>
          <w:b/>
          <w:sz w:val="24"/>
          <w:szCs w:val="24"/>
          <w:lang w:eastAsia="el-GR"/>
        </w:rPr>
        <w:t>συκοφαντηθούν</w:t>
      </w:r>
      <w:proofErr w:type="spellEnd"/>
      <w:r w:rsidR="00A604C7" w:rsidRPr="00A604C7">
        <w:rPr>
          <w:rFonts w:ascii="Times New Roman" w:eastAsia="Times New Roman" w:hAnsi="Times New Roman" w:cs="Times New Roman"/>
          <w:b/>
          <w:sz w:val="24"/>
          <w:szCs w:val="24"/>
          <w:lang w:eastAsia="el-GR"/>
        </w:rPr>
        <w:t xml:space="preserve"> τα πρωτοβάθμια σωματεία – μέλη της Δ.Ο.Ε. που επέλεξαν με αποφάσεις τους, ως τρόπο αντίδρασης στην εφαρμογή της υπουργικής απόφασης περί αυξήσεως του ωραρίου των </w:t>
      </w:r>
      <w:proofErr w:type="spellStart"/>
      <w:r w:rsidR="00A604C7" w:rsidRPr="00A604C7">
        <w:rPr>
          <w:rFonts w:ascii="Times New Roman" w:eastAsia="Times New Roman" w:hAnsi="Times New Roman" w:cs="Times New Roman"/>
          <w:b/>
          <w:sz w:val="24"/>
          <w:szCs w:val="24"/>
          <w:lang w:eastAsia="el-GR"/>
        </w:rPr>
        <w:t>συναδελφισσών</w:t>
      </w:r>
      <w:proofErr w:type="spellEnd"/>
      <w:r w:rsidR="00A604C7" w:rsidRPr="00A604C7">
        <w:rPr>
          <w:rFonts w:ascii="Times New Roman" w:eastAsia="Times New Roman" w:hAnsi="Times New Roman" w:cs="Times New Roman"/>
          <w:b/>
          <w:sz w:val="24"/>
          <w:szCs w:val="24"/>
          <w:lang w:eastAsia="el-GR"/>
        </w:rPr>
        <w:t xml:space="preserve"> Νηπιαγωγών τη </w:t>
      </w:r>
      <w:r w:rsidR="009A62EA" w:rsidRPr="009A62EA">
        <w:rPr>
          <w:rFonts w:ascii="Times New Roman" w:eastAsia="Times New Roman" w:hAnsi="Times New Roman" w:cs="Times New Roman"/>
          <w:b/>
          <w:sz w:val="24"/>
          <w:szCs w:val="24"/>
          <w:lang w:eastAsia="el-GR"/>
        </w:rPr>
        <w:t xml:space="preserve"> χρήση πρακτικών </w:t>
      </w:r>
      <w:r w:rsidR="00A604C7" w:rsidRPr="00A604C7">
        <w:rPr>
          <w:rFonts w:ascii="Times New Roman" w:eastAsia="Times New Roman" w:hAnsi="Times New Roman" w:cs="Times New Roman"/>
          <w:b/>
          <w:sz w:val="24"/>
          <w:szCs w:val="24"/>
          <w:lang w:eastAsia="el-GR"/>
        </w:rPr>
        <w:t xml:space="preserve">των συλλόγων διδασκόντων και να διασπείρουν το φόβο μεταξύ των Νηπιαγωγών ώστε να μην υπάρξουν ουσιαστικές αντιδράσεις στην εφαρμογή της υπουργικής απόφασης που αυξάνει το ωράριο των Νηπιαγωγών. </w:t>
      </w:r>
      <w:r w:rsidR="009A62EA" w:rsidRPr="009A62EA">
        <w:rPr>
          <w:rFonts w:ascii="Times New Roman" w:eastAsia="Times New Roman" w:hAnsi="Times New Roman" w:cs="Times New Roman"/>
          <w:b/>
          <w:sz w:val="24"/>
          <w:szCs w:val="24"/>
          <w:lang w:eastAsia="el-GR"/>
        </w:rPr>
        <w:t xml:space="preserve"> </w:t>
      </w:r>
    </w:p>
    <w:p w14:paraId="667D489A" w14:textId="77777777" w:rsidR="009A62EA" w:rsidRPr="009A62EA" w:rsidRDefault="009A62EA" w:rsidP="00A604C7">
      <w:pPr>
        <w:spacing w:before="100" w:beforeAutospacing="1" w:after="100" w:afterAutospacing="1" w:line="240" w:lineRule="auto"/>
        <w:jc w:val="both"/>
        <w:rPr>
          <w:rFonts w:ascii="Times New Roman" w:eastAsia="Times New Roman" w:hAnsi="Times New Roman" w:cs="Times New Roman"/>
          <w:lang w:eastAsia="el-GR"/>
        </w:rPr>
      </w:pPr>
      <w:r w:rsidRPr="009A62EA">
        <w:rPr>
          <w:rFonts w:ascii="Times New Roman" w:eastAsia="Times New Roman" w:hAnsi="Times New Roman" w:cs="Times New Roman"/>
          <w:sz w:val="24"/>
          <w:szCs w:val="24"/>
          <w:lang w:eastAsia="el-GR"/>
        </w:rPr>
        <w:t xml:space="preserve">Στην πραγματικότητα η πλειοψηφία του Δ.Σ. της ΔΟΕ (ΔΑΚΕ – ΔΗΣΥ – ΕΡΑ – ΑΕΕΚΕ)  καλύπτει  την κυβέρνηση, την καλεί και της προσφέρει απόλυτη στήριξη και επιχειρήματα για να στραφεί ενάντια σε αποφάσεις πρωτοβάθμιων σωματείων και των συναδέλφων! </w:t>
      </w:r>
    </w:p>
    <w:p w14:paraId="6F573434" w14:textId="77777777" w:rsidR="00A604C7" w:rsidRDefault="009A62EA" w:rsidP="00A604C7">
      <w:pPr>
        <w:spacing w:before="100" w:beforeAutospacing="1" w:after="100" w:afterAutospacing="1" w:line="240" w:lineRule="auto"/>
        <w:jc w:val="both"/>
        <w:rPr>
          <w:rFonts w:ascii="Times New Roman" w:eastAsia="Times New Roman" w:hAnsi="Times New Roman" w:cs="Times New Roman"/>
          <w:lang w:eastAsia="el-GR"/>
        </w:rPr>
      </w:pPr>
      <w:r w:rsidRPr="009A62EA">
        <w:rPr>
          <w:rFonts w:ascii="Times New Roman" w:eastAsia="Times New Roman" w:hAnsi="Times New Roman" w:cs="Times New Roman"/>
          <w:sz w:val="24"/>
          <w:szCs w:val="24"/>
          <w:lang w:eastAsia="el-GR"/>
        </w:rPr>
        <w:t xml:space="preserve">Η πλειοψηφία του Δ.Σ. της ΔΟΕ (ΔΑΚΕ – ΔΗΣΥ – ΕΡΑ – ΑΕΕΚΕ) επιχειρεί να τρομοκρατήσει τους συλλόγους διδασκόντων και να εκθέσει τα </w:t>
      </w:r>
      <w:r w:rsidR="00A604C7" w:rsidRPr="00A604C7">
        <w:rPr>
          <w:rFonts w:ascii="Times New Roman" w:eastAsia="Times New Roman" w:hAnsi="Times New Roman" w:cs="Times New Roman"/>
          <w:sz w:val="24"/>
          <w:szCs w:val="24"/>
          <w:lang w:eastAsia="el-GR"/>
        </w:rPr>
        <w:t>πρωτοβάθμια σωματεία – μέλη της</w:t>
      </w:r>
      <w:r w:rsidRPr="009A62EA">
        <w:rPr>
          <w:rFonts w:ascii="Times New Roman" w:eastAsia="Times New Roman" w:hAnsi="Times New Roman" w:cs="Times New Roman"/>
          <w:sz w:val="24"/>
          <w:szCs w:val="24"/>
          <w:lang w:eastAsia="el-GR"/>
        </w:rPr>
        <w:t xml:space="preserve"> και</w:t>
      </w:r>
      <w:r w:rsidRPr="009A62EA">
        <w:rPr>
          <w:rFonts w:ascii="Times New Roman" w:eastAsia="Times New Roman" w:hAnsi="Times New Roman" w:cs="Times New Roman"/>
          <w:color w:val="FF0000"/>
          <w:sz w:val="24"/>
          <w:szCs w:val="24"/>
          <w:lang w:eastAsia="el-GR"/>
        </w:rPr>
        <w:t xml:space="preserve"> </w:t>
      </w:r>
      <w:r w:rsidRPr="009A62EA">
        <w:rPr>
          <w:rFonts w:ascii="Times New Roman" w:eastAsia="Times New Roman" w:hAnsi="Times New Roman" w:cs="Times New Roman"/>
          <w:sz w:val="24"/>
          <w:szCs w:val="24"/>
          <w:lang w:eastAsia="el-GR"/>
        </w:rPr>
        <w:t>υπαγορεύει μία συμμαχία με το ΥΠΑΙΘ και την κυβερνητική πολιτική. Αποτελεί μία καθαρή πολιτική επιλογή για τον συνδικαλισμό εντός «των ορίων» που θέτει ο ρεαλισμός της κυρίαρχης πολιτικής, της ΕΕ και του ΟΟΣΑ.</w:t>
      </w:r>
    </w:p>
    <w:p w14:paraId="7F7A9D2E" w14:textId="77777777" w:rsidR="009A62EA" w:rsidRPr="009A62EA" w:rsidRDefault="009A62EA" w:rsidP="00A604C7">
      <w:pPr>
        <w:spacing w:before="100" w:beforeAutospacing="1" w:after="100" w:afterAutospacing="1" w:line="240" w:lineRule="auto"/>
        <w:jc w:val="both"/>
        <w:rPr>
          <w:rFonts w:ascii="Times New Roman" w:eastAsia="Times New Roman" w:hAnsi="Times New Roman" w:cs="Times New Roman"/>
          <w:lang w:eastAsia="el-GR"/>
        </w:rPr>
      </w:pPr>
      <w:r w:rsidRPr="009A62EA">
        <w:rPr>
          <w:rFonts w:ascii="Times New Roman" w:eastAsia="Times New Roman" w:hAnsi="Times New Roman" w:cs="Times New Roman"/>
          <w:sz w:val="24"/>
          <w:szCs w:val="24"/>
          <w:lang w:eastAsia="el-GR"/>
        </w:rPr>
        <w:t xml:space="preserve">Ταυτόχρονα  παριστάνοντας ότι ασκεί το συνδικαλιστικό της καθήκον απαιτεί  την ανάκληση της Υ. Α. και ζητάει  συνάντηση με την </w:t>
      </w:r>
      <w:r w:rsidR="00A604C7" w:rsidRPr="00A604C7">
        <w:rPr>
          <w:rFonts w:ascii="Times New Roman" w:eastAsia="Times New Roman" w:hAnsi="Times New Roman" w:cs="Times New Roman"/>
          <w:sz w:val="24"/>
          <w:szCs w:val="24"/>
          <w:lang w:eastAsia="el-GR"/>
        </w:rPr>
        <w:t xml:space="preserve">Υπουργό Παιδείας κα </w:t>
      </w:r>
      <w:proofErr w:type="spellStart"/>
      <w:r w:rsidRPr="009A62EA">
        <w:rPr>
          <w:rFonts w:ascii="Times New Roman" w:eastAsia="Times New Roman" w:hAnsi="Times New Roman" w:cs="Times New Roman"/>
          <w:sz w:val="24"/>
          <w:szCs w:val="24"/>
          <w:lang w:eastAsia="el-GR"/>
        </w:rPr>
        <w:t>Κεραμέως</w:t>
      </w:r>
      <w:proofErr w:type="spellEnd"/>
      <w:r w:rsidRPr="009A62EA">
        <w:rPr>
          <w:rFonts w:ascii="Times New Roman" w:eastAsia="Times New Roman" w:hAnsi="Times New Roman" w:cs="Times New Roman"/>
          <w:sz w:val="24"/>
          <w:szCs w:val="24"/>
          <w:lang w:eastAsia="el-GR"/>
        </w:rPr>
        <w:t>, δύο μέρες μετά τη συνάντηση –</w:t>
      </w:r>
      <w:r w:rsidR="00A604C7" w:rsidRPr="00A604C7">
        <w:rPr>
          <w:rFonts w:ascii="Times New Roman" w:eastAsia="Times New Roman" w:hAnsi="Times New Roman" w:cs="Times New Roman"/>
          <w:sz w:val="24"/>
          <w:szCs w:val="24"/>
          <w:lang w:eastAsia="el-GR"/>
        </w:rPr>
        <w:t xml:space="preserve"> φιάσκο με την Υ</w:t>
      </w:r>
      <w:r w:rsidRPr="009A62EA">
        <w:rPr>
          <w:rFonts w:ascii="Times New Roman" w:eastAsia="Times New Roman" w:hAnsi="Times New Roman" w:cs="Times New Roman"/>
          <w:sz w:val="24"/>
          <w:szCs w:val="24"/>
          <w:lang w:eastAsia="el-GR"/>
        </w:rPr>
        <w:t>φυπουργό</w:t>
      </w:r>
      <w:r w:rsidR="00A604C7" w:rsidRPr="00A604C7">
        <w:rPr>
          <w:rFonts w:ascii="Times New Roman" w:eastAsia="Times New Roman" w:hAnsi="Times New Roman" w:cs="Times New Roman"/>
          <w:sz w:val="24"/>
          <w:szCs w:val="24"/>
          <w:lang w:eastAsia="el-GR"/>
        </w:rPr>
        <w:t xml:space="preserve"> Παιδείας κα</w:t>
      </w:r>
      <w:r w:rsidRPr="009A62EA">
        <w:rPr>
          <w:rFonts w:ascii="Times New Roman" w:eastAsia="Times New Roman" w:hAnsi="Times New Roman" w:cs="Times New Roman"/>
          <w:sz w:val="24"/>
          <w:szCs w:val="24"/>
          <w:lang w:eastAsia="el-GR"/>
        </w:rPr>
        <w:t xml:space="preserve"> Μακρή ενώ έχοντας α</w:t>
      </w:r>
      <w:r w:rsidR="00A604C7" w:rsidRPr="00A604C7">
        <w:rPr>
          <w:rFonts w:ascii="Times New Roman" w:eastAsia="Times New Roman" w:hAnsi="Times New Roman" w:cs="Times New Roman"/>
          <w:sz w:val="24"/>
          <w:szCs w:val="24"/>
          <w:lang w:eastAsia="el-GR"/>
        </w:rPr>
        <w:t xml:space="preserve">ρνηθεί τη συμμετοχή στο </w:t>
      </w:r>
      <w:r w:rsidRPr="009A62EA">
        <w:rPr>
          <w:rFonts w:ascii="Times New Roman" w:eastAsia="Times New Roman" w:hAnsi="Times New Roman" w:cs="Times New Roman"/>
          <w:sz w:val="24"/>
          <w:szCs w:val="24"/>
          <w:lang w:eastAsia="el-GR"/>
        </w:rPr>
        <w:t xml:space="preserve"> </w:t>
      </w:r>
      <w:proofErr w:type="spellStart"/>
      <w:r w:rsidRPr="009A62EA">
        <w:rPr>
          <w:rFonts w:ascii="Times New Roman" w:eastAsia="Times New Roman" w:hAnsi="Times New Roman" w:cs="Times New Roman"/>
          <w:sz w:val="24"/>
          <w:szCs w:val="24"/>
          <w:lang w:eastAsia="el-GR"/>
        </w:rPr>
        <w:t>πανεκαιδευτικό</w:t>
      </w:r>
      <w:proofErr w:type="spellEnd"/>
      <w:r w:rsidRPr="009A62EA">
        <w:rPr>
          <w:rFonts w:ascii="Times New Roman" w:eastAsia="Times New Roman" w:hAnsi="Times New Roman" w:cs="Times New Roman"/>
          <w:sz w:val="24"/>
          <w:szCs w:val="24"/>
          <w:lang w:eastAsia="el-GR"/>
        </w:rPr>
        <w:t xml:space="preserve"> συλλαλητήριο</w:t>
      </w:r>
      <w:r w:rsidR="00A604C7" w:rsidRPr="00A604C7">
        <w:rPr>
          <w:rFonts w:ascii="Times New Roman" w:eastAsia="Times New Roman" w:hAnsi="Times New Roman" w:cs="Times New Roman"/>
          <w:sz w:val="24"/>
          <w:szCs w:val="24"/>
          <w:lang w:eastAsia="el-GR"/>
        </w:rPr>
        <w:t xml:space="preserve"> της Πέμπτης 21 – 1 – 2021 </w:t>
      </w:r>
      <w:r w:rsidRPr="009A62EA">
        <w:rPr>
          <w:rFonts w:ascii="Times New Roman" w:eastAsia="Times New Roman" w:hAnsi="Times New Roman" w:cs="Times New Roman"/>
          <w:sz w:val="24"/>
          <w:szCs w:val="24"/>
          <w:lang w:eastAsia="el-GR"/>
        </w:rPr>
        <w:t xml:space="preserve"> καλεί σε κινητοποίηση στο Υ</w:t>
      </w:r>
      <w:r w:rsidR="00A604C7" w:rsidRPr="00A604C7">
        <w:rPr>
          <w:rFonts w:ascii="Times New Roman" w:eastAsia="Times New Roman" w:hAnsi="Times New Roman" w:cs="Times New Roman"/>
          <w:sz w:val="24"/>
          <w:szCs w:val="24"/>
          <w:lang w:eastAsia="el-GR"/>
        </w:rPr>
        <w:t xml:space="preserve">πουργείο Παιδείας τη Δευτέρα 25 – </w:t>
      </w:r>
      <w:r w:rsidRPr="009A62EA">
        <w:rPr>
          <w:rFonts w:ascii="Times New Roman" w:eastAsia="Times New Roman" w:hAnsi="Times New Roman" w:cs="Times New Roman"/>
          <w:sz w:val="24"/>
          <w:szCs w:val="24"/>
          <w:lang w:eastAsia="el-GR"/>
        </w:rPr>
        <w:t>1</w:t>
      </w:r>
      <w:r w:rsidR="00A604C7" w:rsidRPr="00A604C7">
        <w:rPr>
          <w:rFonts w:ascii="Times New Roman" w:eastAsia="Times New Roman" w:hAnsi="Times New Roman" w:cs="Times New Roman"/>
          <w:sz w:val="24"/>
          <w:szCs w:val="24"/>
          <w:lang w:eastAsia="el-GR"/>
        </w:rPr>
        <w:t xml:space="preserve"> – 2021</w:t>
      </w:r>
      <w:r w:rsidRPr="009A62EA">
        <w:rPr>
          <w:rFonts w:ascii="Times New Roman" w:eastAsia="Times New Roman" w:hAnsi="Times New Roman" w:cs="Times New Roman"/>
          <w:sz w:val="24"/>
          <w:szCs w:val="24"/>
          <w:lang w:eastAsia="el-GR"/>
        </w:rPr>
        <w:t xml:space="preserve"> για να ρίξει στάχτη στα μάτια.</w:t>
      </w:r>
      <w:r w:rsidRPr="009A62EA">
        <w:rPr>
          <w:rFonts w:ascii="Times New Roman" w:eastAsia="Times New Roman" w:hAnsi="Times New Roman" w:cs="Times New Roman"/>
          <w:color w:val="FF0000"/>
          <w:sz w:val="24"/>
          <w:szCs w:val="24"/>
          <w:lang w:eastAsia="el-GR"/>
        </w:rPr>
        <w:t xml:space="preserve"> </w:t>
      </w:r>
    </w:p>
    <w:p w14:paraId="1DECFC4D" w14:textId="77777777" w:rsidR="009A62EA" w:rsidRDefault="009A62EA" w:rsidP="00A604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9A62EA">
        <w:rPr>
          <w:rFonts w:ascii="Times New Roman" w:eastAsia="Times New Roman" w:hAnsi="Times New Roman" w:cs="Times New Roman"/>
          <w:sz w:val="24"/>
          <w:szCs w:val="24"/>
          <w:lang w:eastAsia="el-GR"/>
        </w:rPr>
        <w:t>Οι συνδικαλιστικές δυνάμεις της πλειοψηφίας στο Δ.Σ. της ΔΟΕ (ΔΑΚΕ – ΔΗΣΥ – ΕΡΑ – ΑΕΕΚΕ) ανοίγουν ε</w:t>
      </w:r>
      <w:r w:rsidR="00A604C7">
        <w:rPr>
          <w:rFonts w:ascii="Times New Roman" w:eastAsia="Times New Roman" w:hAnsi="Times New Roman" w:cs="Times New Roman"/>
          <w:sz w:val="24"/>
          <w:szCs w:val="24"/>
          <w:lang w:eastAsia="el-GR"/>
        </w:rPr>
        <w:t xml:space="preserve">πικίνδυνες ατραπούς για την ενότητα των δυνάμεων του συνδικαλιστικού κινήματος αλλά και την, εκ των έσω, υπονόμευση των αγώνων και διεκδικήσεών μας. </w:t>
      </w:r>
      <w:r w:rsidRPr="009A62EA">
        <w:rPr>
          <w:rFonts w:ascii="Times New Roman" w:eastAsia="Times New Roman" w:hAnsi="Times New Roman" w:cs="Times New Roman"/>
          <w:sz w:val="24"/>
          <w:szCs w:val="24"/>
          <w:lang w:eastAsia="el-GR"/>
        </w:rPr>
        <w:t xml:space="preserve"> </w:t>
      </w:r>
    </w:p>
    <w:p w14:paraId="2797E2ED" w14:textId="77777777" w:rsidR="00A604C7" w:rsidRPr="009A62EA" w:rsidRDefault="00A604C7" w:rsidP="00A604C7">
      <w:pPr>
        <w:spacing w:before="100" w:beforeAutospacing="1" w:after="100" w:afterAutospacing="1" w:line="240" w:lineRule="auto"/>
        <w:jc w:val="both"/>
        <w:rPr>
          <w:rFonts w:ascii="Times New Roman" w:eastAsia="Times New Roman" w:hAnsi="Times New Roman" w:cs="Times New Roman"/>
          <w:b/>
          <w:lang w:eastAsia="el-GR"/>
        </w:rPr>
      </w:pPr>
      <w:r>
        <w:rPr>
          <w:rFonts w:ascii="Times New Roman" w:eastAsia="Times New Roman" w:hAnsi="Times New Roman" w:cs="Times New Roman"/>
          <w:b/>
          <w:sz w:val="24"/>
          <w:szCs w:val="24"/>
          <w:lang w:eastAsia="el-GR"/>
        </w:rPr>
        <w:t xml:space="preserve">Στη βάση αυτή 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καλεί το Δ. Σ. της Δ.Ο.Ε. ν’ ανακαλέσει άμεσα την απόφασή του αυτή υιοθετώντας και ενισχύοντας τις αποφάσεις των πρωτοβάθμιων σωματείων – μελών του για το συγκεκριμένο ζήτημα και χορηγώντας πλήρη συνδικαλιστική κάλυψη στις νηπιαγωγούς – μέλη της, ώστε να μην εφαρμόσουν με πράξεις των συλλόγων </w:t>
      </w:r>
      <w:r>
        <w:rPr>
          <w:rFonts w:ascii="Times New Roman" w:eastAsia="Times New Roman" w:hAnsi="Times New Roman" w:cs="Times New Roman"/>
          <w:b/>
          <w:sz w:val="24"/>
          <w:szCs w:val="24"/>
          <w:lang w:eastAsia="el-GR"/>
        </w:rPr>
        <w:lastRenderedPageBreak/>
        <w:t xml:space="preserve">διδασκόντων των νηπιαγωγείων τους τη συγκεκριμένη Υπουργική απόφαση αύξησης του ωραρίου των Νηπιαγωγών. </w:t>
      </w:r>
    </w:p>
    <w:p w14:paraId="08E9667B" w14:textId="77777777" w:rsidR="00DA4A09" w:rsidRPr="00C15CD2" w:rsidRDefault="00F71D02" w:rsidP="00F71D02">
      <w:pPr>
        <w:spacing w:before="100" w:beforeAutospacing="1" w:after="100" w:afterAutospacing="1" w:line="240" w:lineRule="auto"/>
        <w:jc w:val="center"/>
        <w:rPr>
          <w:rFonts w:ascii="Candara" w:eastAsia="Times New Roman" w:hAnsi="Candara" w:cs="Calibri"/>
          <w:b/>
          <w:sz w:val="24"/>
          <w:szCs w:val="24"/>
          <w:u w:val="single"/>
          <w:lang w:eastAsia="el-GR"/>
        </w:rPr>
      </w:pPr>
      <w:r>
        <w:rPr>
          <w:noProof/>
          <w:lang w:eastAsia="el-GR"/>
        </w:rPr>
        <w:drawing>
          <wp:inline distT="0" distB="0" distL="0" distR="0" wp14:anchorId="00A987CA" wp14:editId="02CB140C">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p w14:paraId="7D0D41FD" w14:textId="77777777" w:rsidR="00676F88" w:rsidRPr="00676F88" w:rsidRDefault="00676F88" w:rsidP="00676F88">
      <w:pPr>
        <w:jc w:val="both"/>
        <w:rPr>
          <w:rFonts w:ascii="Times New Roman" w:hAnsi="Times New Roman" w:cs="Times New Roman"/>
          <w:b/>
          <w:sz w:val="24"/>
          <w:szCs w:val="24"/>
        </w:rPr>
      </w:pPr>
    </w:p>
    <w:sectPr w:rsidR="00676F88" w:rsidRPr="00676F8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92"/>
    <w:rsid w:val="00320D08"/>
    <w:rsid w:val="0033602F"/>
    <w:rsid w:val="00676F88"/>
    <w:rsid w:val="00952292"/>
    <w:rsid w:val="009A62EA"/>
    <w:rsid w:val="00A477F0"/>
    <w:rsid w:val="00A604C7"/>
    <w:rsid w:val="00B16712"/>
    <w:rsid w:val="00D33CF1"/>
    <w:rsid w:val="00DA4A09"/>
    <w:rsid w:val="00F71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647E"/>
  <w15:chartTrackingRefBased/>
  <w15:docId w15:val="{DC29C100-5BEF-43EC-B984-A8C01031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29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52292"/>
    <w:rPr>
      <w:color w:val="0000FF"/>
      <w:u w:val="single"/>
    </w:rPr>
  </w:style>
  <w:style w:type="character" w:styleId="a3">
    <w:name w:val="Emphasis"/>
    <w:uiPriority w:val="20"/>
    <w:qFormat/>
    <w:rsid w:val="00A47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40334">
      <w:bodyDiv w:val="1"/>
      <w:marLeft w:val="0"/>
      <w:marRight w:val="0"/>
      <w:marTop w:val="0"/>
      <w:marBottom w:val="0"/>
      <w:divBdr>
        <w:top w:val="none" w:sz="0" w:space="0" w:color="auto"/>
        <w:left w:val="none" w:sz="0" w:space="0" w:color="auto"/>
        <w:bottom w:val="none" w:sz="0" w:space="0" w:color="auto"/>
        <w:right w:val="none" w:sz="0" w:space="0" w:color="auto"/>
      </w:divBdr>
    </w:div>
    <w:div w:id="20299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EDA6-D7A5-4102-825C-98A83FB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2021-01-24T12:15:00Z</dcterms:created>
  <dcterms:modified xsi:type="dcterms:W3CDTF">2021-01-24T12:15:00Z</dcterms:modified>
</cp:coreProperties>
</file>