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FD475" w14:textId="77777777" w:rsidR="00F57102" w:rsidRPr="00F57102" w:rsidRDefault="00F57102" w:rsidP="00F57102">
      <w:pPr>
        <w:spacing w:after="0" w:line="240" w:lineRule="auto"/>
        <w:rPr>
          <w:rFonts w:ascii="Times New Roman" w:hAnsi="Times New Roman" w:cs="Times New Roman"/>
          <w:b/>
          <w:sz w:val="24"/>
          <w:szCs w:val="24"/>
          <w:lang w:val="el-GR"/>
        </w:rPr>
      </w:pPr>
      <w:r w:rsidRPr="00F57102">
        <w:rPr>
          <w:rFonts w:ascii="Times New Roman" w:hAnsi="Times New Roman" w:cs="Times New Roman"/>
          <w:b/>
          <w:sz w:val="24"/>
          <w:szCs w:val="24"/>
          <w:lang w:val="el-GR"/>
        </w:rPr>
        <w:t xml:space="preserve">ΣΥΛΛΟΓΟΣ ΕΚΠΑΙΔΕΥΤΙΚΩΝ Π. Ε.                                Μαρούσι </w:t>
      </w:r>
      <w:r>
        <w:rPr>
          <w:rFonts w:ascii="Times New Roman" w:hAnsi="Times New Roman" w:cs="Times New Roman"/>
          <w:sz w:val="24"/>
          <w:szCs w:val="24"/>
          <w:lang w:val="el-GR"/>
        </w:rPr>
        <w:t xml:space="preserve"> 12</w:t>
      </w:r>
      <w:r w:rsidRPr="00F57102">
        <w:rPr>
          <w:rFonts w:ascii="Times New Roman" w:hAnsi="Times New Roman" w:cs="Times New Roman"/>
          <w:sz w:val="24"/>
          <w:szCs w:val="24"/>
          <w:lang w:val="el-GR"/>
        </w:rPr>
        <w:t xml:space="preserve"> – 3 – 2021</w:t>
      </w:r>
      <w:r w:rsidRPr="00F57102">
        <w:rPr>
          <w:rFonts w:ascii="Times New Roman" w:hAnsi="Times New Roman" w:cs="Times New Roman"/>
          <w:b/>
          <w:sz w:val="24"/>
          <w:szCs w:val="24"/>
          <w:lang w:val="el-GR"/>
        </w:rPr>
        <w:t xml:space="preserve">                                                                                                        </w:t>
      </w:r>
    </w:p>
    <w:p w14:paraId="3B964DD8" w14:textId="77777777" w:rsidR="00F57102" w:rsidRPr="00F57102" w:rsidRDefault="00F57102" w:rsidP="00F57102">
      <w:pPr>
        <w:spacing w:after="0" w:line="240" w:lineRule="auto"/>
        <w:rPr>
          <w:rFonts w:ascii="Times New Roman" w:eastAsia="SimSun" w:hAnsi="Times New Roman" w:cs="Times New Roman"/>
          <w:b/>
          <w:bCs/>
          <w:color w:val="000000"/>
          <w:spacing w:val="-4"/>
          <w:kern w:val="2"/>
          <w:sz w:val="24"/>
          <w:szCs w:val="24"/>
          <w:lang w:val="el-GR" w:eastAsia="ar-SA" w:bidi="hi-IN"/>
        </w:rPr>
      </w:pPr>
      <w:r w:rsidRPr="00F57102">
        <w:rPr>
          <w:rFonts w:ascii="Times New Roman" w:hAnsi="Times New Roman" w:cs="Times New Roman"/>
          <w:b/>
          <w:sz w:val="24"/>
          <w:szCs w:val="24"/>
          <w:lang w:val="el-GR"/>
        </w:rPr>
        <w:t xml:space="preserve">          ΑΜΑΡΟΥΣΙΟΥ                                                                      </w:t>
      </w:r>
      <w:proofErr w:type="spellStart"/>
      <w:r w:rsidRPr="00F57102">
        <w:rPr>
          <w:rFonts w:ascii="Times New Roman" w:hAnsi="Times New Roman" w:cs="Times New Roman"/>
          <w:b/>
          <w:sz w:val="24"/>
          <w:szCs w:val="24"/>
          <w:lang w:val="el-GR"/>
        </w:rPr>
        <w:t>Αρ</w:t>
      </w:r>
      <w:proofErr w:type="spellEnd"/>
      <w:r w:rsidRPr="00F57102">
        <w:rPr>
          <w:rFonts w:ascii="Times New Roman" w:hAnsi="Times New Roman" w:cs="Times New Roman"/>
          <w:b/>
          <w:sz w:val="24"/>
          <w:szCs w:val="24"/>
          <w:lang w:val="el-GR"/>
        </w:rPr>
        <w:t xml:space="preserve">. Πρ.: </w:t>
      </w:r>
      <w:r>
        <w:rPr>
          <w:rFonts w:ascii="Times New Roman" w:hAnsi="Times New Roman" w:cs="Times New Roman"/>
          <w:sz w:val="24"/>
          <w:szCs w:val="24"/>
          <w:lang w:val="el-GR"/>
        </w:rPr>
        <w:t>462</w:t>
      </w:r>
    </w:p>
    <w:p w14:paraId="103519EF" w14:textId="77777777" w:rsidR="00F57102" w:rsidRPr="00F57102" w:rsidRDefault="00F57102" w:rsidP="00F57102">
      <w:pPr>
        <w:spacing w:after="0" w:line="240" w:lineRule="auto"/>
        <w:rPr>
          <w:rFonts w:ascii="Times New Roman" w:eastAsia="Calibri" w:hAnsi="Times New Roman" w:cs="Times New Roman"/>
          <w:b/>
          <w:sz w:val="24"/>
          <w:szCs w:val="24"/>
          <w:lang w:val="el-GR"/>
        </w:rPr>
      </w:pPr>
      <w:proofErr w:type="spellStart"/>
      <w:r w:rsidRPr="00F57102">
        <w:rPr>
          <w:rFonts w:ascii="Times New Roman" w:hAnsi="Times New Roman" w:cs="Times New Roman"/>
          <w:b/>
          <w:sz w:val="24"/>
          <w:szCs w:val="24"/>
          <w:lang w:val="el-GR"/>
        </w:rPr>
        <w:t>Ταχ</w:t>
      </w:r>
      <w:proofErr w:type="spellEnd"/>
      <w:r w:rsidRPr="00F57102">
        <w:rPr>
          <w:rFonts w:ascii="Times New Roman" w:hAnsi="Times New Roman" w:cs="Times New Roman"/>
          <w:b/>
          <w:sz w:val="24"/>
          <w:szCs w:val="24"/>
          <w:lang w:val="el-GR"/>
        </w:rPr>
        <w:t>. Δ/</w:t>
      </w:r>
      <w:proofErr w:type="spellStart"/>
      <w:r w:rsidRPr="00F57102">
        <w:rPr>
          <w:rFonts w:ascii="Times New Roman" w:hAnsi="Times New Roman" w:cs="Times New Roman"/>
          <w:b/>
          <w:sz w:val="24"/>
          <w:szCs w:val="24"/>
          <w:lang w:val="el-GR"/>
        </w:rPr>
        <w:t>νση</w:t>
      </w:r>
      <w:proofErr w:type="spellEnd"/>
      <w:r w:rsidRPr="00F57102">
        <w:rPr>
          <w:rFonts w:ascii="Times New Roman" w:hAnsi="Times New Roman" w:cs="Times New Roman"/>
          <w:b/>
          <w:sz w:val="24"/>
          <w:szCs w:val="24"/>
          <w:lang w:val="el-GR"/>
        </w:rPr>
        <w:t xml:space="preserve">: </w:t>
      </w:r>
      <w:r w:rsidRPr="00F57102">
        <w:rPr>
          <w:rFonts w:ascii="Times New Roman" w:hAnsi="Times New Roman" w:cs="Times New Roman"/>
          <w:sz w:val="24"/>
          <w:szCs w:val="24"/>
          <w:lang w:val="el-GR"/>
        </w:rPr>
        <w:t xml:space="preserve">Μαραθωνοδρόμου 54 </w:t>
      </w:r>
      <w:r w:rsidRPr="00F57102">
        <w:rPr>
          <w:rFonts w:ascii="Times New Roman" w:hAnsi="Times New Roman" w:cs="Times New Roman"/>
          <w:b/>
          <w:sz w:val="24"/>
          <w:szCs w:val="24"/>
          <w:lang w:val="el-GR"/>
        </w:rPr>
        <w:t xml:space="preserve">                                            </w:t>
      </w:r>
    </w:p>
    <w:p w14:paraId="60309DB8" w14:textId="77777777" w:rsidR="00F57102" w:rsidRPr="00F57102" w:rsidRDefault="00F57102" w:rsidP="00F57102">
      <w:pPr>
        <w:spacing w:after="0" w:line="240" w:lineRule="auto"/>
        <w:rPr>
          <w:rFonts w:ascii="Times New Roman" w:eastAsia="Times New Roman" w:hAnsi="Times New Roman" w:cs="Times New Roman"/>
          <w:b/>
          <w:sz w:val="24"/>
          <w:szCs w:val="24"/>
          <w:lang w:val="el-GR" w:eastAsia="el-GR"/>
        </w:rPr>
      </w:pPr>
      <w:r w:rsidRPr="00F57102">
        <w:rPr>
          <w:rFonts w:ascii="Times New Roman" w:hAnsi="Times New Roman" w:cs="Times New Roman"/>
          <w:b/>
          <w:sz w:val="24"/>
          <w:szCs w:val="24"/>
          <w:lang w:val="el-GR"/>
        </w:rPr>
        <w:t xml:space="preserve">Τ. Κ. </w:t>
      </w:r>
      <w:r w:rsidRPr="00F57102">
        <w:rPr>
          <w:rFonts w:ascii="Times New Roman" w:hAnsi="Times New Roman" w:cs="Times New Roman"/>
          <w:sz w:val="24"/>
          <w:szCs w:val="24"/>
          <w:lang w:val="el-GR"/>
        </w:rPr>
        <w:t xml:space="preserve">15124 Μαρούσι  </w:t>
      </w:r>
      <w:r w:rsidRPr="00F57102">
        <w:rPr>
          <w:rFonts w:ascii="Times New Roman" w:hAnsi="Times New Roman" w:cs="Times New Roman"/>
          <w:b/>
          <w:sz w:val="24"/>
          <w:szCs w:val="24"/>
          <w:lang w:val="el-GR"/>
        </w:rPr>
        <w:t xml:space="preserve">                                                          </w:t>
      </w:r>
    </w:p>
    <w:p w14:paraId="441F8904" w14:textId="77777777" w:rsidR="00F57102" w:rsidRPr="00F57102" w:rsidRDefault="00F57102" w:rsidP="00F57102">
      <w:pPr>
        <w:spacing w:after="0" w:line="240" w:lineRule="auto"/>
        <w:rPr>
          <w:rFonts w:ascii="Times New Roman" w:eastAsia="NSimSun" w:hAnsi="Times New Roman" w:cs="Times New Roman"/>
          <w:b/>
          <w:sz w:val="24"/>
          <w:szCs w:val="24"/>
          <w:lang w:val="el-GR"/>
        </w:rPr>
      </w:pPr>
      <w:proofErr w:type="spellStart"/>
      <w:r w:rsidRPr="00F57102">
        <w:rPr>
          <w:rFonts w:ascii="Times New Roman" w:hAnsi="Times New Roman" w:cs="Times New Roman"/>
          <w:b/>
          <w:sz w:val="24"/>
          <w:szCs w:val="24"/>
          <w:lang w:val="el-GR"/>
        </w:rPr>
        <w:t>Τηλ</w:t>
      </w:r>
      <w:proofErr w:type="spellEnd"/>
      <w:r w:rsidRPr="00F57102">
        <w:rPr>
          <w:rFonts w:ascii="Times New Roman" w:hAnsi="Times New Roman" w:cs="Times New Roman"/>
          <w:b/>
          <w:sz w:val="24"/>
          <w:szCs w:val="24"/>
          <w:lang w:val="el-GR"/>
        </w:rPr>
        <w:t xml:space="preserve">.: </w:t>
      </w:r>
      <w:r w:rsidRPr="00F57102">
        <w:rPr>
          <w:rFonts w:ascii="Times New Roman" w:hAnsi="Times New Roman" w:cs="Times New Roman"/>
          <w:sz w:val="24"/>
          <w:szCs w:val="24"/>
          <w:lang w:val="el-GR"/>
        </w:rPr>
        <w:t xml:space="preserve">2108020788 </w:t>
      </w:r>
      <w:r>
        <w:rPr>
          <w:rFonts w:ascii="Times New Roman" w:hAnsi="Times New Roman" w:cs="Times New Roman"/>
          <w:b/>
          <w:sz w:val="24"/>
          <w:szCs w:val="24"/>
        </w:rPr>
        <w:t>Fax</w:t>
      </w:r>
      <w:r w:rsidRPr="00F57102">
        <w:rPr>
          <w:rFonts w:ascii="Times New Roman" w:hAnsi="Times New Roman" w:cs="Times New Roman"/>
          <w:b/>
          <w:sz w:val="24"/>
          <w:szCs w:val="24"/>
          <w:lang w:val="el-GR"/>
        </w:rPr>
        <w:t>:</w:t>
      </w:r>
      <w:r w:rsidRPr="00F57102">
        <w:rPr>
          <w:rFonts w:ascii="Times New Roman" w:hAnsi="Times New Roman" w:cs="Times New Roman"/>
          <w:sz w:val="24"/>
          <w:szCs w:val="24"/>
          <w:lang w:val="el-GR"/>
        </w:rPr>
        <w:t>2108020788</w:t>
      </w:r>
      <w:r w:rsidRPr="00F57102">
        <w:rPr>
          <w:rFonts w:ascii="Times New Roman" w:hAnsi="Times New Roman" w:cs="Times New Roman"/>
          <w:b/>
          <w:sz w:val="24"/>
          <w:szCs w:val="24"/>
          <w:lang w:val="el-GR"/>
        </w:rPr>
        <w:t xml:space="preserve">                                                       </w:t>
      </w:r>
    </w:p>
    <w:p w14:paraId="08D82AE2" w14:textId="77777777" w:rsidR="00F57102" w:rsidRPr="00F57102" w:rsidRDefault="00F57102" w:rsidP="00F57102">
      <w:pPr>
        <w:spacing w:after="0" w:line="240" w:lineRule="auto"/>
        <w:rPr>
          <w:rFonts w:ascii="Times New Roman" w:eastAsia="SimSun" w:hAnsi="Times New Roman" w:cs="Times New Roman"/>
          <w:sz w:val="24"/>
          <w:szCs w:val="24"/>
          <w:lang w:val="el-GR" w:eastAsia="ar-SA" w:bidi="hi-IN"/>
        </w:rPr>
      </w:pPr>
      <w:r w:rsidRPr="00F57102">
        <w:rPr>
          <w:rFonts w:ascii="Times New Roman" w:hAnsi="Times New Roman" w:cs="Times New Roman"/>
          <w:b/>
          <w:sz w:val="24"/>
          <w:szCs w:val="24"/>
          <w:lang w:val="el-GR"/>
        </w:rPr>
        <w:t xml:space="preserve">Πληροφ.: Φ. Καββαδία 6932628101 </w:t>
      </w:r>
      <w:r w:rsidRPr="00F57102">
        <w:rPr>
          <w:rFonts w:ascii="Times New Roman" w:hAnsi="Times New Roman" w:cs="Times New Roman"/>
          <w:sz w:val="24"/>
          <w:szCs w:val="24"/>
          <w:lang w:val="el-GR"/>
        </w:rPr>
        <w:t xml:space="preserve">                                                                                   </w:t>
      </w:r>
    </w:p>
    <w:p w14:paraId="67F1DE11" w14:textId="77777777" w:rsidR="00F57102" w:rsidRPr="00F57102" w:rsidRDefault="00F57102" w:rsidP="00F57102">
      <w:pPr>
        <w:spacing w:after="0" w:line="240" w:lineRule="auto"/>
        <w:rPr>
          <w:rFonts w:ascii="Times New Roman" w:eastAsia="Calibri" w:hAnsi="Times New Roman" w:cs="Times New Roman"/>
          <w:b/>
          <w:sz w:val="24"/>
          <w:szCs w:val="24"/>
          <w:lang w:val="el-GR"/>
        </w:rPr>
      </w:pPr>
      <w:r>
        <w:rPr>
          <w:rFonts w:ascii="Times New Roman" w:hAnsi="Times New Roman" w:cs="Times New Roman"/>
          <w:b/>
          <w:sz w:val="24"/>
          <w:szCs w:val="24"/>
        </w:rPr>
        <w:t>Email</w:t>
      </w:r>
      <w:r w:rsidRPr="00F57102">
        <w:rPr>
          <w:rFonts w:ascii="Times New Roman" w:hAnsi="Times New Roman" w:cs="Times New Roman"/>
          <w:b/>
          <w:sz w:val="24"/>
          <w:szCs w:val="24"/>
          <w:lang w:val="el-GR"/>
        </w:rPr>
        <w:t>:</w:t>
      </w:r>
      <w:proofErr w:type="spellStart"/>
      <w:r>
        <w:rPr>
          <w:rFonts w:ascii="Times New Roman" w:hAnsi="Times New Roman" w:cs="Times New Roman"/>
          <w:b/>
          <w:sz w:val="24"/>
          <w:szCs w:val="24"/>
        </w:rPr>
        <w:t>syll</w:t>
      </w:r>
      <w:proofErr w:type="spellEnd"/>
      <w:r w:rsidRPr="00F57102">
        <w:rPr>
          <w:rFonts w:ascii="Times New Roman" w:hAnsi="Times New Roman" w:cs="Times New Roman"/>
          <w:b/>
          <w:sz w:val="24"/>
          <w:szCs w:val="24"/>
          <w:lang w:val="el-GR"/>
        </w:rPr>
        <w:t>2</w:t>
      </w:r>
      <w:proofErr w:type="spellStart"/>
      <w:r>
        <w:rPr>
          <w:rFonts w:ascii="Times New Roman" w:hAnsi="Times New Roman" w:cs="Times New Roman"/>
          <w:b/>
          <w:sz w:val="24"/>
          <w:szCs w:val="24"/>
        </w:rPr>
        <w:t>grafeio</w:t>
      </w:r>
      <w:proofErr w:type="spellEnd"/>
      <w:r w:rsidRPr="00F57102">
        <w:rPr>
          <w:rFonts w:ascii="Times New Roman" w:hAnsi="Times New Roman" w:cs="Times New Roman"/>
          <w:b/>
          <w:sz w:val="24"/>
          <w:szCs w:val="24"/>
          <w:lang w:val="el-GR"/>
        </w:rPr>
        <w:t>@</w:t>
      </w:r>
      <w:proofErr w:type="spellStart"/>
      <w:r>
        <w:rPr>
          <w:rFonts w:ascii="Times New Roman" w:hAnsi="Times New Roman" w:cs="Times New Roman"/>
          <w:b/>
          <w:sz w:val="24"/>
          <w:szCs w:val="24"/>
        </w:rPr>
        <w:t>gmail</w:t>
      </w:r>
      <w:proofErr w:type="spellEnd"/>
      <w:r w:rsidRPr="00F57102">
        <w:rPr>
          <w:rFonts w:ascii="Times New Roman" w:hAnsi="Times New Roman" w:cs="Times New Roman"/>
          <w:b/>
          <w:sz w:val="24"/>
          <w:szCs w:val="24"/>
          <w:lang w:val="el-GR"/>
        </w:rPr>
        <w:t>.</w:t>
      </w:r>
      <w:r>
        <w:rPr>
          <w:rFonts w:ascii="Times New Roman" w:hAnsi="Times New Roman" w:cs="Times New Roman"/>
          <w:b/>
          <w:sz w:val="24"/>
          <w:szCs w:val="24"/>
        </w:rPr>
        <w:t>com</w:t>
      </w:r>
      <w:r w:rsidRPr="00F57102">
        <w:rPr>
          <w:rFonts w:ascii="Times New Roman" w:hAnsi="Times New Roman" w:cs="Times New Roman"/>
          <w:b/>
          <w:sz w:val="24"/>
          <w:szCs w:val="24"/>
          <w:lang w:val="el-GR"/>
        </w:rPr>
        <w:t xml:space="preserve">                                           </w:t>
      </w:r>
    </w:p>
    <w:p w14:paraId="44E11455" w14:textId="77777777" w:rsidR="00F57102" w:rsidRPr="00F57102" w:rsidRDefault="00F57102" w:rsidP="00F57102">
      <w:pPr>
        <w:spacing w:after="0" w:line="240" w:lineRule="auto"/>
        <w:rPr>
          <w:rFonts w:ascii="Times New Roman" w:eastAsia="Times New Roman" w:hAnsi="Times New Roman" w:cs="Times New Roman"/>
          <w:color w:val="0000FF"/>
          <w:sz w:val="24"/>
          <w:szCs w:val="24"/>
          <w:u w:val="single"/>
          <w:lang w:val="el-GR" w:eastAsia="zh-CN"/>
        </w:rPr>
      </w:pPr>
      <w:r w:rsidRPr="00F57102">
        <w:rPr>
          <w:rFonts w:ascii="Times New Roman" w:hAnsi="Times New Roman" w:cs="Times New Roman"/>
          <w:b/>
          <w:sz w:val="24"/>
          <w:szCs w:val="24"/>
          <w:lang w:val="el-GR"/>
        </w:rPr>
        <w:t xml:space="preserve">Δικτυακός τόπος: </w:t>
      </w:r>
      <w:r>
        <w:rPr>
          <w:rFonts w:ascii="Times New Roman" w:hAnsi="Times New Roman" w:cs="Times New Roman"/>
          <w:b/>
          <w:sz w:val="24"/>
          <w:szCs w:val="24"/>
        </w:rPr>
        <w:t>http</w:t>
      </w:r>
      <w:r w:rsidRPr="00F57102">
        <w:rPr>
          <w:rFonts w:ascii="Times New Roman" w:hAnsi="Times New Roman" w:cs="Times New Roman"/>
          <w:b/>
          <w:sz w:val="24"/>
          <w:szCs w:val="24"/>
          <w:lang w:val="el-GR"/>
        </w:rPr>
        <w:t xml:space="preserve">//: </w:t>
      </w:r>
      <w:hyperlink r:id="rId5" w:history="1">
        <w:r>
          <w:rPr>
            <w:rStyle w:val="-"/>
            <w:rFonts w:ascii="Times New Roman" w:hAnsi="Times New Roman" w:cs="Times New Roman"/>
            <w:b/>
            <w:sz w:val="24"/>
            <w:szCs w:val="24"/>
          </w:rPr>
          <w:t>www</w:t>
        </w:r>
        <w:r w:rsidRPr="00F57102">
          <w:rPr>
            <w:rStyle w:val="-"/>
            <w:rFonts w:ascii="Times New Roman" w:hAnsi="Times New Roman" w:cs="Times New Roman"/>
            <w:b/>
            <w:sz w:val="24"/>
            <w:szCs w:val="24"/>
            <w:lang w:val="el-GR"/>
          </w:rPr>
          <w:t>.</w:t>
        </w:r>
        <w:proofErr w:type="spellStart"/>
        <w:r>
          <w:rPr>
            <w:rStyle w:val="-"/>
            <w:rFonts w:ascii="Times New Roman" w:hAnsi="Times New Roman" w:cs="Times New Roman"/>
            <w:b/>
            <w:sz w:val="24"/>
            <w:szCs w:val="24"/>
          </w:rPr>
          <w:t>syllogosekpaideutikonpeamarousiou</w:t>
        </w:r>
        <w:proofErr w:type="spellEnd"/>
        <w:r w:rsidRPr="00F57102">
          <w:rPr>
            <w:rStyle w:val="-"/>
            <w:rFonts w:ascii="Times New Roman" w:hAnsi="Times New Roman" w:cs="Times New Roman"/>
            <w:b/>
            <w:sz w:val="24"/>
            <w:szCs w:val="24"/>
            <w:lang w:val="el-GR"/>
          </w:rPr>
          <w:t>.</w:t>
        </w:r>
        <w:r>
          <w:rPr>
            <w:rStyle w:val="-"/>
            <w:rFonts w:ascii="Times New Roman" w:hAnsi="Times New Roman" w:cs="Times New Roman"/>
            <w:b/>
            <w:sz w:val="24"/>
            <w:szCs w:val="24"/>
          </w:rPr>
          <w:t>gr</w:t>
        </w:r>
      </w:hyperlink>
    </w:p>
    <w:p w14:paraId="09D5D8C6" w14:textId="77777777" w:rsidR="00F57102" w:rsidRPr="00F57102" w:rsidRDefault="00F57102" w:rsidP="00F57102">
      <w:pPr>
        <w:spacing w:after="0" w:line="240" w:lineRule="auto"/>
        <w:rPr>
          <w:rFonts w:ascii="Times New Roman" w:eastAsia="NSimSun" w:hAnsi="Times New Roman" w:cs="Times New Roman"/>
          <w:color w:val="000000"/>
          <w:sz w:val="24"/>
          <w:szCs w:val="24"/>
          <w:lang w:val="el-GR" w:eastAsia="el-GR"/>
        </w:rPr>
      </w:pPr>
    </w:p>
    <w:p w14:paraId="6BE9D9E0" w14:textId="77777777" w:rsidR="00F57102" w:rsidRPr="00F57102" w:rsidRDefault="00F57102" w:rsidP="00F57102">
      <w:pPr>
        <w:spacing w:after="0" w:line="240" w:lineRule="auto"/>
        <w:jc w:val="right"/>
        <w:rPr>
          <w:rFonts w:ascii="Times New Roman" w:eastAsia="Times New Roman" w:hAnsi="Times New Roman" w:cs="Times New Roman"/>
          <w:b/>
          <w:sz w:val="24"/>
          <w:szCs w:val="24"/>
          <w:lang w:val="el-GR" w:eastAsia="zh-CN"/>
        </w:rPr>
      </w:pPr>
      <w:r w:rsidRPr="00F57102">
        <w:rPr>
          <w:rFonts w:ascii="Times New Roman" w:hAnsi="Times New Roman" w:cs="Times New Roman"/>
          <w:b/>
          <w:sz w:val="24"/>
          <w:szCs w:val="24"/>
          <w:lang w:val="el-GR"/>
        </w:rPr>
        <w:t xml:space="preserve">Προς: ΤΑ ΜΕΛΗ ΤΟΥ ΣΥΛΛΟΓΟΥ ΜΑΣ </w:t>
      </w:r>
    </w:p>
    <w:p w14:paraId="05585E30" w14:textId="77777777" w:rsidR="00F57102" w:rsidRPr="00F57102" w:rsidRDefault="00F57102" w:rsidP="00F57102">
      <w:pPr>
        <w:spacing w:after="0" w:line="240" w:lineRule="auto"/>
        <w:jc w:val="right"/>
        <w:rPr>
          <w:rFonts w:ascii="Times New Roman" w:hAnsi="Times New Roman" w:cs="Times New Roman"/>
          <w:b/>
          <w:sz w:val="24"/>
          <w:szCs w:val="24"/>
          <w:lang w:val="el-GR" w:eastAsia="el-GR"/>
        </w:rPr>
      </w:pPr>
      <w:r w:rsidRPr="00F57102">
        <w:rPr>
          <w:rFonts w:ascii="Times New Roman" w:hAnsi="Times New Roman" w:cs="Times New Roman"/>
          <w:b/>
          <w:sz w:val="24"/>
          <w:szCs w:val="24"/>
          <w:lang w:val="el-GR"/>
        </w:rPr>
        <w:t xml:space="preserve">Κοινοποίηση: </w:t>
      </w:r>
      <w:r>
        <w:rPr>
          <w:rFonts w:ascii="Times New Roman" w:hAnsi="Times New Roman" w:cs="Times New Roman"/>
          <w:b/>
          <w:sz w:val="24"/>
          <w:szCs w:val="24"/>
          <w:lang w:val="el-GR"/>
        </w:rPr>
        <w:t xml:space="preserve">Διεύθυνση Π. Ε. Β΄ Αθήνας, </w:t>
      </w:r>
      <w:r w:rsidRPr="00F57102">
        <w:rPr>
          <w:rFonts w:ascii="Times New Roman" w:hAnsi="Times New Roman" w:cs="Times New Roman"/>
          <w:b/>
          <w:sz w:val="24"/>
          <w:szCs w:val="24"/>
          <w:lang w:val="el-GR"/>
        </w:rPr>
        <w:t xml:space="preserve">Δ.Ο.Ε., Συλλόγους </w:t>
      </w:r>
      <w:proofErr w:type="spellStart"/>
      <w:r w:rsidRPr="00F57102">
        <w:rPr>
          <w:rFonts w:ascii="Times New Roman" w:hAnsi="Times New Roman" w:cs="Times New Roman"/>
          <w:b/>
          <w:sz w:val="24"/>
          <w:szCs w:val="24"/>
          <w:lang w:val="el-GR"/>
        </w:rPr>
        <w:t>Εκπ</w:t>
      </w:r>
      <w:proofErr w:type="spellEnd"/>
      <w:r w:rsidRPr="00F57102">
        <w:rPr>
          <w:rFonts w:ascii="Times New Roman" w:hAnsi="Times New Roman" w:cs="Times New Roman"/>
          <w:b/>
          <w:sz w:val="24"/>
          <w:szCs w:val="24"/>
          <w:lang w:val="el-GR"/>
        </w:rPr>
        <w:t>/</w:t>
      </w:r>
      <w:proofErr w:type="spellStart"/>
      <w:r w:rsidRPr="00F57102">
        <w:rPr>
          <w:rFonts w:ascii="Times New Roman" w:hAnsi="Times New Roman" w:cs="Times New Roman"/>
          <w:b/>
          <w:sz w:val="24"/>
          <w:szCs w:val="24"/>
          <w:lang w:val="el-GR"/>
        </w:rPr>
        <w:t>κών</w:t>
      </w:r>
      <w:proofErr w:type="spellEnd"/>
      <w:r w:rsidRPr="00F57102">
        <w:rPr>
          <w:rFonts w:ascii="Times New Roman" w:hAnsi="Times New Roman" w:cs="Times New Roman"/>
          <w:b/>
          <w:sz w:val="24"/>
          <w:szCs w:val="24"/>
          <w:lang w:val="el-GR"/>
        </w:rPr>
        <w:t xml:space="preserve"> Π. Ε. της χώρας </w:t>
      </w:r>
    </w:p>
    <w:p w14:paraId="2A221C00" w14:textId="77777777" w:rsidR="00F57102" w:rsidRDefault="00F57102" w:rsidP="00264DB7">
      <w:pPr>
        <w:spacing w:line="256" w:lineRule="auto"/>
        <w:jc w:val="center"/>
        <w:rPr>
          <w:rFonts w:ascii="Times New Roman" w:eastAsia="Times New Roman" w:hAnsi="Times New Roman" w:cs="Times New Roman"/>
          <w:b/>
          <w:bCs/>
          <w:sz w:val="28"/>
          <w:szCs w:val="28"/>
          <w:lang w:val="el-GR" w:eastAsia="el-GR"/>
        </w:rPr>
      </w:pPr>
    </w:p>
    <w:p w14:paraId="7998E731" w14:textId="77777777" w:rsidR="00F57102" w:rsidRDefault="00F57102" w:rsidP="00264DB7">
      <w:pPr>
        <w:spacing w:line="256" w:lineRule="auto"/>
        <w:jc w:val="center"/>
        <w:rPr>
          <w:rFonts w:ascii="Times New Roman" w:eastAsia="Times New Roman" w:hAnsi="Times New Roman" w:cs="Times New Roman"/>
          <w:b/>
          <w:bCs/>
          <w:sz w:val="28"/>
          <w:szCs w:val="28"/>
          <w:lang w:val="el-GR" w:eastAsia="el-GR"/>
        </w:rPr>
      </w:pPr>
    </w:p>
    <w:p w14:paraId="79EA2FAB" w14:textId="77777777" w:rsidR="00264DB7" w:rsidRPr="00F57102" w:rsidRDefault="00264DB7" w:rsidP="00264DB7">
      <w:pPr>
        <w:spacing w:line="256" w:lineRule="auto"/>
        <w:jc w:val="center"/>
        <w:rPr>
          <w:rFonts w:ascii="Times New Roman" w:eastAsia="Times New Roman" w:hAnsi="Times New Roman" w:cs="Times New Roman"/>
          <w:sz w:val="32"/>
          <w:szCs w:val="32"/>
          <w:lang w:val="el-GR" w:eastAsia="el-GR"/>
        </w:rPr>
      </w:pPr>
      <w:r w:rsidRPr="00F57102">
        <w:rPr>
          <w:rFonts w:ascii="Times New Roman" w:eastAsia="Times New Roman" w:hAnsi="Times New Roman" w:cs="Times New Roman"/>
          <w:b/>
          <w:bCs/>
          <w:sz w:val="32"/>
          <w:szCs w:val="32"/>
          <w:lang w:val="el-GR" w:eastAsia="el-GR"/>
        </w:rPr>
        <w:t xml:space="preserve">Πρότυπα - Πειραματικά σχολεία </w:t>
      </w:r>
    </w:p>
    <w:p w14:paraId="2833B07A" w14:textId="77777777" w:rsidR="00264DB7" w:rsidRPr="00F57102" w:rsidRDefault="00264DB7" w:rsidP="00264DB7">
      <w:pPr>
        <w:spacing w:line="256" w:lineRule="auto"/>
        <w:jc w:val="center"/>
        <w:rPr>
          <w:rFonts w:ascii="Times New Roman" w:eastAsia="Times New Roman" w:hAnsi="Times New Roman" w:cs="Times New Roman"/>
          <w:sz w:val="32"/>
          <w:szCs w:val="32"/>
          <w:lang w:val="el-GR" w:eastAsia="el-GR"/>
        </w:rPr>
      </w:pPr>
      <w:r w:rsidRPr="00F57102">
        <w:rPr>
          <w:rFonts w:ascii="Times New Roman" w:eastAsia="Times New Roman" w:hAnsi="Times New Roman" w:cs="Times New Roman"/>
          <w:b/>
          <w:bCs/>
          <w:sz w:val="32"/>
          <w:szCs w:val="32"/>
          <w:lang w:val="el-GR" w:eastAsia="el-GR"/>
        </w:rPr>
        <w:t>Μια νέα βαθιά ταξική επίθεση στο δημόσιο δωρεάν σχολείο</w:t>
      </w:r>
    </w:p>
    <w:p w14:paraId="62060DD0" w14:textId="77777777" w:rsidR="00264DB7" w:rsidRPr="00F57102" w:rsidRDefault="00264DB7">
      <w:pPr>
        <w:rPr>
          <w:rFonts w:ascii="Times New Roman" w:hAnsi="Times New Roman" w:cs="Times New Roman"/>
          <w:sz w:val="32"/>
          <w:szCs w:val="32"/>
          <w:lang w:val="el-GR"/>
        </w:rPr>
      </w:pPr>
    </w:p>
    <w:p w14:paraId="1D4CC812" w14:textId="77777777" w:rsidR="00733AFE" w:rsidRPr="00264DB7" w:rsidRDefault="00930B98" w:rsidP="00264DB7">
      <w:pPr>
        <w:spacing w:after="0" w:line="240" w:lineRule="auto"/>
        <w:jc w:val="both"/>
        <w:rPr>
          <w:rFonts w:ascii="Times New Roman" w:hAnsi="Times New Roman" w:cs="Times New Roman"/>
          <w:sz w:val="24"/>
          <w:szCs w:val="24"/>
          <w:lang w:val="el-GR"/>
        </w:rPr>
      </w:pPr>
      <w:r w:rsidRPr="00264DB7">
        <w:rPr>
          <w:rFonts w:ascii="Times New Roman" w:hAnsi="Times New Roman" w:cs="Times New Roman"/>
          <w:sz w:val="24"/>
          <w:szCs w:val="24"/>
          <w:lang w:val="el-GR"/>
        </w:rPr>
        <w:t xml:space="preserve">Η κυβέρνηση, μετά από </w:t>
      </w:r>
      <w:r w:rsidR="008067AA" w:rsidRPr="00264DB7">
        <w:rPr>
          <w:rFonts w:ascii="Times New Roman" w:hAnsi="Times New Roman" w:cs="Times New Roman"/>
          <w:sz w:val="24"/>
          <w:szCs w:val="24"/>
          <w:lang w:val="el-GR"/>
        </w:rPr>
        <w:t xml:space="preserve"> την καθολική συμμετοχή των εκπαιδευτικών στην απεργία –</w:t>
      </w:r>
      <w:r w:rsidR="00264DB7">
        <w:rPr>
          <w:rFonts w:ascii="Times New Roman" w:hAnsi="Times New Roman" w:cs="Times New Roman"/>
          <w:sz w:val="24"/>
          <w:szCs w:val="24"/>
          <w:lang w:val="el-GR"/>
        </w:rPr>
        <w:t xml:space="preserve"> </w:t>
      </w:r>
      <w:r w:rsidR="008067AA" w:rsidRPr="00264DB7">
        <w:rPr>
          <w:rFonts w:ascii="Times New Roman" w:hAnsi="Times New Roman" w:cs="Times New Roman"/>
          <w:sz w:val="24"/>
          <w:szCs w:val="24"/>
          <w:lang w:val="el-GR"/>
        </w:rPr>
        <w:t>αποχή α</w:t>
      </w:r>
      <w:r w:rsidR="00264DB7">
        <w:rPr>
          <w:rFonts w:ascii="Times New Roman" w:hAnsi="Times New Roman" w:cs="Times New Roman"/>
          <w:sz w:val="24"/>
          <w:szCs w:val="24"/>
          <w:lang w:val="el-GR"/>
        </w:rPr>
        <w:t xml:space="preserve">πό κάθε διαδικασία αξιολόγησης, </w:t>
      </w:r>
      <w:r w:rsidR="008067AA" w:rsidRPr="00264DB7">
        <w:rPr>
          <w:rFonts w:ascii="Times New Roman" w:hAnsi="Times New Roman" w:cs="Times New Roman"/>
          <w:sz w:val="24"/>
          <w:szCs w:val="24"/>
          <w:lang w:val="el-GR"/>
        </w:rPr>
        <w:t>με ποσοστό 95%</w:t>
      </w:r>
      <w:r w:rsidR="00264DB7">
        <w:rPr>
          <w:rFonts w:ascii="Times New Roman" w:hAnsi="Times New Roman" w:cs="Times New Roman"/>
          <w:sz w:val="24"/>
          <w:szCs w:val="24"/>
          <w:lang w:val="el-GR"/>
        </w:rPr>
        <w:t>, ε</w:t>
      </w:r>
      <w:r w:rsidR="008067AA" w:rsidRPr="00264DB7">
        <w:rPr>
          <w:rFonts w:ascii="Times New Roman" w:hAnsi="Times New Roman" w:cs="Times New Roman"/>
          <w:sz w:val="24"/>
          <w:szCs w:val="24"/>
          <w:lang w:val="el-GR"/>
        </w:rPr>
        <w:t>πιδιώκει</w:t>
      </w:r>
      <w:r w:rsidR="00264DB7">
        <w:rPr>
          <w:rFonts w:ascii="Times New Roman" w:hAnsi="Times New Roman" w:cs="Times New Roman"/>
          <w:sz w:val="24"/>
          <w:szCs w:val="24"/>
          <w:lang w:val="el-GR"/>
        </w:rPr>
        <w:t xml:space="preserve"> </w:t>
      </w:r>
      <w:r w:rsidR="008067AA" w:rsidRPr="00264DB7">
        <w:rPr>
          <w:rFonts w:ascii="Times New Roman" w:hAnsi="Times New Roman" w:cs="Times New Roman"/>
          <w:sz w:val="24"/>
          <w:szCs w:val="24"/>
          <w:lang w:val="el-GR"/>
        </w:rPr>
        <w:t xml:space="preserve"> να περάσει την α</w:t>
      </w:r>
      <w:r w:rsidR="00264DB7">
        <w:rPr>
          <w:rFonts w:ascii="Times New Roman" w:hAnsi="Times New Roman" w:cs="Times New Roman"/>
          <w:sz w:val="24"/>
          <w:szCs w:val="24"/>
          <w:lang w:val="el-GR"/>
        </w:rPr>
        <w:t>ξιολόγηση με υπόγεια στρατηγική</w:t>
      </w:r>
      <w:r w:rsidR="008067AA" w:rsidRPr="00264DB7">
        <w:rPr>
          <w:rFonts w:ascii="Times New Roman" w:hAnsi="Times New Roman" w:cs="Times New Roman"/>
          <w:sz w:val="24"/>
          <w:szCs w:val="24"/>
          <w:lang w:val="el-GR"/>
        </w:rPr>
        <w:t>.</w:t>
      </w:r>
      <w:r w:rsidR="00733AFE" w:rsidRPr="00264DB7">
        <w:rPr>
          <w:rFonts w:ascii="Times New Roman" w:hAnsi="Times New Roman" w:cs="Times New Roman"/>
          <w:sz w:val="24"/>
          <w:szCs w:val="24"/>
          <w:lang w:val="el-GR"/>
        </w:rPr>
        <w:t xml:space="preserve"> </w:t>
      </w:r>
      <w:r w:rsidR="00264DB7">
        <w:rPr>
          <w:rFonts w:ascii="Times New Roman" w:hAnsi="Times New Roman" w:cs="Times New Roman"/>
          <w:sz w:val="24"/>
          <w:szCs w:val="24"/>
          <w:lang w:val="el-GR"/>
        </w:rPr>
        <w:t>Απ’ την πίσω πόρτα….Σαν να μην μέτρησε καθόλου ότι</w:t>
      </w:r>
      <w:r w:rsidRPr="00264DB7">
        <w:rPr>
          <w:rFonts w:ascii="Times New Roman" w:hAnsi="Times New Roman" w:cs="Times New Roman"/>
          <w:sz w:val="24"/>
          <w:szCs w:val="24"/>
          <w:lang w:val="el-GR"/>
        </w:rPr>
        <w:t xml:space="preserve"> σύσσωμος ο εκπαιδευτικός κόσμος είναι αντίθετος στην εσωτερική και εξωτερική αξιολόγη</w:t>
      </w:r>
      <w:r w:rsidR="00733AFE" w:rsidRPr="00264DB7">
        <w:rPr>
          <w:rFonts w:ascii="Times New Roman" w:hAnsi="Times New Roman" w:cs="Times New Roman"/>
          <w:sz w:val="24"/>
          <w:szCs w:val="24"/>
          <w:lang w:val="el-GR"/>
        </w:rPr>
        <w:t>ση</w:t>
      </w:r>
      <w:r w:rsidR="008067AA" w:rsidRPr="00264DB7">
        <w:rPr>
          <w:rFonts w:ascii="Times New Roman" w:hAnsi="Times New Roman" w:cs="Times New Roman"/>
          <w:sz w:val="24"/>
          <w:szCs w:val="24"/>
          <w:lang w:val="el-GR"/>
        </w:rPr>
        <w:t>.</w:t>
      </w:r>
      <w:r w:rsidR="00733AFE" w:rsidRPr="00264DB7">
        <w:rPr>
          <w:rFonts w:ascii="Times New Roman" w:hAnsi="Times New Roman" w:cs="Times New Roman"/>
          <w:sz w:val="24"/>
          <w:szCs w:val="24"/>
          <w:lang w:val="el-GR"/>
        </w:rPr>
        <w:t xml:space="preserve"> Απαξιώνοντας κάθε  έννοια διαβούλευσ</w:t>
      </w:r>
      <w:r w:rsidR="00DA018F" w:rsidRPr="00264DB7">
        <w:rPr>
          <w:rFonts w:ascii="Times New Roman" w:hAnsi="Times New Roman" w:cs="Times New Roman"/>
          <w:sz w:val="24"/>
          <w:szCs w:val="24"/>
          <w:lang w:val="el-GR"/>
        </w:rPr>
        <w:t>ης μαζί του.</w:t>
      </w:r>
      <w:r w:rsidR="00264DB7">
        <w:rPr>
          <w:rFonts w:ascii="Times New Roman" w:hAnsi="Times New Roman" w:cs="Times New Roman"/>
          <w:sz w:val="24"/>
          <w:szCs w:val="24"/>
          <w:lang w:val="el-GR"/>
        </w:rPr>
        <w:t xml:space="preserve"> Αγνοώντας </w:t>
      </w:r>
      <w:r w:rsidR="00DA018F" w:rsidRPr="00264DB7">
        <w:rPr>
          <w:rFonts w:ascii="Times New Roman" w:hAnsi="Times New Roman" w:cs="Times New Roman"/>
          <w:sz w:val="24"/>
          <w:szCs w:val="24"/>
          <w:lang w:val="el-GR"/>
        </w:rPr>
        <w:t>τον</w:t>
      </w:r>
      <w:r w:rsidR="00733AFE" w:rsidRPr="00264DB7">
        <w:rPr>
          <w:rFonts w:ascii="Times New Roman" w:hAnsi="Times New Roman" w:cs="Times New Roman"/>
          <w:sz w:val="24"/>
          <w:szCs w:val="24"/>
          <w:lang w:val="el-GR"/>
        </w:rPr>
        <w:t xml:space="preserve"> αλαζονικ</w:t>
      </w:r>
      <w:r w:rsidR="00264DB7">
        <w:rPr>
          <w:rFonts w:ascii="Times New Roman" w:hAnsi="Times New Roman" w:cs="Times New Roman"/>
          <w:sz w:val="24"/>
          <w:szCs w:val="24"/>
          <w:lang w:val="el-GR"/>
        </w:rPr>
        <w:t xml:space="preserve">ά και στήνοντας εκ των υστέρων, </w:t>
      </w:r>
      <w:r w:rsidR="00733AFE" w:rsidRPr="00264DB7">
        <w:rPr>
          <w:rFonts w:ascii="Times New Roman" w:hAnsi="Times New Roman" w:cs="Times New Roman"/>
          <w:sz w:val="24"/>
          <w:szCs w:val="24"/>
          <w:lang w:val="el-GR"/>
        </w:rPr>
        <w:t xml:space="preserve">για επικοινωνιακούς λόγους , </w:t>
      </w:r>
      <w:proofErr w:type="spellStart"/>
      <w:r w:rsidR="00733AFE" w:rsidRPr="00264DB7">
        <w:rPr>
          <w:rFonts w:ascii="Times New Roman" w:hAnsi="Times New Roman" w:cs="Times New Roman"/>
          <w:sz w:val="24"/>
          <w:szCs w:val="24"/>
          <w:lang w:val="el-GR"/>
        </w:rPr>
        <w:t>ψευτοσυνάντηση</w:t>
      </w:r>
      <w:proofErr w:type="spellEnd"/>
      <w:r w:rsidR="00733AFE" w:rsidRPr="00264DB7">
        <w:rPr>
          <w:rFonts w:ascii="Times New Roman" w:hAnsi="Times New Roman" w:cs="Times New Roman"/>
          <w:sz w:val="24"/>
          <w:szCs w:val="24"/>
          <w:lang w:val="el-GR"/>
        </w:rPr>
        <w:t xml:space="preserve"> με το συνδικαλιστικό μας όργανο για  να απορρίψει</w:t>
      </w:r>
      <w:r w:rsidR="006E5180" w:rsidRPr="00264DB7">
        <w:rPr>
          <w:rFonts w:ascii="Times New Roman" w:hAnsi="Times New Roman" w:cs="Times New Roman"/>
          <w:sz w:val="24"/>
          <w:szCs w:val="24"/>
          <w:lang w:val="el-GR"/>
        </w:rPr>
        <w:t>,</w:t>
      </w:r>
      <w:r w:rsidR="00264DB7">
        <w:rPr>
          <w:rFonts w:ascii="Times New Roman" w:hAnsi="Times New Roman" w:cs="Times New Roman"/>
          <w:sz w:val="24"/>
          <w:szCs w:val="24"/>
          <w:lang w:val="el-GR"/>
        </w:rPr>
        <w:t xml:space="preserve"> βέβαια</w:t>
      </w:r>
      <w:r w:rsidR="006E5180" w:rsidRPr="00264DB7">
        <w:rPr>
          <w:rFonts w:ascii="Times New Roman" w:hAnsi="Times New Roman" w:cs="Times New Roman"/>
          <w:sz w:val="24"/>
          <w:szCs w:val="24"/>
          <w:lang w:val="el-GR"/>
        </w:rPr>
        <w:t>,</w:t>
      </w:r>
      <w:r w:rsidR="00264DB7">
        <w:rPr>
          <w:rFonts w:ascii="Times New Roman" w:hAnsi="Times New Roman" w:cs="Times New Roman"/>
          <w:sz w:val="24"/>
          <w:szCs w:val="24"/>
          <w:lang w:val="el-GR"/>
        </w:rPr>
        <w:t xml:space="preserve"> </w:t>
      </w:r>
      <w:r w:rsidR="00733AFE" w:rsidRPr="00264DB7">
        <w:rPr>
          <w:rFonts w:ascii="Times New Roman" w:hAnsi="Times New Roman" w:cs="Times New Roman"/>
          <w:sz w:val="24"/>
          <w:szCs w:val="24"/>
          <w:lang w:val="el-GR"/>
        </w:rPr>
        <w:t>τελικά κάθε του πρόταση</w:t>
      </w:r>
      <w:r w:rsidR="006E5180" w:rsidRPr="00264DB7">
        <w:rPr>
          <w:rFonts w:ascii="Times New Roman" w:hAnsi="Times New Roman" w:cs="Times New Roman"/>
          <w:sz w:val="24"/>
          <w:szCs w:val="24"/>
          <w:lang w:val="el-GR"/>
        </w:rPr>
        <w:t>.</w:t>
      </w:r>
      <w:r w:rsidR="00733AFE" w:rsidRPr="00264DB7">
        <w:rPr>
          <w:rFonts w:ascii="Times New Roman" w:hAnsi="Times New Roman" w:cs="Times New Roman"/>
          <w:sz w:val="24"/>
          <w:szCs w:val="24"/>
          <w:lang w:val="el-GR"/>
        </w:rPr>
        <w:t xml:space="preserve">  </w:t>
      </w:r>
    </w:p>
    <w:p w14:paraId="25A41669" w14:textId="77777777" w:rsidR="00264DB7" w:rsidRDefault="00DA018F" w:rsidP="00264DB7">
      <w:pPr>
        <w:spacing w:after="0" w:line="240" w:lineRule="auto"/>
        <w:jc w:val="both"/>
        <w:rPr>
          <w:rFonts w:ascii="Times New Roman" w:hAnsi="Times New Roman" w:cs="Times New Roman"/>
          <w:sz w:val="24"/>
          <w:szCs w:val="24"/>
          <w:lang w:val="el-GR"/>
        </w:rPr>
      </w:pPr>
      <w:r w:rsidRPr="00264DB7">
        <w:rPr>
          <w:rFonts w:ascii="Times New Roman" w:hAnsi="Times New Roman" w:cs="Times New Roman"/>
          <w:sz w:val="24"/>
          <w:szCs w:val="24"/>
          <w:lang w:val="el-GR"/>
        </w:rPr>
        <w:t xml:space="preserve">Η κυβέρνηση  εκτιμά </w:t>
      </w:r>
      <w:r w:rsidR="008067AA" w:rsidRPr="00264DB7">
        <w:rPr>
          <w:rFonts w:ascii="Times New Roman" w:hAnsi="Times New Roman" w:cs="Times New Roman"/>
          <w:sz w:val="24"/>
          <w:szCs w:val="24"/>
          <w:lang w:val="el-GR"/>
        </w:rPr>
        <w:t xml:space="preserve">πως θα καταφέρει να </w:t>
      </w:r>
      <w:r w:rsidRPr="00264DB7">
        <w:rPr>
          <w:rFonts w:ascii="Times New Roman" w:hAnsi="Times New Roman" w:cs="Times New Roman"/>
          <w:sz w:val="24"/>
          <w:szCs w:val="24"/>
          <w:lang w:val="el-GR"/>
        </w:rPr>
        <w:t xml:space="preserve"> </w:t>
      </w:r>
      <w:r w:rsidR="00733AFE" w:rsidRPr="00264DB7">
        <w:rPr>
          <w:rFonts w:ascii="Times New Roman" w:hAnsi="Times New Roman" w:cs="Times New Roman"/>
          <w:sz w:val="24"/>
          <w:szCs w:val="24"/>
          <w:lang w:val="el-GR"/>
        </w:rPr>
        <w:t xml:space="preserve"> ξεγελάσει </w:t>
      </w:r>
      <w:r w:rsidRPr="00264DB7">
        <w:rPr>
          <w:rFonts w:ascii="Times New Roman" w:hAnsi="Times New Roman" w:cs="Times New Roman"/>
          <w:sz w:val="24"/>
          <w:szCs w:val="24"/>
          <w:lang w:val="el-GR"/>
        </w:rPr>
        <w:t xml:space="preserve"> την εκπαιδευτική κοινότητα </w:t>
      </w:r>
      <w:r w:rsidR="006E5180" w:rsidRPr="00264DB7">
        <w:rPr>
          <w:rFonts w:ascii="Times New Roman" w:hAnsi="Times New Roman" w:cs="Times New Roman"/>
          <w:sz w:val="24"/>
          <w:szCs w:val="24"/>
          <w:lang w:val="el-GR"/>
        </w:rPr>
        <w:t xml:space="preserve"> και </w:t>
      </w:r>
      <w:r w:rsidR="008067AA" w:rsidRPr="00264DB7">
        <w:rPr>
          <w:rFonts w:ascii="Times New Roman" w:hAnsi="Times New Roman" w:cs="Times New Roman"/>
          <w:sz w:val="24"/>
          <w:szCs w:val="24"/>
          <w:lang w:val="el-GR"/>
        </w:rPr>
        <w:t xml:space="preserve"> να την οδηγήσει</w:t>
      </w:r>
      <w:r w:rsidR="00264DB7">
        <w:rPr>
          <w:rFonts w:ascii="Times New Roman" w:hAnsi="Times New Roman" w:cs="Times New Roman"/>
          <w:sz w:val="24"/>
          <w:szCs w:val="24"/>
          <w:lang w:val="el-GR"/>
        </w:rPr>
        <w:t xml:space="preserve"> να δώσει τη συναίνεσή της </w:t>
      </w:r>
      <w:r w:rsidR="008067AA" w:rsidRPr="00264DB7">
        <w:rPr>
          <w:rFonts w:ascii="Times New Roman" w:hAnsi="Times New Roman" w:cs="Times New Roman"/>
          <w:sz w:val="24"/>
          <w:szCs w:val="24"/>
          <w:lang w:val="el-GR"/>
        </w:rPr>
        <w:t xml:space="preserve"> στη δ</w:t>
      </w:r>
      <w:r w:rsidR="00264DB7">
        <w:rPr>
          <w:rFonts w:ascii="Times New Roman" w:hAnsi="Times New Roman" w:cs="Times New Roman"/>
          <w:sz w:val="24"/>
          <w:szCs w:val="24"/>
          <w:lang w:val="el-GR"/>
        </w:rPr>
        <w:t>ιάλυση της δημόσιας εκπαίδευσης</w:t>
      </w:r>
      <w:r w:rsidR="00930B98" w:rsidRPr="00264DB7">
        <w:rPr>
          <w:rFonts w:ascii="Times New Roman" w:hAnsi="Times New Roman" w:cs="Times New Roman"/>
          <w:sz w:val="24"/>
          <w:szCs w:val="24"/>
          <w:lang w:val="el-GR"/>
        </w:rPr>
        <w:t xml:space="preserve">, με την πρόσκληση ενδιαφέροντος των σχολικών μονάδων για χαρακτηρισμό τους ως </w:t>
      </w:r>
      <w:r w:rsidR="007F7E4B">
        <w:rPr>
          <w:rFonts w:ascii="Times New Roman" w:hAnsi="Times New Roman" w:cs="Times New Roman"/>
          <w:sz w:val="24"/>
          <w:szCs w:val="24"/>
          <w:lang w:val="el-GR"/>
        </w:rPr>
        <w:t>«</w:t>
      </w:r>
      <w:r w:rsidR="00930B98" w:rsidRPr="00264DB7">
        <w:rPr>
          <w:rFonts w:ascii="Times New Roman" w:hAnsi="Times New Roman" w:cs="Times New Roman"/>
          <w:sz w:val="24"/>
          <w:szCs w:val="24"/>
          <w:lang w:val="el-GR"/>
        </w:rPr>
        <w:t>Πρότυπα</w:t>
      </w:r>
      <w:r w:rsidR="007F7E4B">
        <w:rPr>
          <w:rFonts w:ascii="Times New Roman" w:hAnsi="Times New Roman" w:cs="Times New Roman"/>
          <w:sz w:val="24"/>
          <w:szCs w:val="24"/>
          <w:lang w:val="el-GR"/>
        </w:rPr>
        <w:t>»</w:t>
      </w:r>
      <w:r w:rsidR="00930B98" w:rsidRPr="00264DB7">
        <w:rPr>
          <w:rFonts w:ascii="Times New Roman" w:hAnsi="Times New Roman" w:cs="Times New Roman"/>
          <w:sz w:val="24"/>
          <w:szCs w:val="24"/>
          <w:lang w:val="el-GR"/>
        </w:rPr>
        <w:t xml:space="preserve"> κα</w:t>
      </w:r>
      <w:r w:rsidR="00733AFE" w:rsidRPr="00264DB7">
        <w:rPr>
          <w:rFonts w:ascii="Times New Roman" w:hAnsi="Times New Roman" w:cs="Times New Roman"/>
          <w:sz w:val="24"/>
          <w:szCs w:val="24"/>
          <w:lang w:val="el-GR"/>
        </w:rPr>
        <w:t xml:space="preserve">ι                                                                                                                           </w:t>
      </w:r>
      <w:r w:rsidR="007F7E4B">
        <w:rPr>
          <w:rFonts w:ascii="Times New Roman" w:hAnsi="Times New Roman" w:cs="Times New Roman"/>
          <w:sz w:val="24"/>
          <w:szCs w:val="24"/>
          <w:lang w:val="el-GR"/>
        </w:rPr>
        <w:t>«</w:t>
      </w:r>
      <w:r w:rsidR="009D0C23">
        <w:rPr>
          <w:rFonts w:ascii="Times New Roman" w:hAnsi="Times New Roman" w:cs="Times New Roman"/>
          <w:sz w:val="24"/>
          <w:szCs w:val="24"/>
          <w:lang w:val="el-GR"/>
        </w:rPr>
        <w:t>Πειραματικά</w:t>
      </w:r>
      <w:r w:rsidR="007F7E4B">
        <w:rPr>
          <w:rFonts w:ascii="Times New Roman" w:hAnsi="Times New Roman" w:cs="Times New Roman"/>
          <w:sz w:val="24"/>
          <w:szCs w:val="24"/>
          <w:lang w:val="el-GR"/>
        </w:rPr>
        <w:t>»</w:t>
      </w:r>
      <w:r w:rsidR="009D0C23">
        <w:rPr>
          <w:rFonts w:ascii="Times New Roman" w:hAnsi="Times New Roman" w:cs="Times New Roman"/>
          <w:sz w:val="24"/>
          <w:szCs w:val="24"/>
          <w:lang w:val="el-GR"/>
        </w:rPr>
        <w:t xml:space="preserve"> με βάση τον αντιεκπαιδευτικό </w:t>
      </w:r>
      <w:r w:rsidR="00264DB7">
        <w:rPr>
          <w:rFonts w:ascii="Times New Roman" w:hAnsi="Times New Roman" w:cs="Times New Roman"/>
          <w:sz w:val="24"/>
          <w:szCs w:val="24"/>
          <w:lang w:val="el-GR"/>
        </w:rPr>
        <w:t>Ν.</w:t>
      </w:r>
      <w:r w:rsidR="009D0C23">
        <w:rPr>
          <w:rFonts w:ascii="Times New Roman" w:hAnsi="Times New Roman" w:cs="Times New Roman"/>
          <w:sz w:val="24"/>
          <w:szCs w:val="24"/>
          <w:lang w:val="el-GR"/>
        </w:rPr>
        <w:t xml:space="preserve"> </w:t>
      </w:r>
      <w:r w:rsidR="00264DB7">
        <w:rPr>
          <w:rFonts w:ascii="Times New Roman" w:hAnsi="Times New Roman" w:cs="Times New Roman"/>
          <w:sz w:val="24"/>
          <w:szCs w:val="24"/>
          <w:lang w:val="el-GR"/>
        </w:rPr>
        <w:t>4692/2020</w:t>
      </w:r>
      <w:r w:rsidR="006E5180" w:rsidRPr="00264DB7">
        <w:rPr>
          <w:rFonts w:ascii="Times New Roman" w:hAnsi="Times New Roman" w:cs="Times New Roman"/>
          <w:sz w:val="24"/>
          <w:szCs w:val="24"/>
          <w:lang w:val="el-GR"/>
        </w:rPr>
        <w:t>.</w:t>
      </w:r>
      <w:r w:rsidR="00930B98" w:rsidRPr="00264DB7">
        <w:rPr>
          <w:rFonts w:ascii="Times New Roman" w:hAnsi="Times New Roman" w:cs="Times New Roman"/>
          <w:sz w:val="24"/>
          <w:szCs w:val="24"/>
          <w:lang w:val="el-GR"/>
        </w:rPr>
        <w:t xml:space="preserve"> </w:t>
      </w:r>
    </w:p>
    <w:p w14:paraId="22FC72A4" w14:textId="77777777" w:rsidR="007F7E4B" w:rsidRDefault="00930B98" w:rsidP="007F7E4B">
      <w:pPr>
        <w:spacing w:after="0" w:line="240" w:lineRule="auto"/>
        <w:jc w:val="both"/>
        <w:rPr>
          <w:rFonts w:ascii="Times New Roman" w:hAnsi="Times New Roman" w:cs="Times New Roman"/>
          <w:sz w:val="24"/>
          <w:szCs w:val="24"/>
          <w:lang w:val="el-GR"/>
        </w:rPr>
      </w:pPr>
      <w:r w:rsidRPr="00264DB7">
        <w:rPr>
          <w:rFonts w:ascii="Times New Roman" w:hAnsi="Times New Roman" w:cs="Times New Roman"/>
          <w:sz w:val="24"/>
          <w:szCs w:val="24"/>
          <w:lang w:val="el-GR"/>
        </w:rPr>
        <w:t xml:space="preserve"> </w:t>
      </w:r>
      <w:r w:rsidR="00264DB7" w:rsidRPr="00264DB7">
        <w:rPr>
          <w:rFonts w:ascii="Times New Roman" w:eastAsia="Times New Roman" w:hAnsi="Times New Roman" w:cs="Times New Roman"/>
          <w:sz w:val="24"/>
          <w:szCs w:val="24"/>
          <w:lang w:val="el-GR" w:eastAsia="el-GR"/>
        </w:rPr>
        <w:t>Η συγκεκριμένη εγκύκλιος έρχεται να επιτείνει τις ταξικές ανισότητες που εμπεριέχονται στο πρόγ</w:t>
      </w:r>
      <w:r w:rsidR="00264DB7">
        <w:rPr>
          <w:rFonts w:ascii="Times New Roman" w:eastAsia="Times New Roman" w:hAnsi="Times New Roman" w:cs="Times New Roman"/>
          <w:sz w:val="24"/>
          <w:szCs w:val="24"/>
          <w:lang w:val="el-GR" w:eastAsia="el-GR"/>
        </w:rPr>
        <w:t>ραμμα της Ν.Δ. και ν’</w:t>
      </w:r>
      <w:r w:rsidR="00264DB7" w:rsidRPr="00264DB7">
        <w:rPr>
          <w:rFonts w:ascii="Times New Roman" w:eastAsia="Times New Roman" w:hAnsi="Times New Roman" w:cs="Times New Roman"/>
          <w:sz w:val="24"/>
          <w:szCs w:val="24"/>
          <w:lang w:val="el-GR" w:eastAsia="el-GR"/>
        </w:rPr>
        <w:t xml:space="preserve"> αποκαλύψει περίτρανα ό</w:t>
      </w:r>
      <w:r w:rsidR="009969E0">
        <w:rPr>
          <w:rFonts w:ascii="Times New Roman" w:eastAsia="Times New Roman" w:hAnsi="Times New Roman" w:cs="Times New Roman"/>
          <w:sz w:val="24"/>
          <w:szCs w:val="24"/>
          <w:lang w:val="el-GR" w:eastAsia="el-GR"/>
        </w:rPr>
        <w:t>,</w:t>
      </w:r>
      <w:r w:rsidR="00264DB7" w:rsidRPr="00264DB7">
        <w:rPr>
          <w:rFonts w:ascii="Times New Roman" w:eastAsia="Times New Roman" w:hAnsi="Times New Roman" w:cs="Times New Roman"/>
          <w:sz w:val="24"/>
          <w:szCs w:val="24"/>
          <w:lang w:val="el-GR" w:eastAsia="el-GR"/>
        </w:rPr>
        <w:t xml:space="preserve">τι θεωρείται φυσική νομοτέλεια από την </w:t>
      </w:r>
      <w:proofErr w:type="spellStart"/>
      <w:r w:rsidR="00264DB7" w:rsidRPr="00264DB7">
        <w:rPr>
          <w:rFonts w:ascii="Times New Roman" w:eastAsia="Times New Roman" w:hAnsi="Times New Roman" w:cs="Times New Roman"/>
          <w:sz w:val="24"/>
          <w:szCs w:val="24"/>
          <w:lang w:val="el-GR" w:eastAsia="el-GR"/>
        </w:rPr>
        <w:t>νεοπαιδαγωγική</w:t>
      </w:r>
      <w:proofErr w:type="spellEnd"/>
      <w:r w:rsidR="00264DB7" w:rsidRPr="00264DB7">
        <w:rPr>
          <w:rFonts w:ascii="Times New Roman" w:eastAsia="Times New Roman" w:hAnsi="Times New Roman" w:cs="Times New Roman"/>
          <w:sz w:val="24"/>
          <w:szCs w:val="24"/>
          <w:lang w:val="el-GR" w:eastAsia="el-GR"/>
        </w:rPr>
        <w:t xml:space="preserve"> του σκληρού νεοφιλελευθερισμού και της Ε.Ε. των αυθαίρετων δεικτών της </w:t>
      </w:r>
      <w:r w:rsidR="00264DB7" w:rsidRPr="00264DB7">
        <w:rPr>
          <w:rFonts w:ascii="Times New Roman" w:eastAsia="Times New Roman" w:hAnsi="Times New Roman" w:cs="Times New Roman"/>
          <w:sz w:val="24"/>
          <w:szCs w:val="24"/>
          <w:lang w:eastAsia="el-GR"/>
        </w:rPr>
        <w:t>PISA</w:t>
      </w:r>
      <w:r w:rsidR="00264DB7" w:rsidRPr="00264DB7">
        <w:rPr>
          <w:rFonts w:ascii="Times New Roman" w:eastAsia="Times New Roman" w:hAnsi="Times New Roman" w:cs="Times New Roman"/>
          <w:sz w:val="24"/>
          <w:szCs w:val="24"/>
          <w:lang w:val="el-GR" w:eastAsia="el-GR"/>
        </w:rPr>
        <w:t xml:space="preserve"> και του ΟΟΣΑ, ο ταξικός διαχωρισμός και η δημιουργία γνωστικών συρματοπλεγμάτων γι</w:t>
      </w:r>
      <w:r w:rsidR="00264DB7">
        <w:rPr>
          <w:rFonts w:ascii="Times New Roman" w:eastAsia="Times New Roman" w:hAnsi="Times New Roman" w:cs="Times New Roman"/>
          <w:sz w:val="24"/>
          <w:szCs w:val="24"/>
          <w:lang w:val="el-GR" w:eastAsia="el-GR"/>
        </w:rPr>
        <w:t>α τη μεγάλη μάζα των μαθητών</w:t>
      </w:r>
      <w:r w:rsidR="00264DB7" w:rsidRPr="00264DB7">
        <w:rPr>
          <w:rFonts w:ascii="Times New Roman" w:eastAsia="Times New Roman" w:hAnsi="Times New Roman" w:cs="Times New Roman"/>
          <w:sz w:val="24"/>
          <w:szCs w:val="24"/>
          <w:lang w:val="el-GR" w:eastAsia="el-GR"/>
        </w:rPr>
        <w:t>/</w:t>
      </w:r>
      <w:r w:rsidR="00264DB7">
        <w:rPr>
          <w:rFonts w:ascii="Times New Roman" w:eastAsia="Times New Roman" w:hAnsi="Times New Roman" w:cs="Times New Roman"/>
          <w:sz w:val="24"/>
          <w:szCs w:val="24"/>
          <w:lang w:val="el-GR" w:eastAsia="el-GR"/>
        </w:rPr>
        <w:t>-</w:t>
      </w:r>
      <w:r w:rsidR="00264DB7" w:rsidRPr="00264DB7">
        <w:rPr>
          <w:rFonts w:ascii="Times New Roman" w:eastAsia="Times New Roman" w:hAnsi="Times New Roman" w:cs="Times New Roman"/>
          <w:sz w:val="24"/>
          <w:szCs w:val="24"/>
          <w:lang w:val="el-GR" w:eastAsia="el-GR"/>
        </w:rPr>
        <w:t>τριών των λαϊκών οικογενειών.</w:t>
      </w:r>
      <w:r w:rsidRPr="00264DB7">
        <w:rPr>
          <w:rFonts w:ascii="Times New Roman" w:hAnsi="Times New Roman" w:cs="Times New Roman"/>
          <w:sz w:val="24"/>
          <w:szCs w:val="24"/>
          <w:lang w:val="el-GR"/>
        </w:rPr>
        <w:t xml:space="preserve">  </w:t>
      </w:r>
    </w:p>
    <w:p w14:paraId="49C6D5C5" w14:textId="77777777" w:rsidR="007F7E4B" w:rsidRDefault="00930B98" w:rsidP="007F7E4B">
      <w:pPr>
        <w:spacing w:after="0" w:line="240" w:lineRule="auto"/>
        <w:jc w:val="both"/>
        <w:rPr>
          <w:rFonts w:ascii="Times New Roman" w:hAnsi="Times New Roman" w:cs="Times New Roman"/>
          <w:sz w:val="24"/>
          <w:szCs w:val="24"/>
          <w:lang w:val="el-GR"/>
        </w:rPr>
      </w:pPr>
      <w:r w:rsidRPr="00264DB7">
        <w:rPr>
          <w:rFonts w:ascii="Times New Roman" w:hAnsi="Times New Roman" w:cs="Times New Roman"/>
          <w:sz w:val="24"/>
          <w:szCs w:val="24"/>
          <w:lang w:val="el-GR"/>
        </w:rPr>
        <w:t xml:space="preserve"> </w:t>
      </w:r>
      <w:r w:rsidR="007F7E4B" w:rsidRPr="00264DB7">
        <w:rPr>
          <w:rFonts w:ascii="Times New Roman" w:eastAsia="Times New Roman" w:hAnsi="Times New Roman" w:cs="Times New Roman"/>
          <w:b/>
          <w:sz w:val="24"/>
          <w:szCs w:val="24"/>
          <w:lang w:val="el-GR" w:eastAsia="el-GR"/>
        </w:rPr>
        <w:t xml:space="preserve">Η ενέργεια αυτή αποτελεί μια ακόμη «συνεισφορά» της πολιτικής ηγεσίας του Υπουργείου Παιδείας στην υλοποίηση της κυβερνητικής πολιτικής της Ν.Δ. για τον διαχωρισμό των σχολείων και τη δημιουργία σχολικών μονάδων ελίτ για τα παιδιά της </w:t>
      </w:r>
      <w:r w:rsidR="007F7E4B">
        <w:rPr>
          <w:rFonts w:ascii="Times New Roman" w:eastAsia="Times New Roman" w:hAnsi="Times New Roman" w:cs="Times New Roman"/>
          <w:b/>
          <w:sz w:val="24"/>
          <w:szCs w:val="24"/>
          <w:lang w:val="el-GR" w:eastAsia="el-GR"/>
        </w:rPr>
        <w:t>ανώτερης τάξης των οποίων τα συμφέροντα προασπίζεται και προωθεί, ως κομμάτι της, η κυβέρνηση της Ν.Δ</w:t>
      </w:r>
      <w:r w:rsidR="007F7E4B" w:rsidRPr="00264DB7">
        <w:rPr>
          <w:rFonts w:ascii="Times New Roman" w:eastAsia="Times New Roman" w:hAnsi="Times New Roman" w:cs="Times New Roman"/>
          <w:b/>
          <w:sz w:val="24"/>
          <w:szCs w:val="24"/>
          <w:lang w:val="el-GR" w:eastAsia="el-GR"/>
        </w:rPr>
        <w:t>.</w:t>
      </w:r>
    </w:p>
    <w:p w14:paraId="6C03B863" w14:textId="77777777" w:rsidR="007F7E4B" w:rsidRPr="00264DB7" w:rsidRDefault="007F7E4B" w:rsidP="007F7E4B">
      <w:pPr>
        <w:spacing w:after="0" w:line="240" w:lineRule="auto"/>
        <w:jc w:val="both"/>
        <w:rPr>
          <w:rFonts w:ascii="Times New Roman" w:hAnsi="Times New Roman" w:cs="Times New Roman"/>
          <w:sz w:val="24"/>
          <w:szCs w:val="24"/>
          <w:lang w:val="el-GR"/>
        </w:rPr>
      </w:pPr>
      <w:r w:rsidRPr="00264DB7">
        <w:rPr>
          <w:rFonts w:ascii="Times New Roman" w:eastAsia="Times New Roman" w:hAnsi="Times New Roman" w:cs="Times New Roman"/>
          <w:sz w:val="24"/>
          <w:szCs w:val="24"/>
          <w:lang w:val="el-GR" w:eastAsia="el-GR"/>
        </w:rPr>
        <w:t xml:space="preserve">Παρά τη δηλωθείσα από το ΥΠΑΙΘ μεταξύ </w:t>
      </w:r>
      <w:r>
        <w:rPr>
          <w:rFonts w:ascii="Times New Roman" w:eastAsia="Times New Roman" w:hAnsi="Times New Roman" w:cs="Times New Roman"/>
          <w:sz w:val="24"/>
          <w:szCs w:val="24"/>
          <w:lang w:val="el-GR" w:eastAsia="el-GR"/>
        </w:rPr>
        <w:t xml:space="preserve">Προτύπων και Πειραματικών Σχολείων </w:t>
      </w:r>
      <w:r w:rsidRPr="00264DB7">
        <w:rPr>
          <w:rFonts w:ascii="Times New Roman" w:eastAsia="Times New Roman" w:hAnsi="Times New Roman" w:cs="Times New Roman"/>
          <w:sz w:val="24"/>
          <w:szCs w:val="24"/>
          <w:lang w:val="el-GR" w:eastAsia="el-GR"/>
        </w:rPr>
        <w:t xml:space="preserve">διάκριση η οποία έγκειται στο ότι τα μεν Πρότυπα είναι σχολικές μονάδες της δευτεροβάθμιας δημόσιας εκπαίδευσης, οι οποίες «στοχεύουν στην καλλιέργεια και τη διάχυση της ιδέας και των πρακτικών της αριστείας στο εκπαιδευτικό σύστημα»,  τα δε Πειραματικά Σχολεία είναι σχολικές μονάδες πρωτοβάθμιας και δευτεροβάθμιας δημόσιας εκπαίδευσης, οι οποίες «στοχεύουν στην υποστήριξη του πειραματισμού και της πιλοτικής εφαρμογής εκπαιδευτικών καινοτομιών στο </w:t>
      </w:r>
      <w:r w:rsidRPr="00264DB7">
        <w:rPr>
          <w:rFonts w:ascii="Times New Roman" w:eastAsia="Times New Roman" w:hAnsi="Times New Roman" w:cs="Times New Roman"/>
          <w:sz w:val="24"/>
          <w:szCs w:val="24"/>
          <w:lang w:val="el-GR" w:eastAsia="el-GR"/>
        </w:rPr>
        <w:lastRenderedPageBreak/>
        <w:t xml:space="preserve">εκπαιδευτικό σύστημα, σε τυχαίο δείγμα του μαθητικού πληθυσμού» η νομοθεσία που ορίζει τη συγκρότηση και τη λειτουργία τους είναι κοινή και επί της ουσίας τα ταυτίζει. </w:t>
      </w:r>
    </w:p>
    <w:p w14:paraId="65C5954A" w14:textId="77777777" w:rsidR="007F7E4B" w:rsidRPr="00264DB7" w:rsidRDefault="007F7E4B" w:rsidP="007F7E4B">
      <w:pPr>
        <w:spacing w:after="0" w:line="240" w:lineRule="auto"/>
        <w:jc w:val="both"/>
        <w:rPr>
          <w:rFonts w:ascii="Times New Roman" w:eastAsia="Times New Roman" w:hAnsi="Times New Roman" w:cs="Times New Roman"/>
          <w:b/>
          <w:sz w:val="24"/>
          <w:szCs w:val="24"/>
          <w:lang w:val="el-GR" w:eastAsia="el-GR"/>
        </w:rPr>
      </w:pPr>
      <w:r w:rsidRPr="00264DB7">
        <w:rPr>
          <w:rFonts w:ascii="Times New Roman" w:eastAsia="Times New Roman" w:hAnsi="Times New Roman" w:cs="Times New Roman"/>
          <w:b/>
          <w:sz w:val="24"/>
          <w:szCs w:val="24"/>
          <w:lang w:val="el-GR" w:eastAsia="el-GR"/>
        </w:rPr>
        <w:t>Σε αντίθεση με όσα προβλέπονται από το νέο ΦΕΚ είναι επιστημονικά παραδεκτό στην εκπαιδευτική κοινότητα ότι τα πειραματικά σχολεία θα πρέπει να είναι συνδεδεμένα  με τα Πανεπιστημιακά ιδρύματα ώστε να  εφαρμόζουν τα προτεινόμενα από αυτά  προγράμματα με βάση την παιδαγωγική έρευνα σε προσδιορισμένο χρονικό πλαίσιο  σε τυχαίο και αντιπροσωπευτικό δείγμα μαθητών. Τυχαίο πρέπει να είναι και το δείγμα των διδασκόντων/ουσών σε αυτά. Επίσης, επιβάλλεται η περιοδική μετατροπή σχολείων της Δημόσιας εκπαίδευσης σε</w:t>
      </w:r>
      <w:r w:rsidRPr="00264DB7">
        <w:rPr>
          <w:rFonts w:ascii="Times New Roman" w:eastAsia="Times New Roman" w:hAnsi="Times New Roman" w:cs="Times New Roman"/>
          <w:b/>
          <w:color w:val="FF0000"/>
          <w:sz w:val="24"/>
          <w:szCs w:val="24"/>
          <w:lang w:val="el-GR" w:eastAsia="el-GR"/>
        </w:rPr>
        <w:t xml:space="preserve"> </w:t>
      </w:r>
      <w:r w:rsidRPr="00264DB7">
        <w:rPr>
          <w:rFonts w:ascii="Times New Roman" w:eastAsia="Times New Roman" w:hAnsi="Times New Roman" w:cs="Times New Roman"/>
          <w:b/>
          <w:sz w:val="24"/>
          <w:szCs w:val="24"/>
          <w:lang w:val="el-GR" w:eastAsia="el-GR"/>
        </w:rPr>
        <w:t>Πειραματικά. Με τον τρόπο αυτό θα μπορούν να συμβάλουν στην  ποιοτική αναβάθμιση της παρεχόμενης γνώσης  σε όλη τη Δημόσια εκπαίδευση.</w:t>
      </w:r>
    </w:p>
    <w:p w14:paraId="67FD244D" w14:textId="77777777" w:rsidR="007F7E4B" w:rsidRPr="00264DB7" w:rsidRDefault="007F7E4B" w:rsidP="007F7E4B">
      <w:pPr>
        <w:spacing w:after="0" w:line="240" w:lineRule="auto"/>
        <w:jc w:val="both"/>
        <w:rPr>
          <w:rFonts w:ascii="Times New Roman" w:eastAsia="Times New Roman" w:hAnsi="Times New Roman" w:cs="Times New Roman"/>
          <w:sz w:val="24"/>
          <w:szCs w:val="24"/>
          <w:lang w:val="el-GR" w:eastAsia="el-GR"/>
        </w:rPr>
      </w:pPr>
      <w:r w:rsidRPr="00264DB7">
        <w:rPr>
          <w:rFonts w:ascii="Times New Roman" w:eastAsia="Times New Roman" w:hAnsi="Times New Roman" w:cs="Times New Roman"/>
          <w:sz w:val="24"/>
          <w:szCs w:val="24"/>
          <w:lang w:val="el-GR" w:eastAsia="el-GR"/>
        </w:rPr>
        <w:t>Ωστόσο τόσο τα Πρότυπα όσο και τα Πειραματικά Σχολεία εντάσσονται σε ένα πλαίσιο λειτουργίας που υπαγορεύεται από την «ανάγκη» η αστική τάξη να δημιουργήσει «εκλεκτά» σχολεία για τους γόνους της.</w:t>
      </w:r>
    </w:p>
    <w:p w14:paraId="756697CE" w14:textId="77777777" w:rsidR="007F7E4B" w:rsidRPr="00264DB7" w:rsidRDefault="007F7E4B" w:rsidP="007F7E4B">
      <w:pPr>
        <w:spacing w:after="0" w:line="240" w:lineRule="auto"/>
        <w:jc w:val="both"/>
        <w:rPr>
          <w:rFonts w:ascii="Times New Roman" w:eastAsia="Times New Roman" w:hAnsi="Times New Roman" w:cs="Times New Roman"/>
          <w:sz w:val="24"/>
          <w:szCs w:val="24"/>
          <w:lang w:val="el-GR" w:eastAsia="el-GR"/>
        </w:rPr>
      </w:pPr>
      <w:r w:rsidRPr="00264DB7">
        <w:rPr>
          <w:rFonts w:ascii="Times New Roman" w:eastAsia="Times New Roman" w:hAnsi="Times New Roman" w:cs="Times New Roman"/>
          <w:sz w:val="24"/>
          <w:szCs w:val="24"/>
          <w:lang w:val="el-GR" w:eastAsia="el-GR"/>
        </w:rPr>
        <w:t xml:space="preserve">Η μοναδική θέση την οποία προωθούν οι θερμοί θιασώτες των προτύπων είναι αυτή της «αριστείας». Σχολεία βαθιά ταξικά </w:t>
      </w:r>
      <w:proofErr w:type="spellStart"/>
      <w:r w:rsidRPr="00264DB7">
        <w:rPr>
          <w:rFonts w:ascii="Times New Roman" w:eastAsia="Times New Roman" w:hAnsi="Times New Roman" w:cs="Times New Roman"/>
          <w:sz w:val="24"/>
          <w:szCs w:val="24"/>
          <w:lang w:val="el-GR" w:eastAsia="el-GR"/>
        </w:rPr>
        <w:t>προεγκριμένα</w:t>
      </w:r>
      <w:proofErr w:type="spellEnd"/>
      <w:r w:rsidRPr="00264DB7">
        <w:rPr>
          <w:rFonts w:ascii="Times New Roman" w:eastAsia="Times New Roman" w:hAnsi="Times New Roman" w:cs="Times New Roman"/>
          <w:sz w:val="24"/>
          <w:szCs w:val="24"/>
          <w:lang w:val="el-GR" w:eastAsia="el-GR"/>
        </w:rPr>
        <w:t xml:space="preserve"> με δυνατότητα πρόσβασης προσανατολισμένου μαθητικού δυναμικού που συνδέεται στο εσωτερικό του με ένα ισχυρό και αδιαίρετο κρίκο: την ταξική καταγωγή, την τάξη που ανήκει και όχι τη γνώση που ανήκει σε όλους τους μαθητές/</w:t>
      </w:r>
      <w:r w:rsidR="00FB48AC">
        <w:rPr>
          <w:rFonts w:ascii="Times New Roman" w:eastAsia="Times New Roman" w:hAnsi="Times New Roman" w:cs="Times New Roman"/>
          <w:sz w:val="24"/>
          <w:szCs w:val="24"/>
          <w:lang w:val="el-GR" w:eastAsia="el-GR"/>
        </w:rPr>
        <w:t>-</w:t>
      </w:r>
      <w:proofErr w:type="spellStart"/>
      <w:r w:rsidRPr="00264DB7">
        <w:rPr>
          <w:rFonts w:ascii="Times New Roman" w:eastAsia="Times New Roman" w:hAnsi="Times New Roman" w:cs="Times New Roman"/>
          <w:sz w:val="24"/>
          <w:szCs w:val="24"/>
          <w:lang w:val="el-GR" w:eastAsia="el-GR"/>
        </w:rPr>
        <w:t>τριες</w:t>
      </w:r>
      <w:proofErr w:type="spellEnd"/>
      <w:r w:rsidRPr="00264DB7">
        <w:rPr>
          <w:rFonts w:ascii="Times New Roman" w:eastAsia="Times New Roman" w:hAnsi="Times New Roman" w:cs="Times New Roman"/>
          <w:sz w:val="24"/>
          <w:szCs w:val="24"/>
          <w:lang w:val="el-GR" w:eastAsia="el-GR"/>
        </w:rPr>
        <w:t>.</w:t>
      </w:r>
    </w:p>
    <w:p w14:paraId="7BDAA102" w14:textId="77777777" w:rsidR="00555726" w:rsidRPr="00FB48AC" w:rsidRDefault="007F7E4B" w:rsidP="00264DB7">
      <w:pPr>
        <w:spacing w:after="0" w:line="240" w:lineRule="auto"/>
        <w:jc w:val="both"/>
        <w:rPr>
          <w:rFonts w:ascii="Times New Roman" w:eastAsia="Times New Roman" w:hAnsi="Times New Roman" w:cs="Times New Roman"/>
          <w:b/>
          <w:sz w:val="24"/>
          <w:szCs w:val="24"/>
          <w:lang w:val="el-GR" w:eastAsia="el-GR"/>
        </w:rPr>
      </w:pPr>
      <w:r w:rsidRPr="00FB48AC">
        <w:rPr>
          <w:rFonts w:ascii="Times New Roman" w:hAnsi="Times New Roman" w:cs="Times New Roman"/>
          <w:b/>
          <w:sz w:val="24"/>
          <w:szCs w:val="24"/>
          <w:lang w:val="el-GR"/>
        </w:rPr>
        <w:t xml:space="preserve">       </w:t>
      </w:r>
      <w:r w:rsidR="00930B98" w:rsidRPr="00FB48AC">
        <w:rPr>
          <w:rFonts w:ascii="Times New Roman" w:hAnsi="Times New Roman" w:cs="Times New Roman"/>
          <w:b/>
          <w:sz w:val="24"/>
          <w:szCs w:val="24"/>
          <w:lang w:val="el-GR"/>
        </w:rPr>
        <w:t xml:space="preserve">Η   </w:t>
      </w:r>
      <w:r w:rsidR="008067AA" w:rsidRPr="00FB48AC">
        <w:rPr>
          <w:rFonts w:ascii="Times New Roman" w:hAnsi="Times New Roman" w:cs="Times New Roman"/>
          <w:b/>
          <w:sz w:val="24"/>
          <w:szCs w:val="24"/>
          <w:lang w:val="el-GR"/>
        </w:rPr>
        <w:t>μετατροπή των σχολ</w:t>
      </w:r>
      <w:r w:rsidR="00264DB7" w:rsidRPr="00FB48AC">
        <w:rPr>
          <w:rFonts w:ascii="Times New Roman" w:hAnsi="Times New Roman" w:cs="Times New Roman"/>
          <w:b/>
          <w:sz w:val="24"/>
          <w:szCs w:val="24"/>
          <w:lang w:val="el-GR"/>
        </w:rPr>
        <w:t>είων σε πρότυπα και πειραματικά</w:t>
      </w:r>
      <w:r w:rsidR="008067AA" w:rsidRPr="00FB48AC">
        <w:rPr>
          <w:rFonts w:ascii="Times New Roman" w:hAnsi="Times New Roman" w:cs="Times New Roman"/>
          <w:b/>
          <w:sz w:val="24"/>
          <w:szCs w:val="24"/>
          <w:lang w:val="el-GR"/>
        </w:rPr>
        <w:t>, θα έχει σοβαρές αρνητικές συνέπειε</w:t>
      </w:r>
      <w:r w:rsidR="00264DB7" w:rsidRPr="00FB48AC">
        <w:rPr>
          <w:rFonts w:ascii="Times New Roman" w:hAnsi="Times New Roman" w:cs="Times New Roman"/>
          <w:b/>
          <w:sz w:val="24"/>
          <w:szCs w:val="24"/>
          <w:lang w:val="el-GR"/>
        </w:rPr>
        <w:t>ς για τους μαθητές της περιοχής</w:t>
      </w:r>
      <w:r w:rsidR="008067AA" w:rsidRPr="00FB48AC">
        <w:rPr>
          <w:rFonts w:ascii="Times New Roman" w:hAnsi="Times New Roman" w:cs="Times New Roman"/>
          <w:b/>
          <w:sz w:val="24"/>
          <w:szCs w:val="24"/>
          <w:lang w:val="el-GR"/>
        </w:rPr>
        <w:t>, για τα σχολεία και για τους ίδιους τους εκπαιδευτικούς.</w:t>
      </w:r>
      <w:r w:rsidR="006E5180" w:rsidRPr="00FB48AC">
        <w:rPr>
          <w:rFonts w:ascii="Times New Roman" w:hAnsi="Times New Roman" w:cs="Times New Roman"/>
          <w:b/>
          <w:sz w:val="24"/>
          <w:szCs w:val="24"/>
          <w:lang w:val="el-GR"/>
        </w:rPr>
        <w:t xml:space="preserve"> </w:t>
      </w:r>
      <w:r w:rsidR="00733AFE" w:rsidRPr="00FB48AC">
        <w:rPr>
          <w:rFonts w:ascii="Times New Roman" w:hAnsi="Times New Roman" w:cs="Times New Roman"/>
          <w:b/>
          <w:sz w:val="24"/>
          <w:szCs w:val="24"/>
          <w:lang w:val="el-GR"/>
        </w:rPr>
        <w:t xml:space="preserve">Πρόκειται για ένα σχέδιο </w:t>
      </w:r>
      <w:r w:rsidR="006E5180" w:rsidRPr="00FB48AC">
        <w:rPr>
          <w:rFonts w:ascii="Times New Roman" w:hAnsi="Times New Roman" w:cs="Times New Roman"/>
          <w:b/>
          <w:sz w:val="24"/>
          <w:szCs w:val="24"/>
          <w:lang w:val="el-GR"/>
        </w:rPr>
        <w:t>βγαλμένο απ’ τα πιο ακραία</w:t>
      </w:r>
      <w:r w:rsidR="00DA018F" w:rsidRPr="00FB48AC">
        <w:rPr>
          <w:rFonts w:ascii="Times New Roman" w:hAnsi="Times New Roman" w:cs="Times New Roman"/>
          <w:b/>
          <w:sz w:val="24"/>
          <w:szCs w:val="24"/>
          <w:lang w:val="el-GR"/>
        </w:rPr>
        <w:t xml:space="preserve"> νεοφιλελεύθερα </w:t>
      </w:r>
      <w:r w:rsidR="006E5180" w:rsidRPr="00FB48AC">
        <w:rPr>
          <w:rFonts w:ascii="Times New Roman" w:hAnsi="Times New Roman" w:cs="Times New Roman"/>
          <w:b/>
          <w:sz w:val="24"/>
          <w:szCs w:val="24"/>
          <w:lang w:val="el-GR"/>
        </w:rPr>
        <w:t xml:space="preserve"> σενάρια άσκησης </w:t>
      </w:r>
      <w:r w:rsidR="00264DB7" w:rsidRPr="00FB48AC">
        <w:rPr>
          <w:rFonts w:ascii="Times New Roman" w:hAnsi="Times New Roman" w:cs="Times New Roman"/>
          <w:b/>
          <w:sz w:val="24"/>
          <w:szCs w:val="24"/>
          <w:lang w:val="el-GR"/>
        </w:rPr>
        <w:t>πολιτικής</w:t>
      </w:r>
      <w:r w:rsidR="006179D5" w:rsidRPr="00FB48AC">
        <w:rPr>
          <w:rFonts w:ascii="Times New Roman" w:hAnsi="Times New Roman" w:cs="Times New Roman"/>
          <w:b/>
          <w:sz w:val="24"/>
          <w:szCs w:val="24"/>
          <w:lang w:val="el-GR"/>
        </w:rPr>
        <w:t>.</w:t>
      </w:r>
      <w:r w:rsidR="00264DB7" w:rsidRPr="00FB48AC">
        <w:rPr>
          <w:rFonts w:ascii="Times New Roman" w:hAnsi="Times New Roman" w:cs="Times New Roman"/>
          <w:b/>
          <w:sz w:val="24"/>
          <w:szCs w:val="24"/>
          <w:lang w:val="el-GR"/>
        </w:rPr>
        <w:t xml:space="preserve"> </w:t>
      </w:r>
      <w:r w:rsidR="00FB48AC">
        <w:rPr>
          <w:rFonts w:ascii="Times New Roman" w:hAnsi="Times New Roman" w:cs="Times New Roman"/>
          <w:b/>
          <w:sz w:val="24"/>
          <w:szCs w:val="24"/>
          <w:lang w:val="el-GR"/>
        </w:rPr>
        <w:t>Σχέδιο</w:t>
      </w:r>
      <w:r w:rsidR="006E5180" w:rsidRPr="00FB48AC">
        <w:rPr>
          <w:rFonts w:ascii="Times New Roman" w:hAnsi="Times New Roman" w:cs="Times New Roman"/>
          <w:b/>
          <w:sz w:val="24"/>
          <w:szCs w:val="24"/>
          <w:lang w:val="el-GR"/>
        </w:rPr>
        <w:t xml:space="preserve"> που δεν αναβαθμίζει το εκπαιδευτικό έργο, δεν διασφαλίζει την ανατροφοδότηση και δεν προάγει τον </w:t>
      </w:r>
      <w:proofErr w:type="spellStart"/>
      <w:r w:rsidR="006E5180" w:rsidRPr="00FB48AC">
        <w:rPr>
          <w:rFonts w:ascii="Times New Roman" w:hAnsi="Times New Roman" w:cs="Times New Roman"/>
          <w:b/>
          <w:sz w:val="24"/>
          <w:szCs w:val="24"/>
          <w:lang w:val="el-GR"/>
        </w:rPr>
        <w:t>αναστοχασμό</w:t>
      </w:r>
      <w:proofErr w:type="spellEnd"/>
      <w:r w:rsidR="00E54976" w:rsidRPr="00FB48AC">
        <w:rPr>
          <w:rFonts w:ascii="Times New Roman" w:hAnsi="Times New Roman" w:cs="Times New Roman"/>
          <w:b/>
          <w:sz w:val="24"/>
          <w:szCs w:val="24"/>
          <w:lang w:val="el-GR"/>
        </w:rPr>
        <w:t>. Αντίθετα, η προώθηση  του   σκληρού ανταγωνισμού –</w:t>
      </w:r>
      <w:r w:rsidR="00264DB7" w:rsidRPr="00FB48AC">
        <w:rPr>
          <w:rFonts w:ascii="Times New Roman" w:hAnsi="Times New Roman" w:cs="Times New Roman"/>
          <w:b/>
          <w:sz w:val="24"/>
          <w:szCs w:val="24"/>
          <w:lang w:val="el-GR"/>
        </w:rPr>
        <w:t xml:space="preserve"> του τα</w:t>
      </w:r>
      <w:r w:rsidR="00E54976" w:rsidRPr="00FB48AC">
        <w:rPr>
          <w:rFonts w:ascii="Times New Roman" w:hAnsi="Times New Roman" w:cs="Times New Roman"/>
          <w:b/>
          <w:sz w:val="24"/>
          <w:szCs w:val="24"/>
          <w:lang w:val="el-GR"/>
        </w:rPr>
        <w:t>ξικού πυρήνα της καπιταλιστικής ιδεολογίας</w:t>
      </w:r>
      <w:r w:rsidR="00264DB7" w:rsidRPr="00FB48AC">
        <w:rPr>
          <w:rFonts w:ascii="Times New Roman" w:hAnsi="Times New Roman" w:cs="Times New Roman"/>
          <w:b/>
          <w:sz w:val="24"/>
          <w:szCs w:val="24"/>
          <w:lang w:val="el-GR"/>
        </w:rPr>
        <w:t xml:space="preserve"> </w:t>
      </w:r>
      <w:r w:rsidR="00E54976" w:rsidRPr="00FB48AC">
        <w:rPr>
          <w:rFonts w:ascii="Times New Roman" w:hAnsi="Times New Roman" w:cs="Times New Roman"/>
          <w:b/>
          <w:sz w:val="24"/>
          <w:szCs w:val="24"/>
          <w:lang w:val="el-GR"/>
        </w:rPr>
        <w:t xml:space="preserve">μεταξύ μαθητών, μεταξύ  εκπαιδευτικών </w:t>
      </w:r>
      <w:r w:rsidR="00831522" w:rsidRPr="00FB48AC">
        <w:rPr>
          <w:rFonts w:ascii="Times New Roman" w:hAnsi="Times New Roman" w:cs="Times New Roman"/>
          <w:b/>
          <w:sz w:val="24"/>
          <w:szCs w:val="24"/>
          <w:lang w:val="el-GR"/>
        </w:rPr>
        <w:t xml:space="preserve"> και </w:t>
      </w:r>
      <w:r w:rsidR="00E54976" w:rsidRPr="00FB48AC">
        <w:rPr>
          <w:rFonts w:ascii="Times New Roman" w:hAnsi="Times New Roman" w:cs="Times New Roman"/>
          <w:b/>
          <w:sz w:val="24"/>
          <w:szCs w:val="24"/>
          <w:lang w:val="el-GR"/>
        </w:rPr>
        <w:t xml:space="preserve"> μεταξύ σχολείων  θ</w:t>
      </w:r>
      <w:r w:rsidR="00264DB7" w:rsidRPr="00FB48AC">
        <w:rPr>
          <w:rFonts w:ascii="Times New Roman" w:hAnsi="Times New Roman" w:cs="Times New Roman"/>
          <w:b/>
          <w:sz w:val="24"/>
          <w:szCs w:val="24"/>
          <w:lang w:val="el-GR"/>
        </w:rPr>
        <w:t>α δηλητηριάσει το σχολικό κλίμα</w:t>
      </w:r>
      <w:r w:rsidR="00E54976" w:rsidRPr="00FB48AC">
        <w:rPr>
          <w:rFonts w:ascii="Times New Roman" w:hAnsi="Times New Roman" w:cs="Times New Roman"/>
          <w:b/>
          <w:sz w:val="24"/>
          <w:szCs w:val="24"/>
          <w:lang w:val="el-GR"/>
        </w:rPr>
        <w:t>, θα κακοποιήσει τ</w:t>
      </w:r>
      <w:r w:rsidR="00FB48AC">
        <w:rPr>
          <w:rFonts w:ascii="Times New Roman" w:hAnsi="Times New Roman" w:cs="Times New Roman"/>
          <w:b/>
          <w:sz w:val="24"/>
          <w:szCs w:val="24"/>
          <w:lang w:val="el-GR"/>
        </w:rPr>
        <w:t>ις εξελισσόμενες παιδικές ψυχές</w:t>
      </w:r>
      <w:r w:rsidR="00E54976" w:rsidRPr="00FB48AC">
        <w:rPr>
          <w:rFonts w:ascii="Times New Roman" w:hAnsi="Times New Roman" w:cs="Times New Roman"/>
          <w:b/>
          <w:sz w:val="24"/>
          <w:szCs w:val="24"/>
          <w:lang w:val="el-GR"/>
        </w:rPr>
        <w:t xml:space="preserve"> στερώντας τους το κατάλληλο ψυχοκοινωνικό περιβάλλον</w:t>
      </w:r>
      <w:r w:rsidR="00831522" w:rsidRPr="00FB48AC">
        <w:rPr>
          <w:rFonts w:ascii="Times New Roman" w:hAnsi="Times New Roman" w:cs="Times New Roman"/>
          <w:b/>
          <w:sz w:val="24"/>
          <w:szCs w:val="24"/>
          <w:lang w:val="el-GR"/>
        </w:rPr>
        <w:t xml:space="preserve"> για να αναπτυχθούν ομαλά και </w:t>
      </w:r>
      <w:r w:rsidR="00264DB7" w:rsidRPr="00FB48AC">
        <w:rPr>
          <w:rFonts w:ascii="Times New Roman" w:hAnsi="Times New Roman" w:cs="Times New Roman"/>
          <w:b/>
          <w:sz w:val="24"/>
          <w:szCs w:val="24"/>
          <w:lang w:val="el-GR"/>
        </w:rPr>
        <w:t xml:space="preserve"> ολόπλευρα</w:t>
      </w:r>
      <w:r w:rsidR="00E54976" w:rsidRPr="00FB48AC">
        <w:rPr>
          <w:rFonts w:ascii="Times New Roman" w:hAnsi="Times New Roman" w:cs="Times New Roman"/>
          <w:b/>
          <w:sz w:val="24"/>
          <w:szCs w:val="24"/>
          <w:lang w:val="el-GR"/>
        </w:rPr>
        <w:t>,</w:t>
      </w:r>
      <w:r w:rsidR="00FB48AC">
        <w:rPr>
          <w:rFonts w:ascii="Times New Roman" w:hAnsi="Times New Roman" w:cs="Times New Roman"/>
          <w:b/>
          <w:sz w:val="24"/>
          <w:szCs w:val="24"/>
          <w:lang w:val="el-GR"/>
        </w:rPr>
        <w:t xml:space="preserve"> </w:t>
      </w:r>
      <w:r w:rsidR="00831522" w:rsidRPr="00FB48AC">
        <w:rPr>
          <w:rFonts w:ascii="Times New Roman" w:hAnsi="Times New Roman" w:cs="Times New Roman"/>
          <w:b/>
          <w:sz w:val="24"/>
          <w:szCs w:val="24"/>
          <w:lang w:val="el-GR"/>
        </w:rPr>
        <w:t>θα μετατρέψει τα σχολεία μας σε «σχολεία της αγοράς »</w:t>
      </w:r>
      <w:r w:rsidR="00E54976" w:rsidRPr="00FB48AC">
        <w:rPr>
          <w:rFonts w:ascii="Times New Roman" w:hAnsi="Times New Roman" w:cs="Times New Roman"/>
          <w:b/>
          <w:sz w:val="24"/>
          <w:szCs w:val="24"/>
          <w:lang w:val="el-GR"/>
        </w:rPr>
        <w:t xml:space="preserve"> </w:t>
      </w:r>
      <w:r w:rsidR="00831522" w:rsidRPr="00FB48AC">
        <w:rPr>
          <w:rFonts w:ascii="Times New Roman" w:hAnsi="Times New Roman" w:cs="Times New Roman"/>
          <w:b/>
          <w:sz w:val="24"/>
          <w:szCs w:val="24"/>
          <w:lang w:val="el-GR"/>
        </w:rPr>
        <w:t xml:space="preserve">που δε θα είναι πια ενιαία και ισότιμα για όλα τα παιδιά  και θα εξωθήσει τους εκπαιδευτικούς σε </w:t>
      </w:r>
      <w:proofErr w:type="spellStart"/>
      <w:r w:rsidR="00831522" w:rsidRPr="00FB48AC">
        <w:rPr>
          <w:rFonts w:ascii="Times New Roman" w:hAnsi="Times New Roman" w:cs="Times New Roman"/>
          <w:b/>
          <w:sz w:val="24"/>
          <w:szCs w:val="24"/>
          <w:lang w:val="el-GR"/>
        </w:rPr>
        <w:t>διαγκ</w:t>
      </w:r>
      <w:r w:rsidR="00DA018F" w:rsidRPr="00FB48AC">
        <w:rPr>
          <w:rFonts w:ascii="Times New Roman" w:hAnsi="Times New Roman" w:cs="Times New Roman"/>
          <w:b/>
          <w:sz w:val="24"/>
          <w:szCs w:val="24"/>
          <w:lang w:val="el-GR"/>
        </w:rPr>
        <w:t>ωνισμούς</w:t>
      </w:r>
      <w:proofErr w:type="spellEnd"/>
      <w:r w:rsidR="00DA018F" w:rsidRPr="00FB48AC">
        <w:rPr>
          <w:rFonts w:ascii="Times New Roman" w:hAnsi="Times New Roman" w:cs="Times New Roman"/>
          <w:b/>
          <w:sz w:val="24"/>
          <w:szCs w:val="24"/>
          <w:lang w:val="el-GR"/>
        </w:rPr>
        <w:t xml:space="preserve"> και έλλειψη  συναδελφικότητας και </w:t>
      </w:r>
      <w:r w:rsidR="00264DB7" w:rsidRPr="00FB48AC">
        <w:rPr>
          <w:rFonts w:ascii="Times New Roman" w:hAnsi="Times New Roman" w:cs="Times New Roman"/>
          <w:b/>
          <w:sz w:val="24"/>
          <w:szCs w:val="24"/>
          <w:lang w:val="el-GR"/>
        </w:rPr>
        <w:t xml:space="preserve"> </w:t>
      </w:r>
      <w:proofErr w:type="spellStart"/>
      <w:r w:rsidR="00264DB7" w:rsidRPr="00FB48AC">
        <w:rPr>
          <w:rFonts w:ascii="Times New Roman" w:hAnsi="Times New Roman" w:cs="Times New Roman"/>
          <w:b/>
          <w:sz w:val="24"/>
          <w:szCs w:val="24"/>
          <w:lang w:val="el-GR"/>
        </w:rPr>
        <w:t>συνεργατικότητας</w:t>
      </w:r>
      <w:proofErr w:type="spellEnd"/>
      <w:r w:rsidR="00831522" w:rsidRPr="00FB48AC">
        <w:rPr>
          <w:rFonts w:ascii="Times New Roman" w:hAnsi="Times New Roman" w:cs="Times New Roman"/>
          <w:b/>
          <w:sz w:val="24"/>
          <w:szCs w:val="24"/>
          <w:lang w:val="el-GR"/>
        </w:rPr>
        <w:t>.</w:t>
      </w:r>
    </w:p>
    <w:p w14:paraId="0D5FCE94" w14:textId="77777777" w:rsidR="00831522" w:rsidRPr="00FB48AC" w:rsidRDefault="00831522" w:rsidP="00264DB7">
      <w:pPr>
        <w:spacing w:after="0" w:line="240" w:lineRule="auto"/>
        <w:jc w:val="both"/>
        <w:rPr>
          <w:rFonts w:ascii="Times New Roman" w:hAnsi="Times New Roman" w:cs="Times New Roman"/>
          <w:b/>
          <w:sz w:val="24"/>
          <w:szCs w:val="24"/>
          <w:lang w:val="el-GR"/>
        </w:rPr>
      </w:pPr>
      <w:r w:rsidRPr="00FB48AC">
        <w:rPr>
          <w:rFonts w:ascii="Times New Roman" w:hAnsi="Times New Roman" w:cs="Times New Roman"/>
          <w:b/>
          <w:sz w:val="24"/>
          <w:szCs w:val="24"/>
          <w:lang w:val="el-GR"/>
        </w:rPr>
        <w:t xml:space="preserve">          </w:t>
      </w:r>
      <w:r w:rsidR="00264DB7" w:rsidRPr="00FB48AC">
        <w:rPr>
          <w:rFonts w:ascii="Times New Roman" w:hAnsi="Times New Roman" w:cs="Times New Roman"/>
          <w:b/>
          <w:sz w:val="24"/>
          <w:szCs w:val="24"/>
          <w:lang w:val="el-GR"/>
        </w:rPr>
        <w:t>Πόσο άτοπο</w:t>
      </w:r>
      <w:r w:rsidR="009C2BD6" w:rsidRPr="00FB48AC">
        <w:rPr>
          <w:rFonts w:ascii="Times New Roman" w:hAnsi="Times New Roman" w:cs="Times New Roman"/>
          <w:b/>
          <w:sz w:val="24"/>
          <w:szCs w:val="24"/>
          <w:lang w:val="el-GR"/>
        </w:rPr>
        <w:t xml:space="preserve">, προκλητικό </w:t>
      </w:r>
      <w:r w:rsidR="00264DB7" w:rsidRPr="00FB48AC">
        <w:rPr>
          <w:rFonts w:ascii="Times New Roman" w:hAnsi="Times New Roman" w:cs="Times New Roman"/>
          <w:b/>
          <w:sz w:val="24"/>
          <w:szCs w:val="24"/>
          <w:lang w:val="el-GR"/>
        </w:rPr>
        <w:t>και υποκριτικό</w:t>
      </w:r>
      <w:r w:rsidR="00DA018F" w:rsidRPr="00FB48AC">
        <w:rPr>
          <w:rFonts w:ascii="Times New Roman" w:hAnsi="Times New Roman" w:cs="Times New Roman"/>
          <w:b/>
          <w:sz w:val="24"/>
          <w:szCs w:val="24"/>
          <w:lang w:val="el-GR"/>
        </w:rPr>
        <w:t>,</w:t>
      </w:r>
      <w:r w:rsidR="00264DB7" w:rsidRPr="00FB48AC">
        <w:rPr>
          <w:rFonts w:ascii="Times New Roman" w:hAnsi="Times New Roman" w:cs="Times New Roman"/>
          <w:b/>
          <w:sz w:val="24"/>
          <w:szCs w:val="24"/>
          <w:lang w:val="el-GR"/>
        </w:rPr>
        <w:t xml:space="preserve"> </w:t>
      </w:r>
      <w:r w:rsidR="009C2BD6" w:rsidRPr="00FB48AC">
        <w:rPr>
          <w:rFonts w:ascii="Times New Roman" w:hAnsi="Times New Roman" w:cs="Times New Roman"/>
          <w:b/>
          <w:sz w:val="24"/>
          <w:szCs w:val="24"/>
          <w:lang w:val="el-GR"/>
        </w:rPr>
        <w:t xml:space="preserve">μετά από ένα χρόνο πανδημίας, που </w:t>
      </w:r>
      <w:r w:rsidR="006179D5" w:rsidRPr="00FB48AC">
        <w:rPr>
          <w:rFonts w:ascii="Times New Roman" w:hAnsi="Times New Roman" w:cs="Times New Roman"/>
          <w:b/>
          <w:sz w:val="24"/>
          <w:szCs w:val="24"/>
          <w:lang w:val="el-GR"/>
        </w:rPr>
        <w:t xml:space="preserve"> το ΥΠΑΙΘ  </w:t>
      </w:r>
      <w:r w:rsidR="00264DB7" w:rsidRPr="00FB48AC">
        <w:rPr>
          <w:rFonts w:ascii="Times New Roman" w:hAnsi="Times New Roman" w:cs="Times New Roman"/>
          <w:b/>
          <w:sz w:val="24"/>
          <w:szCs w:val="24"/>
          <w:lang w:val="el-GR"/>
        </w:rPr>
        <w:t>έχει αφήσει μαθητές</w:t>
      </w:r>
      <w:r w:rsidR="009C2BD6" w:rsidRPr="00FB48AC">
        <w:rPr>
          <w:rFonts w:ascii="Times New Roman" w:hAnsi="Times New Roman" w:cs="Times New Roman"/>
          <w:b/>
          <w:sz w:val="24"/>
          <w:szCs w:val="24"/>
          <w:lang w:val="el-GR"/>
        </w:rPr>
        <w:t>, σχολεία και</w:t>
      </w:r>
      <w:r w:rsidR="00264DB7" w:rsidRPr="00FB48AC">
        <w:rPr>
          <w:rFonts w:ascii="Times New Roman" w:hAnsi="Times New Roman" w:cs="Times New Roman"/>
          <w:b/>
          <w:sz w:val="24"/>
          <w:szCs w:val="24"/>
          <w:lang w:val="el-GR"/>
        </w:rPr>
        <w:t xml:space="preserve">  εκπαιδευτικούς στην τύχη τους</w:t>
      </w:r>
      <w:r w:rsidR="009C2BD6" w:rsidRPr="00FB48AC">
        <w:rPr>
          <w:rFonts w:ascii="Times New Roman" w:hAnsi="Times New Roman" w:cs="Times New Roman"/>
          <w:b/>
          <w:sz w:val="24"/>
          <w:szCs w:val="24"/>
          <w:lang w:val="el-GR"/>
        </w:rPr>
        <w:t>,</w:t>
      </w:r>
      <w:r w:rsidR="00264DB7" w:rsidRPr="00FB48AC">
        <w:rPr>
          <w:rFonts w:ascii="Times New Roman" w:hAnsi="Times New Roman" w:cs="Times New Roman"/>
          <w:b/>
          <w:sz w:val="24"/>
          <w:szCs w:val="24"/>
          <w:lang w:val="el-GR"/>
        </w:rPr>
        <w:t xml:space="preserve"> </w:t>
      </w:r>
      <w:r w:rsidR="009C2BD6" w:rsidRPr="00FB48AC">
        <w:rPr>
          <w:rFonts w:ascii="Times New Roman" w:hAnsi="Times New Roman" w:cs="Times New Roman"/>
          <w:b/>
          <w:sz w:val="24"/>
          <w:szCs w:val="24"/>
          <w:lang w:val="el-GR"/>
        </w:rPr>
        <w:t>χωρίς κανένα ουσιαστικό μέτρο</w:t>
      </w:r>
      <w:r w:rsidR="00264DB7" w:rsidRPr="00FB48AC">
        <w:rPr>
          <w:rFonts w:ascii="Times New Roman" w:hAnsi="Times New Roman" w:cs="Times New Roman"/>
          <w:b/>
          <w:sz w:val="24"/>
          <w:szCs w:val="24"/>
          <w:lang w:val="el-GR"/>
        </w:rPr>
        <w:t xml:space="preserve"> προστασίας</w:t>
      </w:r>
      <w:r w:rsidR="00E236F9" w:rsidRPr="00FB48AC">
        <w:rPr>
          <w:rFonts w:ascii="Times New Roman" w:hAnsi="Times New Roman" w:cs="Times New Roman"/>
          <w:b/>
          <w:sz w:val="24"/>
          <w:szCs w:val="24"/>
          <w:lang w:val="el-GR"/>
        </w:rPr>
        <w:t>,</w:t>
      </w:r>
      <w:r w:rsidR="007F7E4B" w:rsidRPr="00FB48AC">
        <w:rPr>
          <w:rFonts w:ascii="Times New Roman" w:hAnsi="Times New Roman" w:cs="Times New Roman"/>
          <w:b/>
          <w:sz w:val="24"/>
          <w:szCs w:val="24"/>
          <w:lang w:val="el-GR"/>
        </w:rPr>
        <w:t xml:space="preserve"> </w:t>
      </w:r>
      <w:r w:rsidR="009C2BD6" w:rsidRPr="00FB48AC">
        <w:rPr>
          <w:rFonts w:ascii="Times New Roman" w:hAnsi="Times New Roman" w:cs="Times New Roman"/>
          <w:b/>
          <w:sz w:val="24"/>
          <w:szCs w:val="24"/>
          <w:lang w:val="el-GR"/>
        </w:rPr>
        <w:t>να μιλά</w:t>
      </w:r>
      <w:r w:rsidR="006179D5" w:rsidRPr="00FB48AC">
        <w:rPr>
          <w:rFonts w:ascii="Times New Roman" w:hAnsi="Times New Roman" w:cs="Times New Roman"/>
          <w:b/>
          <w:sz w:val="24"/>
          <w:szCs w:val="24"/>
          <w:lang w:val="el-GR"/>
        </w:rPr>
        <w:t xml:space="preserve"> </w:t>
      </w:r>
      <w:r w:rsidR="00DA018F" w:rsidRPr="00FB48AC">
        <w:rPr>
          <w:rFonts w:ascii="Times New Roman" w:hAnsi="Times New Roman" w:cs="Times New Roman"/>
          <w:b/>
          <w:sz w:val="24"/>
          <w:szCs w:val="24"/>
          <w:lang w:val="el-GR"/>
        </w:rPr>
        <w:t xml:space="preserve"> </w:t>
      </w:r>
      <w:r w:rsidR="009C2BD6" w:rsidRPr="00FB48AC">
        <w:rPr>
          <w:rFonts w:ascii="Times New Roman" w:hAnsi="Times New Roman" w:cs="Times New Roman"/>
          <w:b/>
          <w:sz w:val="24"/>
          <w:szCs w:val="24"/>
          <w:lang w:val="el-GR"/>
        </w:rPr>
        <w:t xml:space="preserve"> για «αριστεία» ολίγων, για π</w:t>
      </w:r>
      <w:r w:rsidR="00264DB7" w:rsidRPr="00FB48AC">
        <w:rPr>
          <w:rFonts w:ascii="Times New Roman" w:hAnsi="Times New Roman" w:cs="Times New Roman"/>
          <w:b/>
          <w:sz w:val="24"/>
          <w:szCs w:val="24"/>
          <w:lang w:val="el-GR"/>
        </w:rPr>
        <w:t>ρότυπα και πειραματικά σχολεία, ε</w:t>
      </w:r>
      <w:r w:rsidR="00DA018F" w:rsidRPr="00FB48AC">
        <w:rPr>
          <w:rFonts w:ascii="Times New Roman" w:hAnsi="Times New Roman" w:cs="Times New Roman"/>
          <w:b/>
          <w:sz w:val="24"/>
          <w:szCs w:val="24"/>
          <w:lang w:val="el-GR"/>
        </w:rPr>
        <w:t>νώ  δε</w:t>
      </w:r>
      <w:r w:rsidR="009C2BD6" w:rsidRPr="00FB48AC">
        <w:rPr>
          <w:rFonts w:ascii="Times New Roman" w:hAnsi="Times New Roman" w:cs="Times New Roman"/>
          <w:b/>
          <w:sz w:val="24"/>
          <w:szCs w:val="24"/>
          <w:lang w:val="el-GR"/>
        </w:rPr>
        <w:t xml:space="preserve"> </w:t>
      </w:r>
      <w:r w:rsidR="00264DB7" w:rsidRPr="00FB48AC">
        <w:rPr>
          <w:rFonts w:ascii="Times New Roman" w:hAnsi="Times New Roman" w:cs="Times New Roman"/>
          <w:b/>
          <w:sz w:val="24"/>
          <w:szCs w:val="24"/>
          <w:lang w:val="el-GR"/>
        </w:rPr>
        <w:t>«</w:t>
      </w:r>
      <w:r w:rsidR="009C2BD6" w:rsidRPr="00FB48AC">
        <w:rPr>
          <w:rFonts w:ascii="Times New Roman" w:hAnsi="Times New Roman" w:cs="Times New Roman"/>
          <w:b/>
          <w:sz w:val="24"/>
          <w:szCs w:val="24"/>
          <w:lang w:val="el-GR"/>
        </w:rPr>
        <w:t>θυσιάζει</w:t>
      </w:r>
      <w:r w:rsidR="00264DB7" w:rsidRPr="00FB48AC">
        <w:rPr>
          <w:rFonts w:ascii="Times New Roman" w:hAnsi="Times New Roman" w:cs="Times New Roman"/>
          <w:b/>
          <w:sz w:val="24"/>
          <w:szCs w:val="24"/>
          <w:lang w:val="el-GR"/>
        </w:rPr>
        <w:t>»</w:t>
      </w:r>
      <w:r w:rsidR="009C2BD6" w:rsidRPr="00FB48AC">
        <w:rPr>
          <w:rFonts w:ascii="Times New Roman" w:hAnsi="Times New Roman" w:cs="Times New Roman"/>
          <w:b/>
          <w:sz w:val="24"/>
          <w:szCs w:val="24"/>
          <w:lang w:val="el-GR"/>
        </w:rPr>
        <w:t xml:space="preserve"> χρήματα για ενίσχυση των εκπαιδευτικών μονάδων με  όσους εκπ</w:t>
      </w:r>
      <w:r w:rsidR="00264DB7" w:rsidRPr="00FB48AC">
        <w:rPr>
          <w:rFonts w:ascii="Times New Roman" w:hAnsi="Times New Roman" w:cs="Times New Roman"/>
          <w:b/>
          <w:sz w:val="24"/>
          <w:szCs w:val="24"/>
          <w:lang w:val="el-GR"/>
        </w:rPr>
        <w:t>αιδευτικούς χρειάζονται</w:t>
      </w:r>
      <w:r w:rsidR="006179D5" w:rsidRPr="00FB48AC">
        <w:rPr>
          <w:rFonts w:ascii="Times New Roman" w:hAnsi="Times New Roman" w:cs="Times New Roman"/>
          <w:b/>
          <w:sz w:val="24"/>
          <w:szCs w:val="24"/>
          <w:lang w:val="el-GR"/>
        </w:rPr>
        <w:t>,</w:t>
      </w:r>
      <w:r w:rsidR="00264DB7" w:rsidRPr="00FB48AC">
        <w:rPr>
          <w:rFonts w:ascii="Times New Roman" w:hAnsi="Times New Roman" w:cs="Times New Roman"/>
          <w:b/>
          <w:sz w:val="24"/>
          <w:szCs w:val="24"/>
          <w:lang w:val="el-GR"/>
        </w:rPr>
        <w:t xml:space="preserve"> </w:t>
      </w:r>
      <w:r w:rsidR="00FB48AC">
        <w:rPr>
          <w:rFonts w:ascii="Times New Roman" w:hAnsi="Times New Roman" w:cs="Times New Roman"/>
          <w:b/>
          <w:sz w:val="24"/>
          <w:szCs w:val="24"/>
          <w:lang w:val="el-GR"/>
        </w:rPr>
        <w:t>ενώ</w:t>
      </w:r>
      <w:r w:rsidR="006179D5" w:rsidRPr="00FB48AC">
        <w:rPr>
          <w:rFonts w:ascii="Times New Roman" w:hAnsi="Times New Roman" w:cs="Times New Roman"/>
          <w:b/>
          <w:sz w:val="24"/>
          <w:szCs w:val="24"/>
          <w:lang w:val="el-GR"/>
        </w:rPr>
        <w:t xml:space="preserve"> δεν </w:t>
      </w:r>
      <w:r w:rsidR="00264DB7" w:rsidRPr="00FB48AC">
        <w:rPr>
          <w:rFonts w:ascii="Times New Roman" w:hAnsi="Times New Roman" w:cs="Times New Roman"/>
          <w:b/>
          <w:sz w:val="24"/>
          <w:szCs w:val="24"/>
          <w:lang w:val="el-GR"/>
        </w:rPr>
        <w:t xml:space="preserve"> παρέχει</w:t>
      </w:r>
      <w:r w:rsidR="009C2BD6" w:rsidRPr="00FB48AC">
        <w:rPr>
          <w:rFonts w:ascii="Times New Roman" w:hAnsi="Times New Roman" w:cs="Times New Roman"/>
          <w:b/>
          <w:sz w:val="24"/>
          <w:szCs w:val="24"/>
          <w:lang w:val="el-GR"/>
        </w:rPr>
        <w:t xml:space="preserve"> τα μέσα που απαιτούνται για να ανταπεξέλθουν όλοι οι μαθητέ</w:t>
      </w:r>
      <w:r w:rsidR="00264DB7" w:rsidRPr="00FB48AC">
        <w:rPr>
          <w:rFonts w:ascii="Times New Roman" w:hAnsi="Times New Roman" w:cs="Times New Roman"/>
          <w:b/>
          <w:sz w:val="24"/>
          <w:szCs w:val="24"/>
          <w:lang w:val="el-GR"/>
        </w:rPr>
        <w:t xml:space="preserve">ς στην εξ αποστάσεως εκπαίδευση,  ενώ δεν έχει καλύψει ακόμα τις ανάγκες της εκπαίδευσης σε εκπαιδευτικό προσωπικό με το διορισμό/πρόσληψη των αναγκαίων εκπαιδευτικών παράλληλης στήριξης, ενώ επιχειρεί να λειτουργήσει τα σχολεία με </w:t>
      </w:r>
      <w:proofErr w:type="spellStart"/>
      <w:r w:rsidR="00264DB7" w:rsidRPr="00FB48AC">
        <w:rPr>
          <w:rFonts w:ascii="Times New Roman" w:hAnsi="Times New Roman" w:cs="Times New Roman"/>
          <w:b/>
          <w:sz w:val="24"/>
          <w:szCs w:val="24"/>
          <w:lang w:val="el-GR"/>
        </w:rPr>
        <w:t>τριμηνίτες</w:t>
      </w:r>
      <w:proofErr w:type="spellEnd"/>
      <w:r w:rsidR="00264DB7" w:rsidRPr="00FB48AC">
        <w:rPr>
          <w:rFonts w:ascii="Times New Roman" w:hAnsi="Times New Roman" w:cs="Times New Roman"/>
          <w:b/>
          <w:sz w:val="24"/>
          <w:szCs w:val="24"/>
          <w:lang w:val="el-GR"/>
        </w:rPr>
        <w:t xml:space="preserve"> συμβασιούχους εκπαιδευτικούς για πρώτη φορά στην μεταπολιτευτική ιστορία της χώρας.</w:t>
      </w:r>
    </w:p>
    <w:p w14:paraId="2F84B931" w14:textId="77777777" w:rsidR="00E236F9" w:rsidRPr="00FB48AC" w:rsidRDefault="00E236F9" w:rsidP="00264DB7">
      <w:pPr>
        <w:spacing w:after="0" w:line="240" w:lineRule="auto"/>
        <w:jc w:val="both"/>
        <w:rPr>
          <w:rFonts w:ascii="Times New Roman" w:hAnsi="Times New Roman" w:cs="Times New Roman"/>
          <w:b/>
          <w:sz w:val="24"/>
          <w:szCs w:val="24"/>
          <w:lang w:val="el-GR"/>
        </w:rPr>
      </w:pPr>
      <w:r w:rsidRPr="00FB48AC">
        <w:rPr>
          <w:rFonts w:ascii="Times New Roman" w:hAnsi="Times New Roman" w:cs="Times New Roman"/>
          <w:b/>
          <w:sz w:val="24"/>
          <w:szCs w:val="24"/>
          <w:lang w:val="el-GR"/>
        </w:rPr>
        <w:t xml:space="preserve">       Η επιλογή και η συγκέντρωση των  «</w:t>
      </w:r>
      <w:r w:rsidR="00264DB7" w:rsidRPr="00FB48AC">
        <w:rPr>
          <w:rFonts w:ascii="Times New Roman" w:hAnsi="Times New Roman" w:cs="Times New Roman"/>
          <w:b/>
          <w:sz w:val="24"/>
          <w:szCs w:val="24"/>
          <w:lang w:val="el-GR"/>
        </w:rPr>
        <w:t>καλών» μαθητών  σε κάθε περιοχή</w:t>
      </w:r>
      <w:r w:rsidRPr="00FB48AC">
        <w:rPr>
          <w:rFonts w:ascii="Times New Roman" w:hAnsi="Times New Roman" w:cs="Times New Roman"/>
          <w:b/>
          <w:sz w:val="24"/>
          <w:szCs w:val="24"/>
          <w:lang w:val="el-GR"/>
        </w:rPr>
        <w:t>, στην ουσία υποβ</w:t>
      </w:r>
      <w:r w:rsidR="00264DB7" w:rsidRPr="00FB48AC">
        <w:rPr>
          <w:rFonts w:ascii="Times New Roman" w:hAnsi="Times New Roman" w:cs="Times New Roman"/>
          <w:b/>
          <w:sz w:val="24"/>
          <w:szCs w:val="24"/>
          <w:lang w:val="el-GR"/>
        </w:rPr>
        <w:t>αθμίζει το  σύνολο των σχολείων</w:t>
      </w:r>
      <w:r w:rsidRPr="00FB48AC">
        <w:rPr>
          <w:rFonts w:ascii="Times New Roman" w:hAnsi="Times New Roman" w:cs="Times New Roman"/>
          <w:b/>
          <w:sz w:val="24"/>
          <w:szCs w:val="24"/>
          <w:lang w:val="el-GR"/>
        </w:rPr>
        <w:t>.</w:t>
      </w:r>
      <w:r w:rsidR="00264DB7" w:rsidRPr="00FB48AC">
        <w:rPr>
          <w:rFonts w:ascii="Times New Roman" w:hAnsi="Times New Roman" w:cs="Times New Roman"/>
          <w:b/>
          <w:sz w:val="24"/>
          <w:szCs w:val="24"/>
          <w:lang w:val="el-GR"/>
        </w:rPr>
        <w:t xml:space="preserve"> </w:t>
      </w:r>
      <w:r w:rsidRPr="00FB48AC">
        <w:rPr>
          <w:rFonts w:ascii="Times New Roman" w:hAnsi="Times New Roman" w:cs="Times New Roman"/>
          <w:b/>
          <w:sz w:val="24"/>
          <w:szCs w:val="24"/>
          <w:lang w:val="el-GR"/>
        </w:rPr>
        <w:t>Έτσι ανοίγει ο δρόμος για τη δημιο</w:t>
      </w:r>
      <w:r w:rsidR="00264DB7" w:rsidRPr="00FB48AC">
        <w:rPr>
          <w:rFonts w:ascii="Times New Roman" w:hAnsi="Times New Roman" w:cs="Times New Roman"/>
          <w:b/>
          <w:sz w:val="24"/>
          <w:szCs w:val="24"/>
          <w:lang w:val="el-GR"/>
        </w:rPr>
        <w:t>υργία σχολείων πολλών ταχυτήτων</w:t>
      </w:r>
      <w:r w:rsidRPr="00FB48AC">
        <w:rPr>
          <w:rFonts w:ascii="Times New Roman" w:hAnsi="Times New Roman" w:cs="Times New Roman"/>
          <w:b/>
          <w:sz w:val="24"/>
          <w:szCs w:val="24"/>
          <w:lang w:val="el-GR"/>
        </w:rPr>
        <w:t>, με διαφορετικό πρόγραμμα, διαφορετικά μαθήματα και διαφορετική βέβαια χ</w:t>
      </w:r>
      <w:r w:rsidR="00264DB7" w:rsidRPr="00FB48AC">
        <w:rPr>
          <w:rFonts w:ascii="Times New Roman" w:hAnsi="Times New Roman" w:cs="Times New Roman"/>
          <w:b/>
          <w:sz w:val="24"/>
          <w:szCs w:val="24"/>
          <w:lang w:val="el-GR"/>
        </w:rPr>
        <w:t>ρηματοδότηση.</w:t>
      </w:r>
      <w:r w:rsidRPr="00FB48AC">
        <w:rPr>
          <w:rFonts w:ascii="Times New Roman" w:hAnsi="Times New Roman" w:cs="Times New Roman"/>
          <w:b/>
          <w:sz w:val="24"/>
          <w:szCs w:val="24"/>
          <w:lang w:val="el-GR"/>
        </w:rPr>
        <w:t xml:space="preserve"> </w:t>
      </w:r>
    </w:p>
    <w:p w14:paraId="11C153D6" w14:textId="77777777" w:rsidR="00E236F9" w:rsidRPr="00A061EF" w:rsidRDefault="00E236F9" w:rsidP="00264DB7">
      <w:pPr>
        <w:spacing w:after="0" w:line="240" w:lineRule="auto"/>
        <w:jc w:val="both"/>
        <w:rPr>
          <w:rFonts w:ascii="Times New Roman" w:hAnsi="Times New Roman" w:cs="Times New Roman"/>
          <w:b/>
          <w:sz w:val="36"/>
          <w:szCs w:val="36"/>
          <w:lang w:val="el-GR"/>
        </w:rPr>
      </w:pPr>
      <w:r w:rsidRPr="00264DB7">
        <w:rPr>
          <w:rFonts w:ascii="Times New Roman" w:hAnsi="Times New Roman" w:cs="Times New Roman"/>
          <w:sz w:val="24"/>
          <w:szCs w:val="24"/>
          <w:lang w:val="el-GR"/>
        </w:rPr>
        <w:lastRenderedPageBreak/>
        <w:t xml:space="preserve"> </w:t>
      </w:r>
      <w:r w:rsidRPr="00A061EF">
        <w:rPr>
          <w:rFonts w:ascii="Times New Roman" w:hAnsi="Times New Roman" w:cs="Times New Roman"/>
          <w:b/>
          <w:sz w:val="36"/>
          <w:szCs w:val="36"/>
          <w:lang w:val="el-GR"/>
        </w:rPr>
        <w:t xml:space="preserve">Θα πρέπει όλοι </w:t>
      </w:r>
      <w:r w:rsidR="002C52CE" w:rsidRPr="00A061EF">
        <w:rPr>
          <w:rFonts w:ascii="Times New Roman" w:hAnsi="Times New Roman" w:cs="Times New Roman"/>
          <w:b/>
          <w:sz w:val="36"/>
          <w:szCs w:val="36"/>
          <w:lang w:val="el-GR"/>
        </w:rPr>
        <w:t>οι συνάδελφοι να γνωρίζουμε ότι  για όσες σχολικές μον</w:t>
      </w:r>
      <w:r w:rsidR="00264DB7" w:rsidRPr="00A061EF">
        <w:rPr>
          <w:rFonts w:ascii="Times New Roman" w:hAnsi="Times New Roman" w:cs="Times New Roman"/>
          <w:b/>
          <w:sz w:val="36"/>
          <w:szCs w:val="36"/>
          <w:lang w:val="el-GR"/>
        </w:rPr>
        <w:t>άδες μετατραπούν σε Πειραματικά</w:t>
      </w:r>
      <w:r w:rsidR="002C52CE" w:rsidRPr="00A061EF">
        <w:rPr>
          <w:rFonts w:ascii="Times New Roman" w:hAnsi="Times New Roman" w:cs="Times New Roman"/>
          <w:b/>
          <w:sz w:val="36"/>
          <w:szCs w:val="36"/>
          <w:lang w:val="el-GR"/>
        </w:rPr>
        <w:t xml:space="preserve">, θα υπάρξουν </w:t>
      </w:r>
      <w:r w:rsidR="00A061EF">
        <w:rPr>
          <w:rFonts w:ascii="Times New Roman" w:hAnsi="Times New Roman" w:cs="Times New Roman"/>
          <w:b/>
          <w:sz w:val="36"/>
          <w:szCs w:val="36"/>
          <w:lang w:val="el-GR"/>
        </w:rPr>
        <w:t>οι εξής αρνητικές συνέπειες – ανακατατάξεις</w:t>
      </w:r>
      <w:r w:rsidR="002C52CE" w:rsidRPr="00A061EF">
        <w:rPr>
          <w:rFonts w:ascii="Times New Roman" w:hAnsi="Times New Roman" w:cs="Times New Roman"/>
          <w:b/>
          <w:sz w:val="36"/>
          <w:szCs w:val="36"/>
          <w:lang w:val="el-GR"/>
        </w:rPr>
        <w:t>:</w:t>
      </w:r>
    </w:p>
    <w:p w14:paraId="40B9F3B6" w14:textId="77777777" w:rsidR="002C52CE" w:rsidRPr="00FB48AC" w:rsidRDefault="002C52CE" w:rsidP="00264DB7">
      <w:pPr>
        <w:spacing w:after="0" w:line="240" w:lineRule="auto"/>
        <w:jc w:val="both"/>
        <w:rPr>
          <w:rFonts w:ascii="Times New Roman" w:hAnsi="Times New Roman" w:cs="Times New Roman"/>
          <w:b/>
          <w:sz w:val="24"/>
          <w:szCs w:val="24"/>
          <w:u w:val="single"/>
          <w:lang w:val="el-GR"/>
        </w:rPr>
      </w:pPr>
      <w:r w:rsidRPr="00FB48AC">
        <w:rPr>
          <w:rFonts w:ascii="Times New Roman" w:hAnsi="Times New Roman" w:cs="Times New Roman"/>
          <w:b/>
          <w:sz w:val="24"/>
          <w:szCs w:val="24"/>
          <w:lang w:val="el-GR"/>
        </w:rPr>
        <w:t>1</w:t>
      </w:r>
      <w:r w:rsidRPr="00FB48AC">
        <w:rPr>
          <w:rFonts w:ascii="Times New Roman" w:hAnsi="Times New Roman" w:cs="Times New Roman"/>
          <w:b/>
          <w:sz w:val="24"/>
          <w:szCs w:val="24"/>
          <w:u w:val="single"/>
          <w:lang w:val="el-GR"/>
        </w:rPr>
        <w:t>.</w:t>
      </w:r>
      <w:r w:rsidR="009D0C23" w:rsidRPr="00FB48AC">
        <w:rPr>
          <w:rFonts w:ascii="Times New Roman" w:hAnsi="Times New Roman" w:cs="Times New Roman"/>
          <w:b/>
          <w:sz w:val="24"/>
          <w:szCs w:val="24"/>
          <w:u w:val="single"/>
          <w:lang w:val="el-GR"/>
        </w:rPr>
        <w:t xml:space="preserve"> </w:t>
      </w:r>
      <w:r w:rsidRPr="00FB48AC">
        <w:rPr>
          <w:rFonts w:ascii="Times New Roman" w:hAnsi="Times New Roman" w:cs="Times New Roman"/>
          <w:b/>
          <w:sz w:val="24"/>
          <w:szCs w:val="24"/>
          <w:u w:val="single"/>
          <w:lang w:val="el-GR"/>
        </w:rPr>
        <w:t>Όλοι οι εκπαιδευτικοί της σχολικής μονάδας  ΧΑΝΟΥΝ την ΟΡΓΑΝΙΚΗ τους θέση (άρθρο 19 παρ.</w:t>
      </w:r>
      <w:r w:rsidR="00A061EF">
        <w:rPr>
          <w:rFonts w:ascii="Times New Roman" w:hAnsi="Times New Roman" w:cs="Times New Roman"/>
          <w:b/>
          <w:sz w:val="24"/>
          <w:szCs w:val="24"/>
          <w:u w:val="single"/>
          <w:lang w:val="el-GR"/>
        </w:rPr>
        <w:t xml:space="preserve"> </w:t>
      </w:r>
      <w:r w:rsidRPr="00FB48AC">
        <w:rPr>
          <w:rFonts w:ascii="Times New Roman" w:hAnsi="Times New Roman" w:cs="Times New Roman"/>
          <w:b/>
          <w:sz w:val="24"/>
          <w:szCs w:val="24"/>
          <w:u w:val="single"/>
          <w:lang w:val="el-GR"/>
        </w:rPr>
        <w:t>15 του Ν.</w:t>
      </w:r>
      <w:r w:rsidR="00A061EF">
        <w:rPr>
          <w:rFonts w:ascii="Times New Roman" w:hAnsi="Times New Roman" w:cs="Times New Roman"/>
          <w:b/>
          <w:sz w:val="24"/>
          <w:szCs w:val="24"/>
          <w:u w:val="single"/>
          <w:lang w:val="el-GR"/>
        </w:rPr>
        <w:t xml:space="preserve"> </w:t>
      </w:r>
      <w:r w:rsidRPr="00FB48AC">
        <w:rPr>
          <w:rFonts w:ascii="Times New Roman" w:hAnsi="Times New Roman" w:cs="Times New Roman"/>
          <w:b/>
          <w:sz w:val="24"/>
          <w:szCs w:val="24"/>
          <w:u w:val="single"/>
          <w:lang w:val="el-GR"/>
        </w:rPr>
        <w:t>4692/2021).</w:t>
      </w:r>
      <w:r w:rsidR="009D0C23" w:rsidRPr="00FB48AC">
        <w:rPr>
          <w:rFonts w:ascii="Times New Roman" w:eastAsia="Times New Roman" w:hAnsi="Times New Roman" w:cs="Times New Roman"/>
          <w:b/>
          <w:sz w:val="24"/>
          <w:szCs w:val="24"/>
          <w:u w:val="single"/>
          <w:lang w:val="el-GR" w:eastAsia="el-GR"/>
        </w:rPr>
        <w:t xml:space="preserve"> </w:t>
      </w:r>
      <w:r w:rsidR="009D0C23" w:rsidRPr="00264DB7">
        <w:rPr>
          <w:rFonts w:ascii="Times New Roman" w:eastAsia="Times New Roman" w:hAnsi="Times New Roman" w:cs="Times New Roman"/>
          <w:b/>
          <w:sz w:val="24"/>
          <w:szCs w:val="24"/>
          <w:u w:val="single"/>
          <w:lang w:val="el-GR" w:eastAsia="el-GR"/>
        </w:rPr>
        <w:t>Οι εκπαιδευτ</w:t>
      </w:r>
      <w:r w:rsidR="00A061EF">
        <w:rPr>
          <w:rFonts w:ascii="Times New Roman" w:eastAsia="Times New Roman" w:hAnsi="Times New Roman" w:cs="Times New Roman"/>
          <w:b/>
          <w:sz w:val="24"/>
          <w:szCs w:val="24"/>
          <w:u w:val="single"/>
          <w:lang w:val="el-GR" w:eastAsia="el-GR"/>
        </w:rPr>
        <w:t>ικοί στα  Πρότυπα – Πειραματικά  Σχολεία</w:t>
      </w:r>
      <w:r w:rsidR="009D0C23" w:rsidRPr="00264DB7">
        <w:rPr>
          <w:rFonts w:ascii="Times New Roman" w:eastAsia="Times New Roman" w:hAnsi="Times New Roman" w:cs="Times New Roman"/>
          <w:b/>
          <w:sz w:val="24"/>
          <w:szCs w:val="24"/>
          <w:u w:val="single"/>
          <w:lang w:val="el-GR" w:eastAsia="el-GR"/>
        </w:rPr>
        <w:t xml:space="preserve"> θα τοποθετούνται όχι με οργανική θέση αλλά επί θητεία.  </w:t>
      </w:r>
    </w:p>
    <w:p w14:paraId="38C76515" w14:textId="77777777" w:rsidR="009D0C23" w:rsidRPr="00FB48AC" w:rsidRDefault="002C52CE" w:rsidP="009D0C23">
      <w:pPr>
        <w:spacing w:after="0" w:line="240" w:lineRule="auto"/>
        <w:jc w:val="both"/>
        <w:rPr>
          <w:rFonts w:ascii="Times New Roman" w:hAnsi="Times New Roman" w:cs="Times New Roman"/>
          <w:b/>
          <w:sz w:val="24"/>
          <w:szCs w:val="24"/>
          <w:u w:val="single"/>
          <w:lang w:val="el-GR"/>
        </w:rPr>
      </w:pPr>
      <w:r w:rsidRPr="00FB48AC">
        <w:rPr>
          <w:rFonts w:ascii="Times New Roman" w:hAnsi="Times New Roman" w:cs="Times New Roman"/>
          <w:b/>
          <w:sz w:val="24"/>
          <w:szCs w:val="24"/>
          <w:u w:val="single"/>
          <w:lang w:val="el-GR"/>
        </w:rPr>
        <w:t>2.</w:t>
      </w:r>
      <w:r w:rsidR="009D0C23" w:rsidRPr="00FB48AC">
        <w:rPr>
          <w:rFonts w:ascii="Times New Roman" w:hAnsi="Times New Roman" w:cs="Times New Roman"/>
          <w:b/>
          <w:sz w:val="24"/>
          <w:szCs w:val="24"/>
          <w:u w:val="single"/>
          <w:lang w:val="el-GR"/>
        </w:rPr>
        <w:t xml:space="preserve"> </w:t>
      </w:r>
      <w:r w:rsidRPr="00FB48AC">
        <w:rPr>
          <w:rFonts w:ascii="Times New Roman" w:hAnsi="Times New Roman" w:cs="Times New Roman"/>
          <w:b/>
          <w:sz w:val="24"/>
          <w:szCs w:val="24"/>
          <w:u w:val="single"/>
          <w:lang w:val="el-GR"/>
        </w:rPr>
        <w:t>Αποδέχονται την ατομική αξιολόγησή τους και την επιχειρούμενη εσωτερική και εξωτερική αξιολόγηση της σχολικής μονάδας</w:t>
      </w:r>
      <w:r w:rsidR="009D0C23" w:rsidRPr="00FB48AC">
        <w:rPr>
          <w:rFonts w:ascii="Times New Roman" w:hAnsi="Times New Roman" w:cs="Times New Roman"/>
          <w:b/>
          <w:sz w:val="24"/>
          <w:szCs w:val="24"/>
          <w:u w:val="single"/>
          <w:lang w:val="el-GR"/>
        </w:rPr>
        <w:t>,</w:t>
      </w:r>
      <w:r w:rsidRPr="00FB48AC">
        <w:rPr>
          <w:rFonts w:ascii="Times New Roman" w:hAnsi="Times New Roman" w:cs="Times New Roman"/>
          <w:b/>
          <w:sz w:val="24"/>
          <w:szCs w:val="24"/>
          <w:u w:val="single"/>
          <w:lang w:val="el-GR"/>
        </w:rPr>
        <w:t xml:space="preserve"> όπως αναφέρεται στο άρθρο 20 παρ.</w:t>
      </w:r>
      <w:r w:rsidR="009D0C23" w:rsidRPr="00FB48AC">
        <w:rPr>
          <w:rFonts w:ascii="Times New Roman" w:hAnsi="Times New Roman" w:cs="Times New Roman"/>
          <w:b/>
          <w:sz w:val="24"/>
          <w:szCs w:val="24"/>
          <w:u w:val="single"/>
          <w:lang w:val="el-GR"/>
        </w:rPr>
        <w:t xml:space="preserve"> </w:t>
      </w:r>
      <w:r w:rsidRPr="00FB48AC">
        <w:rPr>
          <w:rFonts w:ascii="Times New Roman" w:hAnsi="Times New Roman" w:cs="Times New Roman"/>
          <w:b/>
          <w:sz w:val="24"/>
          <w:szCs w:val="24"/>
          <w:u w:val="single"/>
          <w:lang w:val="el-GR"/>
        </w:rPr>
        <w:t>3</w:t>
      </w:r>
      <w:r w:rsidRPr="00FB48AC">
        <w:rPr>
          <w:rFonts w:ascii="Times New Roman" w:hAnsi="Times New Roman" w:cs="Times New Roman"/>
          <w:b/>
          <w:sz w:val="24"/>
          <w:szCs w:val="24"/>
          <w:u w:val="single"/>
          <w:vertAlign w:val="superscript"/>
          <w:lang w:val="el-GR"/>
        </w:rPr>
        <w:t>α</w:t>
      </w:r>
      <w:r w:rsidRPr="00FB48AC">
        <w:rPr>
          <w:rFonts w:ascii="Times New Roman" w:hAnsi="Times New Roman" w:cs="Times New Roman"/>
          <w:b/>
          <w:sz w:val="24"/>
          <w:szCs w:val="24"/>
          <w:u w:val="single"/>
          <w:lang w:val="el-GR"/>
        </w:rPr>
        <w:t xml:space="preserve"> του Ν.</w:t>
      </w:r>
      <w:r w:rsidR="00264DB7" w:rsidRPr="00FB48AC">
        <w:rPr>
          <w:rFonts w:ascii="Times New Roman" w:hAnsi="Times New Roman" w:cs="Times New Roman"/>
          <w:b/>
          <w:sz w:val="24"/>
          <w:szCs w:val="24"/>
          <w:u w:val="single"/>
          <w:lang w:val="el-GR"/>
        </w:rPr>
        <w:t xml:space="preserve"> </w:t>
      </w:r>
      <w:r w:rsidRPr="00FB48AC">
        <w:rPr>
          <w:rFonts w:ascii="Times New Roman" w:hAnsi="Times New Roman" w:cs="Times New Roman"/>
          <w:b/>
          <w:sz w:val="24"/>
          <w:szCs w:val="24"/>
          <w:u w:val="single"/>
          <w:lang w:val="el-GR"/>
        </w:rPr>
        <w:t>4692</w:t>
      </w:r>
      <w:r w:rsidR="00264DB7" w:rsidRPr="00FB48AC">
        <w:rPr>
          <w:rFonts w:ascii="Times New Roman" w:hAnsi="Times New Roman" w:cs="Times New Roman"/>
          <w:b/>
          <w:sz w:val="24"/>
          <w:szCs w:val="24"/>
          <w:u w:val="single"/>
          <w:lang w:val="el-GR"/>
        </w:rPr>
        <w:t>/2020</w:t>
      </w:r>
      <w:r w:rsidRPr="00FB48AC">
        <w:rPr>
          <w:rFonts w:ascii="Times New Roman" w:hAnsi="Times New Roman" w:cs="Times New Roman"/>
          <w:b/>
          <w:sz w:val="24"/>
          <w:szCs w:val="24"/>
          <w:u w:val="single"/>
          <w:lang w:val="el-GR"/>
        </w:rPr>
        <w:t>: «αξιολογούνται οι εκπαιδευτικοί</w:t>
      </w:r>
      <w:r w:rsidR="00264DB7" w:rsidRPr="00FB48AC">
        <w:rPr>
          <w:rFonts w:ascii="Times New Roman" w:hAnsi="Times New Roman" w:cs="Times New Roman"/>
          <w:b/>
          <w:sz w:val="24"/>
          <w:szCs w:val="24"/>
          <w:u w:val="single"/>
          <w:lang w:val="el-GR"/>
        </w:rPr>
        <w:t xml:space="preserve"> στην παιδαγωγική τους επάρκεια</w:t>
      </w:r>
      <w:r w:rsidRPr="00FB48AC">
        <w:rPr>
          <w:rFonts w:ascii="Times New Roman" w:hAnsi="Times New Roman" w:cs="Times New Roman"/>
          <w:b/>
          <w:sz w:val="24"/>
          <w:szCs w:val="24"/>
          <w:u w:val="single"/>
          <w:lang w:val="el-GR"/>
        </w:rPr>
        <w:t>, όπως προκύπτει ιδίως από το βαθμό συμμετοχής τους στις δράσεις εσωτερικής αξιολόγησης του σχολείου …»</w:t>
      </w:r>
      <w:r w:rsidR="009D0C23" w:rsidRPr="00FB48AC">
        <w:rPr>
          <w:rFonts w:ascii="Times New Roman" w:hAnsi="Times New Roman" w:cs="Times New Roman"/>
          <w:b/>
          <w:sz w:val="24"/>
          <w:szCs w:val="24"/>
          <w:u w:val="single"/>
          <w:lang w:val="el-GR"/>
        </w:rPr>
        <w:t>.</w:t>
      </w:r>
    </w:p>
    <w:p w14:paraId="547DB9E8" w14:textId="77777777" w:rsidR="009D0C23" w:rsidRPr="00FB48AC" w:rsidRDefault="009D0C23" w:rsidP="009D0C23">
      <w:pPr>
        <w:spacing w:after="0" w:line="240" w:lineRule="auto"/>
        <w:jc w:val="both"/>
        <w:rPr>
          <w:rFonts w:ascii="Times New Roman" w:hAnsi="Times New Roman" w:cs="Times New Roman"/>
          <w:b/>
          <w:sz w:val="24"/>
          <w:szCs w:val="24"/>
          <w:u w:val="single"/>
          <w:lang w:val="el-GR"/>
        </w:rPr>
      </w:pPr>
      <w:r w:rsidRPr="00FB48AC">
        <w:rPr>
          <w:rFonts w:ascii="Times New Roman" w:hAnsi="Times New Roman" w:cs="Times New Roman"/>
          <w:b/>
          <w:sz w:val="24"/>
          <w:szCs w:val="24"/>
          <w:u w:val="single"/>
          <w:lang w:val="el-GR"/>
        </w:rPr>
        <w:t xml:space="preserve">3. </w:t>
      </w:r>
      <w:r w:rsidRPr="00264DB7">
        <w:rPr>
          <w:rFonts w:ascii="Times New Roman" w:eastAsia="Times New Roman" w:hAnsi="Times New Roman" w:cs="Times New Roman"/>
          <w:b/>
          <w:bCs/>
          <w:sz w:val="24"/>
          <w:szCs w:val="24"/>
          <w:u w:val="single"/>
          <w:lang w:val="el-GR" w:eastAsia="el-GR"/>
        </w:rPr>
        <w:t>Τα σχολεία αυτά θα διοικούνται από μια ειδική, πανίσχυρη Διοικούσα Επιτροπή</w:t>
      </w:r>
      <w:r w:rsidR="009724F1">
        <w:rPr>
          <w:rFonts w:ascii="Times New Roman" w:eastAsia="Times New Roman" w:hAnsi="Times New Roman" w:cs="Times New Roman"/>
          <w:b/>
          <w:sz w:val="24"/>
          <w:szCs w:val="24"/>
          <w:u w:val="single"/>
          <w:lang w:val="el-GR" w:eastAsia="el-GR"/>
        </w:rPr>
        <w:t> (Δ.Ε.Π.Π.Σ.) που θα αξιολογεί τα Πρότυπα</w:t>
      </w:r>
      <w:r w:rsidRPr="00264DB7">
        <w:rPr>
          <w:rFonts w:ascii="Times New Roman" w:eastAsia="Times New Roman" w:hAnsi="Times New Roman" w:cs="Times New Roman"/>
          <w:b/>
          <w:sz w:val="24"/>
          <w:szCs w:val="24"/>
          <w:u w:val="single"/>
          <w:lang w:val="el-GR" w:eastAsia="el-GR"/>
        </w:rPr>
        <w:t xml:space="preserve"> – Πει</w:t>
      </w:r>
      <w:r w:rsidR="009724F1">
        <w:rPr>
          <w:rFonts w:ascii="Times New Roman" w:eastAsia="Times New Roman" w:hAnsi="Times New Roman" w:cs="Times New Roman"/>
          <w:b/>
          <w:sz w:val="24"/>
          <w:szCs w:val="24"/>
          <w:u w:val="single"/>
          <w:lang w:val="el-GR" w:eastAsia="el-GR"/>
        </w:rPr>
        <w:t>ραματικά  Σχολεία</w:t>
      </w:r>
      <w:r w:rsidRPr="00264DB7">
        <w:rPr>
          <w:rFonts w:ascii="Times New Roman" w:eastAsia="Times New Roman" w:hAnsi="Times New Roman" w:cs="Times New Roman"/>
          <w:b/>
          <w:sz w:val="24"/>
          <w:szCs w:val="24"/>
          <w:u w:val="single"/>
          <w:lang w:val="el-GR" w:eastAsia="el-GR"/>
        </w:rPr>
        <w:t xml:space="preserve">  και θα αποφασίζει</w:t>
      </w:r>
      <w:r w:rsidR="009724F1">
        <w:rPr>
          <w:rFonts w:ascii="Times New Roman" w:eastAsia="Times New Roman" w:hAnsi="Times New Roman" w:cs="Times New Roman"/>
          <w:b/>
          <w:sz w:val="24"/>
          <w:szCs w:val="24"/>
          <w:u w:val="single"/>
          <w:lang w:val="el-GR" w:eastAsia="el-GR"/>
        </w:rPr>
        <w:t xml:space="preserve"> αν θα παραμείνουν Πρότυπα – Πειραματικά</w:t>
      </w:r>
      <w:r w:rsidRPr="00FB48AC">
        <w:rPr>
          <w:rFonts w:ascii="Times New Roman" w:eastAsia="Times New Roman" w:hAnsi="Times New Roman" w:cs="Times New Roman"/>
          <w:b/>
          <w:sz w:val="24"/>
          <w:szCs w:val="24"/>
          <w:u w:val="single"/>
          <w:lang w:val="el-GR" w:eastAsia="el-GR"/>
        </w:rPr>
        <w:t xml:space="preserve"> </w:t>
      </w:r>
      <w:r w:rsidR="009724F1">
        <w:rPr>
          <w:rFonts w:ascii="Times New Roman" w:eastAsia="Times New Roman" w:hAnsi="Times New Roman" w:cs="Times New Roman"/>
          <w:b/>
          <w:sz w:val="24"/>
          <w:szCs w:val="24"/>
          <w:u w:val="single"/>
          <w:lang w:val="el-GR" w:eastAsia="el-GR"/>
        </w:rPr>
        <w:t>Σχολεία</w:t>
      </w:r>
      <w:r w:rsidRPr="00264DB7">
        <w:rPr>
          <w:rFonts w:ascii="Times New Roman" w:eastAsia="Times New Roman" w:hAnsi="Times New Roman" w:cs="Times New Roman"/>
          <w:b/>
          <w:sz w:val="24"/>
          <w:szCs w:val="24"/>
          <w:u w:val="single"/>
          <w:lang w:val="el-GR" w:eastAsia="el-GR"/>
        </w:rPr>
        <w:t xml:space="preserve"> ή αν θα εκπέσουν σε κοινά σχολεία. Η Δ.Ε.Π.Π.Σ</w:t>
      </w:r>
      <w:r w:rsidRPr="00FB48AC">
        <w:rPr>
          <w:rFonts w:ascii="Times New Roman" w:eastAsia="Times New Roman" w:hAnsi="Times New Roman" w:cs="Times New Roman"/>
          <w:b/>
          <w:sz w:val="24"/>
          <w:szCs w:val="24"/>
          <w:u w:val="single"/>
          <w:lang w:val="el-GR" w:eastAsia="el-GR"/>
        </w:rPr>
        <w:t xml:space="preserve"> </w:t>
      </w:r>
      <w:r w:rsidRPr="00264DB7">
        <w:rPr>
          <w:rFonts w:ascii="Times New Roman" w:eastAsia="Times New Roman" w:hAnsi="Times New Roman" w:cs="Times New Roman"/>
          <w:b/>
          <w:sz w:val="24"/>
          <w:szCs w:val="24"/>
          <w:u w:val="single"/>
          <w:lang w:val="el-GR" w:eastAsia="el-GR"/>
        </w:rPr>
        <w:t>που διορίζετα</w:t>
      </w:r>
      <w:r w:rsidRPr="00FB48AC">
        <w:rPr>
          <w:rFonts w:ascii="Times New Roman" w:eastAsia="Times New Roman" w:hAnsi="Times New Roman" w:cs="Times New Roman"/>
          <w:b/>
          <w:sz w:val="24"/>
          <w:szCs w:val="24"/>
          <w:u w:val="single"/>
          <w:lang w:val="el-GR" w:eastAsia="el-GR"/>
        </w:rPr>
        <w:t xml:space="preserve">ι εξολοκλήρου από το υπουργείο, </w:t>
      </w:r>
      <w:r w:rsidRPr="00264DB7">
        <w:rPr>
          <w:rFonts w:ascii="Times New Roman" w:eastAsia="Times New Roman" w:hAnsi="Times New Roman" w:cs="Times New Roman"/>
          <w:b/>
          <w:sz w:val="24"/>
          <w:szCs w:val="24"/>
          <w:u w:val="single"/>
          <w:lang w:val="el-GR" w:eastAsia="el-GR"/>
        </w:rPr>
        <w:t>μεριμνά «για την προσέλκυση δωρεών, χορηγών και κάθε είδους π</w:t>
      </w:r>
      <w:r w:rsidRPr="00FB48AC">
        <w:rPr>
          <w:rFonts w:ascii="Times New Roman" w:eastAsia="Times New Roman" w:hAnsi="Times New Roman" w:cs="Times New Roman"/>
          <w:b/>
          <w:sz w:val="24"/>
          <w:szCs w:val="24"/>
          <w:u w:val="single"/>
          <w:lang w:val="el-GR" w:eastAsia="el-GR"/>
        </w:rPr>
        <w:t xml:space="preserve">αροχών», όπως αναφέρει ο νόμος </w:t>
      </w:r>
      <w:r w:rsidRPr="00264DB7">
        <w:rPr>
          <w:rFonts w:ascii="Times New Roman" w:eastAsia="Times New Roman" w:hAnsi="Times New Roman" w:cs="Times New Roman"/>
          <w:b/>
          <w:sz w:val="24"/>
          <w:szCs w:val="24"/>
          <w:u w:val="single"/>
          <w:lang w:val="el-GR" w:eastAsia="el-GR"/>
        </w:rPr>
        <w:t xml:space="preserve">και θα αποφασίζει για όλα τα ζητήματα των Πειραματικών και Πρότυπων σχολείων της χώρας, όπως: </w:t>
      </w:r>
      <w:r w:rsidRPr="00FB48AC">
        <w:rPr>
          <w:rFonts w:ascii="Times New Roman" w:eastAsia="Times New Roman" w:hAnsi="Times New Roman" w:cs="Times New Roman"/>
          <w:b/>
          <w:sz w:val="24"/>
          <w:szCs w:val="24"/>
          <w:u w:val="single"/>
          <w:lang w:val="el-GR" w:eastAsia="el-GR"/>
        </w:rPr>
        <w:t>«</w:t>
      </w:r>
      <w:r w:rsidRPr="00264DB7">
        <w:rPr>
          <w:rFonts w:ascii="Times New Roman" w:eastAsia="Times New Roman" w:hAnsi="Times New Roman" w:cs="Times New Roman"/>
          <w:b/>
          <w:sz w:val="24"/>
          <w:szCs w:val="24"/>
          <w:u w:val="single"/>
          <w:lang w:val="el-GR" w:eastAsia="el-GR"/>
        </w:rPr>
        <w:t>τον τρόπο επιλογή</w:t>
      </w:r>
      <w:r w:rsidR="009724F1">
        <w:rPr>
          <w:rFonts w:ascii="Times New Roman" w:eastAsia="Times New Roman" w:hAnsi="Times New Roman" w:cs="Times New Roman"/>
          <w:b/>
          <w:sz w:val="24"/>
          <w:szCs w:val="24"/>
          <w:u w:val="single"/>
          <w:lang w:val="el-GR" w:eastAsia="el-GR"/>
        </w:rPr>
        <w:t>ς των μαθητών, την επιλογή των Δ</w:t>
      </w:r>
      <w:r w:rsidRPr="00264DB7">
        <w:rPr>
          <w:rFonts w:ascii="Times New Roman" w:eastAsia="Times New Roman" w:hAnsi="Times New Roman" w:cs="Times New Roman"/>
          <w:b/>
          <w:sz w:val="24"/>
          <w:szCs w:val="24"/>
          <w:u w:val="single"/>
          <w:lang w:val="el-GR" w:eastAsia="el-GR"/>
        </w:rPr>
        <w:t>ιευθυντών και των εκπαιδευτικών των σχολείων, για το ωρολόγιο πρόγραμμα, τη διδακτέα ύλη, τον τρόπο και τις μεθόδους διδασκαλίας, ακόμα και για τη χρηματοδότηση των σχολείων</w:t>
      </w:r>
      <w:r w:rsidRPr="00FB48AC">
        <w:rPr>
          <w:rFonts w:ascii="Times New Roman" w:eastAsia="Times New Roman" w:hAnsi="Times New Roman" w:cs="Times New Roman"/>
          <w:b/>
          <w:sz w:val="24"/>
          <w:szCs w:val="24"/>
          <w:u w:val="single"/>
          <w:lang w:val="el-GR" w:eastAsia="el-GR"/>
        </w:rPr>
        <w:t>»</w:t>
      </w:r>
      <w:r w:rsidRPr="00FB48AC">
        <w:rPr>
          <w:rFonts w:ascii="Times New Roman" w:hAnsi="Times New Roman" w:cs="Times New Roman"/>
          <w:b/>
          <w:sz w:val="24"/>
          <w:szCs w:val="24"/>
          <w:u w:val="single"/>
          <w:lang w:val="el-GR"/>
        </w:rPr>
        <w:t>.</w:t>
      </w:r>
    </w:p>
    <w:p w14:paraId="7651ECF8" w14:textId="77777777" w:rsidR="009D0C23" w:rsidRPr="00FB48AC" w:rsidRDefault="009D0C23" w:rsidP="009D0C23">
      <w:pPr>
        <w:spacing w:after="0" w:line="240" w:lineRule="auto"/>
        <w:jc w:val="both"/>
        <w:rPr>
          <w:rFonts w:ascii="Times New Roman" w:hAnsi="Times New Roman" w:cs="Times New Roman"/>
          <w:b/>
          <w:sz w:val="24"/>
          <w:szCs w:val="24"/>
          <w:u w:val="single"/>
          <w:lang w:val="el-GR"/>
        </w:rPr>
      </w:pPr>
      <w:r w:rsidRPr="00FB48AC">
        <w:rPr>
          <w:rFonts w:ascii="Times New Roman" w:hAnsi="Times New Roman" w:cs="Times New Roman"/>
          <w:b/>
          <w:sz w:val="24"/>
          <w:szCs w:val="24"/>
          <w:u w:val="single"/>
          <w:lang w:val="el-GR"/>
        </w:rPr>
        <w:t>4.</w:t>
      </w:r>
      <w:r w:rsidRPr="00264DB7">
        <w:rPr>
          <w:rFonts w:ascii="Times New Roman" w:eastAsia="Times New Roman" w:hAnsi="Times New Roman" w:cs="Times New Roman"/>
          <w:b/>
          <w:sz w:val="24"/>
          <w:szCs w:val="24"/>
          <w:u w:val="single"/>
          <w:lang w:val="el-GR" w:eastAsia="el-GR"/>
        </w:rPr>
        <w:t xml:space="preserve"> </w:t>
      </w:r>
      <w:r w:rsidRPr="00264DB7">
        <w:rPr>
          <w:rFonts w:ascii="Times New Roman" w:eastAsia="Times New Roman" w:hAnsi="Times New Roman" w:cs="Times New Roman"/>
          <w:b/>
          <w:bCs/>
          <w:sz w:val="24"/>
          <w:szCs w:val="24"/>
          <w:u w:val="single"/>
          <w:lang w:val="el-GR" w:eastAsia="el-GR"/>
        </w:rPr>
        <w:t>Χάνεται η έννοια του σχολείου της γειτονιάς</w:t>
      </w:r>
      <w:r w:rsidRPr="00264DB7">
        <w:rPr>
          <w:rFonts w:ascii="Times New Roman" w:eastAsia="Times New Roman" w:hAnsi="Times New Roman" w:cs="Times New Roman"/>
          <w:b/>
          <w:sz w:val="24"/>
          <w:szCs w:val="24"/>
          <w:u w:val="single"/>
          <w:lang w:val="el-GR" w:eastAsia="el-GR"/>
        </w:rPr>
        <w:t>. Η επιλογή των μαθητών δε θα γίνεται σύμφωνα με τη διεύθυνση κατοικίας αλ</w:t>
      </w:r>
      <w:r w:rsidRPr="00FB48AC">
        <w:rPr>
          <w:rFonts w:ascii="Times New Roman" w:eastAsia="Times New Roman" w:hAnsi="Times New Roman" w:cs="Times New Roman"/>
          <w:b/>
          <w:sz w:val="24"/>
          <w:szCs w:val="24"/>
          <w:u w:val="single"/>
          <w:lang w:val="el-GR" w:eastAsia="el-GR"/>
        </w:rPr>
        <w:t xml:space="preserve">λά με κλήρωση.  Στα σχολεία που θα γίνουν Πρότυπα – Πειραματικά </w:t>
      </w:r>
      <w:r w:rsidRPr="00264DB7">
        <w:rPr>
          <w:rFonts w:ascii="Times New Roman" w:eastAsia="Times New Roman" w:hAnsi="Times New Roman" w:cs="Times New Roman"/>
          <w:b/>
          <w:sz w:val="24"/>
          <w:szCs w:val="24"/>
          <w:u w:val="single"/>
          <w:lang w:val="el-GR" w:eastAsia="el-GR"/>
        </w:rPr>
        <w:t xml:space="preserve"> επομένως καταργούνται τα γεωγραφικά όρια της περιοχής τους χάνοντας την </w:t>
      </w:r>
      <w:proofErr w:type="spellStart"/>
      <w:r w:rsidRPr="00264DB7">
        <w:rPr>
          <w:rFonts w:ascii="Times New Roman" w:eastAsia="Times New Roman" w:hAnsi="Times New Roman" w:cs="Times New Roman"/>
          <w:b/>
          <w:sz w:val="24"/>
          <w:szCs w:val="24"/>
          <w:u w:val="single"/>
          <w:lang w:val="el-GR" w:eastAsia="el-GR"/>
        </w:rPr>
        <w:t>χωροθέτησή</w:t>
      </w:r>
      <w:proofErr w:type="spellEnd"/>
      <w:r w:rsidRPr="00264DB7">
        <w:rPr>
          <w:rFonts w:ascii="Times New Roman" w:eastAsia="Times New Roman" w:hAnsi="Times New Roman" w:cs="Times New Roman"/>
          <w:b/>
          <w:sz w:val="24"/>
          <w:szCs w:val="24"/>
          <w:u w:val="single"/>
          <w:lang w:val="el-GR" w:eastAsia="el-GR"/>
        </w:rPr>
        <w:t xml:space="preserve"> τους ως προς το μαθητικό δυναμικό του  κάθε σχολείου. Γίνεται υποχρεωτική μετακίνηση των μαθητών στις όμορες σχολικές μονάδες, με τις όποιες συνέπειες στην ψυχολογία των μετακινούμενων μαθητών, στην εκπαιδευτική τους διαδικασία,  αλλά και στον οικογενειακό προγραμματισμό.</w:t>
      </w:r>
    </w:p>
    <w:p w14:paraId="3FFCD151" w14:textId="77777777" w:rsidR="007F7E4B" w:rsidRPr="00FB48AC" w:rsidRDefault="009D0C23" w:rsidP="007F7E4B">
      <w:pPr>
        <w:spacing w:after="0" w:line="240" w:lineRule="auto"/>
        <w:jc w:val="both"/>
        <w:rPr>
          <w:rFonts w:ascii="Times New Roman" w:hAnsi="Times New Roman" w:cs="Times New Roman"/>
          <w:b/>
          <w:sz w:val="24"/>
          <w:szCs w:val="24"/>
          <w:u w:val="single"/>
          <w:lang w:val="el-GR"/>
        </w:rPr>
      </w:pPr>
      <w:r w:rsidRPr="00FB48AC">
        <w:rPr>
          <w:rFonts w:ascii="Times New Roman" w:hAnsi="Times New Roman" w:cs="Times New Roman"/>
          <w:b/>
          <w:sz w:val="24"/>
          <w:szCs w:val="24"/>
          <w:u w:val="single"/>
          <w:lang w:val="el-GR"/>
        </w:rPr>
        <w:t xml:space="preserve">5. </w:t>
      </w:r>
      <w:r w:rsidR="0069019F" w:rsidRPr="00FB48AC">
        <w:rPr>
          <w:rFonts w:ascii="Times New Roman" w:hAnsi="Times New Roman" w:cs="Times New Roman"/>
          <w:b/>
          <w:sz w:val="24"/>
          <w:szCs w:val="24"/>
          <w:u w:val="single"/>
          <w:lang w:val="el-GR"/>
        </w:rPr>
        <w:t xml:space="preserve">Μετατρέπεται ο ρόλος του συντονιστή εκπαιδευτικού έργου σε </w:t>
      </w:r>
      <w:proofErr w:type="spellStart"/>
      <w:r w:rsidR="0069019F" w:rsidRPr="00FB48AC">
        <w:rPr>
          <w:rFonts w:ascii="Times New Roman" w:hAnsi="Times New Roman" w:cs="Times New Roman"/>
          <w:b/>
          <w:sz w:val="24"/>
          <w:szCs w:val="24"/>
          <w:u w:val="single"/>
          <w:lang w:val="el-GR"/>
        </w:rPr>
        <w:t>αξιολογητή</w:t>
      </w:r>
      <w:proofErr w:type="spellEnd"/>
      <w:r w:rsidR="00264DB7" w:rsidRPr="00FB48AC">
        <w:rPr>
          <w:rFonts w:ascii="Times New Roman" w:hAnsi="Times New Roman" w:cs="Times New Roman"/>
          <w:b/>
          <w:sz w:val="24"/>
          <w:szCs w:val="24"/>
          <w:u w:val="single"/>
          <w:lang w:val="el-GR"/>
        </w:rPr>
        <w:t>,</w:t>
      </w:r>
      <w:r w:rsidR="0069019F" w:rsidRPr="00FB48AC">
        <w:rPr>
          <w:rFonts w:ascii="Times New Roman" w:hAnsi="Times New Roman" w:cs="Times New Roman"/>
          <w:b/>
          <w:sz w:val="24"/>
          <w:szCs w:val="24"/>
          <w:u w:val="single"/>
          <w:lang w:val="el-GR"/>
        </w:rPr>
        <w:t xml:space="preserve"> αφού αυτός είναι που θα διενεργεί την ατομική</w:t>
      </w:r>
      <w:r w:rsidR="00264DB7" w:rsidRPr="00FB48AC">
        <w:rPr>
          <w:rFonts w:ascii="Times New Roman" w:hAnsi="Times New Roman" w:cs="Times New Roman"/>
          <w:b/>
          <w:sz w:val="24"/>
          <w:szCs w:val="24"/>
          <w:u w:val="single"/>
          <w:lang w:val="el-GR"/>
        </w:rPr>
        <w:t xml:space="preserve"> αξιολόγηση των εκπαιδευτικών (</w:t>
      </w:r>
      <w:r w:rsidR="0069019F" w:rsidRPr="00FB48AC">
        <w:rPr>
          <w:rFonts w:ascii="Times New Roman" w:hAnsi="Times New Roman" w:cs="Times New Roman"/>
          <w:b/>
          <w:sz w:val="24"/>
          <w:szCs w:val="24"/>
          <w:u w:val="single"/>
          <w:lang w:val="el-GR"/>
        </w:rPr>
        <w:t xml:space="preserve">άρθρο </w:t>
      </w:r>
      <w:r w:rsidRPr="00FB48AC">
        <w:rPr>
          <w:rFonts w:ascii="Times New Roman" w:hAnsi="Times New Roman" w:cs="Times New Roman"/>
          <w:b/>
          <w:sz w:val="24"/>
          <w:szCs w:val="24"/>
          <w:u w:val="single"/>
          <w:lang w:val="el-GR"/>
        </w:rPr>
        <w:t>20 παρ. 3β του Ν.</w:t>
      </w:r>
      <w:r w:rsidR="0069019F" w:rsidRPr="00FB48AC">
        <w:rPr>
          <w:rFonts w:ascii="Times New Roman" w:hAnsi="Times New Roman" w:cs="Times New Roman"/>
          <w:b/>
          <w:sz w:val="24"/>
          <w:szCs w:val="24"/>
          <w:u w:val="single"/>
          <w:lang w:val="el-GR"/>
        </w:rPr>
        <w:t>4692/2020).</w:t>
      </w:r>
    </w:p>
    <w:p w14:paraId="60F6E791" w14:textId="77777777" w:rsidR="007F7E4B" w:rsidRPr="00FB48AC" w:rsidRDefault="007F7E4B" w:rsidP="007F7E4B">
      <w:pPr>
        <w:spacing w:after="0" w:line="240" w:lineRule="auto"/>
        <w:jc w:val="both"/>
        <w:rPr>
          <w:rFonts w:ascii="Times New Roman" w:hAnsi="Times New Roman" w:cs="Times New Roman"/>
          <w:b/>
          <w:sz w:val="24"/>
          <w:szCs w:val="24"/>
          <w:u w:val="single"/>
          <w:lang w:val="el-GR"/>
        </w:rPr>
      </w:pPr>
      <w:r w:rsidRPr="00FB48AC">
        <w:rPr>
          <w:rFonts w:ascii="Times New Roman" w:hAnsi="Times New Roman" w:cs="Times New Roman"/>
          <w:b/>
          <w:sz w:val="24"/>
          <w:szCs w:val="24"/>
          <w:u w:val="single"/>
          <w:lang w:val="el-GR"/>
        </w:rPr>
        <w:t>6.</w:t>
      </w:r>
      <w:r w:rsidRPr="00FB48AC">
        <w:rPr>
          <w:rFonts w:ascii="Times New Roman" w:eastAsia="Times New Roman" w:hAnsi="Times New Roman" w:cs="Times New Roman"/>
          <w:b/>
          <w:sz w:val="24"/>
          <w:szCs w:val="24"/>
          <w:u w:val="single"/>
          <w:lang w:val="el-GR" w:eastAsia="el-GR"/>
        </w:rPr>
        <w:t>  </w:t>
      </w:r>
      <w:r w:rsidRPr="00264DB7">
        <w:rPr>
          <w:rFonts w:ascii="Times New Roman" w:eastAsia="Times New Roman" w:hAnsi="Times New Roman" w:cs="Times New Roman"/>
          <w:b/>
          <w:bCs/>
          <w:sz w:val="24"/>
          <w:szCs w:val="24"/>
          <w:u w:val="single"/>
          <w:lang w:val="el-GR" w:eastAsia="el-GR"/>
        </w:rPr>
        <w:t>Διδακτικό ωράριο σε αμφισβήτηση</w:t>
      </w:r>
      <w:r w:rsidRPr="00264DB7">
        <w:rPr>
          <w:rFonts w:ascii="Times New Roman" w:eastAsia="Times New Roman" w:hAnsi="Times New Roman" w:cs="Times New Roman"/>
          <w:b/>
          <w:sz w:val="24"/>
          <w:szCs w:val="24"/>
          <w:u w:val="single"/>
          <w:lang w:val="el-GR" w:eastAsia="el-GR"/>
        </w:rPr>
        <w:t>. Με απόφαση του Υπουργού Παιδείας και Θρησκευμάτων, που εκδίδεται μετά από εισήγηση της Δ.Ε.Π.Π.Σ., μπορεί να τροποποιείται το διδακτικό ωράριο των υπηρετούντων</w:t>
      </w:r>
      <w:r w:rsidR="009724F1">
        <w:rPr>
          <w:rFonts w:ascii="Times New Roman" w:eastAsia="Times New Roman" w:hAnsi="Times New Roman" w:cs="Times New Roman"/>
          <w:b/>
          <w:sz w:val="24"/>
          <w:szCs w:val="24"/>
          <w:u w:val="single"/>
          <w:lang w:val="el-GR" w:eastAsia="el-GR"/>
        </w:rPr>
        <w:t xml:space="preserve"> εκπαιδευτικών στα Π.Σ. και ΠΕΙΡ.Σ.</w:t>
      </w:r>
      <w:r w:rsidRPr="00264DB7">
        <w:rPr>
          <w:rFonts w:ascii="Times New Roman" w:eastAsia="Times New Roman" w:hAnsi="Times New Roman" w:cs="Times New Roman"/>
          <w:b/>
          <w:sz w:val="24"/>
          <w:szCs w:val="24"/>
          <w:u w:val="single"/>
          <w:lang w:val="el-GR" w:eastAsia="el-GR"/>
        </w:rPr>
        <w:t xml:space="preserve"> (παράγραφο</w:t>
      </w:r>
      <w:r w:rsidR="009724F1">
        <w:rPr>
          <w:rFonts w:ascii="Times New Roman" w:eastAsia="Times New Roman" w:hAnsi="Times New Roman" w:cs="Times New Roman"/>
          <w:b/>
          <w:sz w:val="24"/>
          <w:szCs w:val="24"/>
          <w:u w:val="single"/>
          <w:lang w:val="el-GR" w:eastAsia="el-GR"/>
        </w:rPr>
        <w:t>ς</w:t>
      </w:r>
      <w:r w:rsidRPr="00264DB7">
        <w:rPr>
          <w:rFonts w:ascii="Times New Roman" w:eastAsia="Times New Roman" w:hAnsi="Times New Roman" w:cs="Times New Roman"/>
          <w:b/>
          <w:sz w:val="24"/>
          <w:szCs w:val="24"/>
          <w:u w:val="single"/>
          <w:lang w:val="el-GR" w:eastAsia="el-GR"/>
        </w:rPr>
        <w:t xml:space="preserve"> 23 του Άρθρου 19).</w:t>
      </w:r>
    </w:p>
    <w:p w14:paraId="7B1E8907" w14:textId="77777777" w:rsidR="007F7E4B" w:rsidRPr="00FB48AC" w:rsidRDefault="007F7E4B" w:rsidP="007F7E4B">
      <w:pPr>
        <w:spacing w:after="0" w:line="240" w:lineRule="auto"/>
        <w:jc w:val="both"/>
        <w:rPr>
          <w:rFonts w:ascii="Times New Roman" w:hAnsi="Times New Roman" w:cs="Times New Roman"/>
          <w:b/>
          <w:sz w:val="24"/>
          <w:szCs w:val="24"/>
          <w:u w:val="single"/>
          <w:lang w:val="el-GR"/>
        </w:rPr>
      </w:pPr>
      <w:r w:rsidRPr="00FB48AC">
        <w:rPr>
          <w:rFonts w:ascii="Times New Roman" w:hAnsi="Times New Roman" w:cs="Times New Roman"/>
          <w:b/>
          <w:sz w:val="24"/>
          <w:szCs w:val="24"/>
          <w:u w:val="single"/>
          <w:lang w:val="el-GR"/>
        </w:rPr>
        <w:t>7.</w:t>
      </w:r>
      <w:r w:rsidRPr="00FB48AC">
        <w:rPr>
          <w:rFonts w:ascii="Times New Roman" w:eastAsia="Times New Roman" w:hAnsi="Times New Roman" w:cs="Times New Roman"/>
          <w:b/>
          <w:sz w:val="24"/>
          <w:szCs w:val="24"/>
          <w:u w:val="single"/>
          <w:lang w:val="el-GR" w:eastAsia="el-GR"/>
        </w:rPr>
        <w:t xml:space="preserve">  </w:t>
      </w:r>
      <w:r w:rsidRPr="00264DB7">
        <w:rPr>
          <w:rFonts w:ascii="Times New Roman" w:eastAsia="Times New Roman" w:hAnsi="Times New Roman" w:cs="Times New Roman"/>
          <w:b/>
          <w:bCs/>
          <w:sz w:val="24"/>
          <w:szCs w:val="24"/>
          <w:u w:val="single"/>
          <w:lang w:val="el-GR" w:eastAsia="el-GR"/>
        </w:rPr>
        <w:t>Ο χαρακτηρισμός δημόσιας σχολικής μονάδας ως Π.Σ</w:t>
      </w:r>
      <w:r w:rsidR="009724F1">
        <w:rPr>
          <w:rFonts w:ascii="Times New Roman" w:eastAsia="Times New Roman" w:hAnsi="Times New Roman" w:cs="Times New Roman"/>
          <w:b/>
          <w:bCs/>
          <w:sz w:val="24"/>
          <w:szCs w:val="24"/>
          <w:u w:val="single"/>
          <w:lang w:val="el-GR" w:eastAsia="el-GR"/>
        </w:rPr>
        <w:t>.</w:t>
      </w:r>
      <w:r w:rsidRPr="00264DB7">
        <w:rPr>
          <w:rFonts w:ascii="Times New Roman" w:eastAsia="Times New Roman" w:hAnsi="Times New Roman" w:cs="Times New Roman"/>
          <w:b/>
          <w:bCs/>
          <w:sz w:val="24"/>
          <w:szCs w:val="24"/>
          <w:u w:val="single"/>
          <w:lang w:val="el-GR" w:eastAsia="el-GR"/>
        </w:rPr>
        <w:t xml:space="preserve"> ή </w:t>
      </w:r>
      <w:r w:rsidR="009724F1">
        <w:rPr>
          <w:rFonts w:ascii="Times New Roman" w:eastAsia="Times New Roman" w:hAnsi="Times New Roman" w:cs="Times New Roman"/>
          <w:b/>
          <w:bCs/>
          <w:sz w:val="24"/>
          <w:szCs w:val="24"/>
          <w:u w:val="single"/>
          <w:lang w:val="el-GR" w:eastAsia="el-GR"/>
        </w:rPr>
        <w:t>ΠΕΙΡ.</w:t>
      </w:r>
      <w:r w:rsidRPr="00264DB7">
        <w:rPr>
          <w:rFonts w:ascii="Times New Roman" w:eastAsia="Times New Roman" w:hAnsi="Times New Roman" w:cs="Times New Roman"/>
          <w:b/>
          <w:bCs/>
          <w:sz w:val="24"/>
          <w:szCs w:val="24"/>
          <w:u w:val="single"/>
          <w:lang w:val="el-GR" w:eastAsia="el-GR"/>
        </w:rPr>
        <w:t>Σ. μπορεί να πραγματοποιηθεί και έπειτα από αίτηση του Προϊσταμένου της Διεύθυνσης Εκπαίδευσης</w:t>
      </w:r>
      <w:r w:rsidRPr="00264DB7">
        <w:rPr>
          <w:rFonts w:ascii="Times New Roman" w:eastAsia="Times New Roman" w:hAnsi="Times New Roman" w:cs="Times New Roman"/>
          <w:b/>
          <w:sz w:val="24"/>
          <w:szCs w:val="24"/>
          <w:u w:val="single"/>
          <w:lang w:val="el-GR" w:eastAsia="el-GR"/>
        </w:rPr>
        <w:t xml:space="preserve"> (Διευθυντής Πρωτοβάθμιας ή Δευτεροβάθμιας Εκπαίδευσης), στην οποία υπάγεται η προτεινόμενη σχολική μονάδα. Και μάλιστα </w:t>
      </w:r>
      <w:proofErr w:type="spellStart"/>
      <w:r w:rsidRPr="00264DB7">
        <w:rPr>
          <w:rFonts w:ascii="Times New Roman" w:eastAsia="Times New Roman" w:hAnsi="Times New Roman" w:cs="Times New Roman"/>
          <w:b/>
          <w:sz w:val="24"/>
          <w:szCs w:val="24"/>
          <w:u w:val="single"/>
          <w:lang w:val="el-GR" w:eastAsia="el-GR"/>
        </w:rPr>
        <w:t>καθόλη</w:t>
      </w:r>
      <w:proofErr w:type="spellEnd"/>
      <w:r w:rsidRPr="00264DB7">
        <w:rPr>
          <w:rFonts w:ascii="Times New Roman" w:eastAsia="Times New Roman" w:hAnsi="Times New Roman" w:cs="Times New Roman"/>
          <w:b/>
          <w:sz w:val="24"/>
          <w:szCs w:val="24"/>
          <w:u w:val="single"/>
          <w:lang w:val="el-GR" w:eastAsia="el-GR"/>
        </w:rPr>
        <w:t xml:space="preserve"> τη διάρκεια της χρονιάς.</w:t>
      </w:r>
    </w:p>
    <w:p w14:paraId="5D7BCC33" w14:textId="77777777" w:rsidR="007F7E4B" w:rsidRPr="00264DB7" w:rsidRDefault="007F7E4B" w:rsidP="007F7E4B">
      <w:pPr>
        <w:spacing w:after="0" w:line="240" w:lineRule="auto"/>
        <w:jc w:val="both"/>
        <w:rPr>
          <w:rFonts w:ascii="Times New Roman" w:hAnsi="Times New Roman" w:cs="Times New Roman"/>
          <w:b/>
          <w:sz w:val="24"/>
          <w:szCs w:val="24"/>
          <w:u w:val="single"/>
          <w:lang w:val="el-GR"/>
        </w:rPr>
      </w:pPr>
      <w:r w:rsidRPr="00FB48AC">
        <w:rPr>
          <w:rFonts w:ascii="Times New Roman" w:hAnsi="Times New Roman" w:cs="Times New Roman"/>
          <w:b/>
          <w:sz w:val="24"/>
          <w:szCs w:val="24"/>
          <w:u w:val="single"/>
          <w:lang w:val="el-GR"/>
        </w:rPr>
        <w:t>8.</w:t>
      </w:r>
      <w:r w:rsidRPr="00264DB7">
        <w:rPr>
          <w:rFonts w:ascii="Times New Roman" w:eastAsia="Times New Roman" w:hAnsi="Times New Roman" w:cs="Times New Roman"/>
          <w:b/>
          <w:sz w:val="24"/>
          <w:szCs w:val="24"/>
          <w:u w:val="single"/>
          <w:lang w:val="el-GR" w:eastAsia="el-GR"/>
        </w:rPr>
        <w:t>  Τέλος, για τα σχολεία αυτά θεσμοθετείται η προσέλκυση χορηγ</w:t>
      </w:r>
      <w:r w:rsidR="009724F1">
        <w:rPr>
          <w:rFonts w:ascii="Times New Roman" w:eastAsia="Times New Roman" w:hAnsi="Times New Roman" w:cs="Times New Roman"/>
          <w:b/>
          <w:sz w:val="24"/>
          <w:szCs w:val="24"/>
          <w:u w:val="single"/>
          <w:lang w:val="el-GR" w:eastAsia="el-GR"/>
        </w:rPr>
        <w:t>ών (άρθρο 23), η συμμετοχή του Δ</w:t>
      </w:r>
      <w:r w:rsidRPr="00264DB7">
        <w:rPr>
          <w:rFonts w:ascii="Times New Roman" w:eastAsia="Times New Roman" w:hAnsi="Times New Roman" w:cs="Times New Roman"/>
          <w:b/>
          <w:sz w:val="24"/>
          <w:szCs w:val="24"/>
          <w:u w:val="single"/>
          <w:lang w:val="el-GR" w:eastAsia="el-GR"/>
        </w:rPr>
        <w:t>ήμου, του συλλόγου γονέων, συλλόγων αποφοίτων, αλλά και εξωσχολικών «προσωπικοτήτων» μέσω του Συμβούλιου στήριξης του σχολείου (Άρθρο 22). Αυτό αποφασίζει για θέματα που σ</w:t>
      </w:r>
      <w:r w:rsidR="009724F1">
        <w:rPr>
          <w:rFonts w:ascii="Times New Roman" w:eastAsia="Times New Roman" w:hAnsi="Times New Roman" w:cs="Times New Roman"/>
          <w:b/>
          <w:sz w:val="24"/>
          <w:szCs w:val="24"/>
          <w:u w:val="single"/>
          <w:lang w:val="el-GR" w:eastAsia="el-GR"/>
        </w:rPr>
        <w:t>χετίζονται με την προσφορά του Σ</w:t>
      </w:r>
      <w:r w:rsidRPr="00264DB7">
        <w:rPr>
          <w:rFonts w:ascii="Times New Roman" w:eastAsia="Times New Roman" w:hAnsi="Times New Roman" w:cs="Times New Roman"/>
          <w:b/>
          <w:sz w:val="24"/>
          <w:szCs w:val="24"/>
          <w:u w:val="single"/>
          <w:lang w:val="el-GR" w:eastAsia="el-GR"/>
        </w:rPr>
        <w:t>χολείου στην τοπική κοινωνία, μεριμνά για θέματα που σχετίζονται με την υλικοτεχνική υποδομή κα</w:t>
      </w:r>
      <w:r w:rsidR="009724F1">
        <w:rPr>
          <w:rFonts w:ascii="Times New Roman" w:eastAsia="Times New Roman" w:hAnsi="Times New Roman" w:cs="Times New Roman"/>
          <w:b/>
          <w:sz w:val="24"/>
          <w:szCs w:val="24"/>
          <w:u w:val="single"/>
          <w:lang w:val="el-GR" w:eastAsia="el-GR"/>
        </w:rPr>
        <w:t>ι τους οικονομικούς πόρους του Σ</w:t>
      </w:r>
      <w:r w:rsidRPr="00264DB7">
        <w:rPr>
          <w:rFonts w:ascii="Times New Roman" w:eastAsia="Times New Roman" w:hAnsi="Times New Roman" w:cs="Times New Roman"/>
          <w:b/>
          <w:sz w:val="24"/>
          <w:szCs w:val="24"/>
          <w:u w:val="single"/>
          <w:lang w:val="el-GR" w:eastAsia="el-GR"/>
        </w:rPr>
        <w:t xml:space="preserve">χολείου, καθώς και με την αξιοποίηση και διάθεση των </w:t>
      </w:r>
      <w:r w:rsidRPr="00264DB7">
        <w:rPr>
          <w:rFonts w:ascii="Times New Roman" w:eastAsia="Times New Roman" w:hAnsi="Times New Roman" w:cs="Times New Roman"/>
          <w:b/>
          <w:sz w:val="24"/>
          <w:szCs w:val="24"/>
          <w:u w:val="single"/>
          <w:lang w:val="el-GR" w:eastAsia="el-GR"/>
        </w:rPr>
        <w:lastRenderedPageBreak/>
        <w:t>οικονομικών πόρων της σχολικής μονάδας, πέραν όσων διαχειρίζεται η αρμόδια Σχολική Επιτροπή.</w:t>
      </w:r>
    </w:p>
    <w:p w14:paraId="7155A7B3" w14:textId="77777777" w:rsidR="0069019F" w:rsidRPr="00FB48AC" w:rsidRDefault="0069019F" w:rsidP="00264DB7">
      <w:pPr>
        <w:spacing w:after="0" w:line="240" w:lineRule="auto"/>
        <w:jc w:val="both"/>
        <w:rPr>
          <w:rFonts w:ascii="Times New Roman" w:hAnsi="Times New Roman" w:cs="Times New Roman"/>
          <w:b/>
          <w:sz w:val="24"/>
          <w:szCs w:val="24"/>
          <w:lang w:val="el-GR"/>
        </w:rPr>
      </w:pPr>
    </w:p>
    <w:p w14:paraId="7E0F82CC" w14:textId="77777777" w:rsidR="0069019F" w:rsidRPr="00264DB7" w:rsidRDefault="0069019F" w:rsidP="00264DB7">
      <w:pPr>
        <w:spacing w:after="0" w:line="240" w:lineRule="auto"/>
        <w:jc w:val="both"/>
        <w:rPr>
          <w:rFonts w:ascii="Times New Roman" w:hAnsi="Times New Roman" w:cs="Times New Roman"/>
          <w:sz w:val="24"/>
          <w:szCs w:val="24"/>
          <w:lang w:val="el-GR"/>
        </w:rPr>
      </w:pPr>
    </w:p>
    <w:p w14:paraId="3419C738" w14:textId="77777777" w:rsidR="007F7E4B" w:rsidRDefault="0069019F" w:rsidP="007F7E4B">
      <w:pPr>
        <w:pStyle w:val="a3"/>
        <w:numPr>
          <w:ilvl w:val="0"/>
          <w:numId w:val="1"/>
        </w:numPr>
        <w:spacing w:after="0" w:line="240" w:lineRule="auto"/>
        <w:jc w:val="center"/>
        <w:rPr>
          <w:rFonts w:ascii="Times New Roman" w:hAnsi="Times New Roman" w:cs="Times New Roman"/>
          <w:b/>
          <w:sz w:val="24"/>
          <w:szCs w:val="24"/>
          <w:lang w:val="el-GR"/>
        </w:rPr>
      </w:pPr>
      <w:r w:rsidRPr="007F7E4B">
        <w:rPr>
          <w:rFonts w:ascii="Times New Roman" w:hAnsi="Times New Roman" w:cs="Times New Roman"/>
          <w:b/>
          <w:sz w:val="24"/>
          <w:szCs w:val="24"/>
          <w:lang w:val="el-GR"/>
        </w:rPr>
        <w:t>Να μη συναινέσουμε, συνάδελφοι, στα σχέδια της πολιτικής ηγεσίας του ΥΠΑΙΘ.</w:t>
      </w:r>
    </w:p>
    <w:p w14:paraId="5BFC739A" w14:textId="77777777" w:rsidR="007F7E4B" w:rsidRDefault="0069019F" w:rsidP="007F7E4B">
      <w:pPr>
        <w:pStyle w:val="a3"/>
        <w:numPr>
          <w:ilvl w:val="0"/>
          <w:numId w:val="1"/>
        </w:numPr>
        <w:spacing w:after="0" w:line="240" w:lineRule="auto"/>
        <w:jc w:val="center"/>
        <w:rPr>
          <w:rFonts w:ascii="Times New Roman" w:hAnsi="Times New Roman" w:cs="Times New Roman"/>
          <w:b/>
          <w:sz w:val="24"/>
          <w:szCs w:val="24"/>
          <w:lang w:val="el-GR"/>
        </w:rPr>
      </w:pPr>
      <w:r w:rsidRPr="007F7E4B">
        <w:rPr>
          <w:rFonts w:ascii="Times New Roman" w:hAnsi="Times New Roman" w:cs="Times New Roman"/>
          <w:b/>
          <w:sz w:val="24"/>
          <w:szCs w:val="24"/>
          <w:lang w:val="el-GR"/>
        </w:rPr>
        <w:t xml:space="preserve">Να μην αιτηθούν οι σύλλογοι διδασκόντων </w:t>
      </w:r>
      <w:r w:rsidR="00DA018F" w:rsidRPr="007F7E4B">
        <w:rPr>
          <w:rFonts w:ascii="Times New Roman" w:hAnsi="Times New Roman" w:cs="Times New Roman"/>
          <w:b/>
          <w:sz w:val="24"/>
          <w:szCs w:val="24"/>
          <w:lang w:val="el-GR"/>
        </w:rPr>
        <w:t xml:space="preserve"> την ένταξη στο θεσμό των Πρότυπων και Πειραματικών.</w:t>
      </w:r>
    </w:p>
    <w:p w14:paraId="7EEBC6FD" w14:textId="77777777" w:rsidR="00DA018F" w:rsidRPr="007F7E4B" w:rsidRDefault="00DA018F" w:rsidP="007F7E4B">
      <w:pPr>
        <w:pStyle w:val="a3"/>
        <w:numPr>
          <w:ilvl w:val="0"/>
          <w:numId w:val="1"/>
        </w:numPr>
        <w:spacing w:after="0" w:line="240" w:lineRule="auto"/>
        <w:jc w:val="center"/>
        <w:rPr>
          <w:rFonts w:ascii="Times New Roman" w:hAnsi="Times New Roman" w:cs="Times New Roman"/>
          <w:b/>
          <w:sz w:val="24"/>
          <w:szCs w:val="24"/>
          <w:lang w:val="el-GR"/>
        </w:rPr>
      </w:pPr>
      <w:r w:rsidRPr="007F7E4B">
        <w:rPr>
          <w:rFonts w:ascii="Times New Roman" w:hAnsi="Times New Roman" w:cs="Times New Roman"/>
          <w:b/>
          <w:sz w:val="24"/>
          <w:szCs w:val="24"/>
          <w:lang w:val="el-GR"/>
        </w:rPr>
        <w:t>Να ενώσουμε  τις δυνάμεις μας με  αυτές των γονιών και να αγωνιστούμε   για να μην περάσει αυτή η κυβερν</w:t>
      </w:r>
      <w:r w:rsidR="00264DB7" w:rsidRPr="007F7E4B">
        <w:rPr>
          <w:rFonts w:ascii="Times New Roman" w:hAnsi="Times New Roman" w:cs="Times New Roman"/>
          <w:b/>
          <w:sz w:val="24"/>
          <w:szCs w:val="24"/>
          <w:lang w:val="el-GR"/>
        </w:rPr>
        <w:t xml:space="preserve">ητική </w:t>
      </w:r>
      <w:r w:rsidR="009724F1">
        <w:rPr>
          <w:rFonts w:ascii="Times New Roman" w:hAnsi="Times New Roman" w:cs="Times New Roman"/>
          <w:b/>
          <w:sz w:val="24"/>
          <w:szCs w:val="24"/>
          <w:lang w:val="el-GR"/>
        </w:rPr>
        <w:t xml:space="preserve">– </w:t>
      </w:r>
      <w:r w:rsidR="00264DB7" w:rsidRPr="007F7E4B">
        <w:rPr>
          <w:rFonts w:ascii="Times New Roman" w:hAnsi="Times New Roman" w:cs="Times New Roman"/>
          <w:b/>
          <w:sz w:val="24"/>
          <w:szCs w:val="24"/>
          <w:lang w:val="el-GR"/>
        </w:rPr>
        <w:t>αντιεκπαιδευτική</w:t>
      </w:r>
      <w:r w:rsidR="009724F1">
        <w:rPr>
          <w:rFonts w:ascii="Times New Roman" w:hAnsi="Times New Roman" w:cs="Times New Roman"/>
          <w:b/>
          <w:sz w:val="24"/>
          <w:szCs w:val="24"/>
          <w:lang w:val="el-GR"/>
        </w:rPr>
        <w:t xml:space="preserve"> – αντιλαϊκή</w:t>
      </w:r>
      <w:r w:rsidR="00264DB7" w:rsidRPr="007F7E4B">
        <w:rPr>
          <w:rFonts w:ascii="Times New Roman" w:hAnsi="Times New Roman" w:cs="Times New Roman"/>
          <w:b/>
          <w:sz w:val="24"/>
          <w:szCs w:val="24"/>
          <w:lang w:val="el-GR"/>
        </w:rPr>
        <w:t xml:space="preserve"> πολιτική</w:t>
      </w:r>
      <w:r w:rsidRPr="007F7E4B">
        <w:rPr>
          <w:rFonts w:ascii="Times New Roman" w:hAnsi="Times New Roman" w:cs="Times New Roman"/>
          <w:b/>
          <w:sz w:val="24"/>
          <w:szCs w:val="24"/>
          <w:lang w:val="el-GR"/>
        </w:rPr>
        <w:t>.</w:t>
      </w:r>
    </w:p>
    <w:p w14:paraId="363DD544" w14:textId="77777777" w:rsidR="00264DB7" w:rsidRPr="00264DB7" w:rsidRDefault="00264DB7" w:rsidP="00264DB7">
      <w:pPr>
        <w:spacing w:after="0" w:line="240" w:lineRule="auto"/>
        <w:jc w:val="both"/>
        <w:rPr>
          <w:rFonts w:ascii="Times New Roman" w:hAnsi="Times New Roman" w:cs="Times New Roman"/>
          <w:sz w:val="24"/>
          <w:szCs w:val="24"/>
          <w:lang w:val="el-GR"/>
        </w:rPr>
      </w:pPr>
    </w:p>
    <w:p w14:paraId="7D2B6731" w14:textId="77777777" w:rsidR="00264DB7" w:rsidRPr="00264DB7" w:rsidRDefault="00264DB7" w:rsidP="00264DB7">
      <w:pPr>
        <w:spacing w:after="0" w:line="240" w:lineRule="auto"/>
        <w:ind w:left="284"/>
        <w:jc w:val="both"/>
        <w:rPr>
          <w:rFonts w:ascii="Times New Roman" w:eastAsia="Times New Roman" w:hAnsi="Times New Roman" w:cs="Times New Roman"/>
          <w:b/>
          <w:sz w:val="24"/>
          <w:szCs w:val="24"/>
          <w:lang w:val="el-GR" w:eastAsia="el-GR"/>
        </w:rPr>
      </w:pPr>
      <w:r w:rsidRPr="00264DB7">
        <w:rPr>
          <w:rFonts w:ascii="Times New Roman" w:eastAsia="Times New Roman" w:hAnsi="Times New Roman" w:cs="Times New Roman"/>
          <w:b/>
          <w:sz w:val="24"/>
          <w:szCs w:val="24"/>
          <w:lang w:val="el-GR" w:eastAsia="el-GR"/>
        </w:rPr>
        <w:t xml:space="preserve">Στη νέα προσπάθεια της κυβέρνησης ενάντια στο δημόσιο, καθολικό και δωρεάν χαρακτήρα των δημόσιων σχολείων, αντιδρούμε  συλλογικά και δυναμικά. </w:t>
      </w:r>
    </w:p>
    <w:p w14:paraId="0522CCAC" w14:textId="77777777" w:rsidR="007F7E4B" w:rsidRDefault="00264DB7" w:rsidP="007F7E4B">
      <w:pPr>
        <w:pStyle w:val="a3"/>
        <w:numPr>
          <w:ilvl w:val="0"/>
          <w:numId w:val="2"/>
        </w:numPr>
        <w:spacing w:after="0" w:line="240" w:lineRule="auto"/>
        <w:jc w:val="both"/>
        <w:rPr>
          <w:rFonts w:ascii="Times New Roman" w:eastAsia="Times New Roman" w:hAnsi="Times New Roman" w:cs="Times New Roman"/>
          <w:b/>
          <w:sz w:val="24"/>
          <w:szCs w:val="24"/>
          <w:lang w:val="el-GR" w:eastAsia="el-GR"/>
        </w:rPr>
      </w:pPr>
      <w:r w:rsidRPr="007F7E4B">
        <w:rPr>
          <w:rFonts w:ascii="Times New Roman" w:eastAsia="Times New Roman" w:hAnsi="Times New Roman" w:cs="Times New Roman"/>
          <w:b/>
          <w:sz w:val="24"/>
          <w:szCs w:val="24"/>
          <w:lang w:val="el-GR" w:eastAsia="el-GR"/>
        </w:rPr>
        <w:t>Καλούμε τους  Συλλόγους Διδασκόντων να μην αποφασίσουν  τον χαρακτηρισμό του σχολείου τους ως «Πειραματικού».</w:t>
      </w:r>
    </w:p>
    <w:p w14:paraId="23129E5B" w14:textId="77777777" w:rsidR="007F7E4B" w:rsidRDefault="00264DB7" w:rsidP="007F7E4B">
      <w:pPr>
        <w:pStyle w:val="a3"/>
        <w:numPr>
          <w:ilvl w:val="0"/>
          <w:numId w:val="2"/>
        </w:numPr>
        <w:spacing w:after="0" w:line="240" w:lineRule="auto"/>
        <w:jc w:val="both"/>
        <w:rPr>
          <w:rFonts w:ascii="Times New Roman" w:eastAsia="Times New Roman" w:hAnsi="Times New Roman" w:cs="Times New Roman"/>
          <w:b/>
          <w:sz w:val="24"/>
          <w:szCs w:val="24"/>
          <w:lang w:val="el-GR" w:eastAsia="el-GR"/>
        </w:rPr>
      </w:pPr>
      <w:r w:rsidRPr="007F7E4B">
        <w:rPr>
          <w:rFonts w:ascii="Times New Roman" w:eastAsia="Times New Roman" w:hAnsi="Times New Roman" w:cs="Times New Roman"/>
          <w:b/>
          <w:sz w:val="24"/>
          <w:szCs w:val="24"/>
          <w:lang w:val="el-GR" w:eastAsia="el-GR"/>
        </w:rPr>
        <w:t>Καλούμε τους  Δ/</w:t>
      </w:r>
      <w:proofErr w:type="spellStart"/>
      <w:r w:rsidRPr="007F7E4B">
        <w:rPr>
          <w:rFonts w:ascii="Times New Roman" w:eastAsia="Times New Roman" w:hAnsi="Times New Roman" w:cs="Times New Roman"/>
          <w:b/>
          <w:sz w:val="24"/>
          <w:szCs w:val="24"/>
          <w:lang w:val="el-GR" w:eastAsia="el-GR"/>
        </w:rPr>
        <w:t>ντές</w:t>
      </w:r>
      <w:proofErr w:type="spellEnd"/>
      <w:r w:rsidRPr="007F7E4B">
        <w:rPr>
          <w:rFonts w:ascii="Times New Roman" w:eastAsia="Times New Roman" w:hAnsi="Times New Roman" w:cs="Times New Roman"/>
          <w:b/>
          <w:sz w:val="24"/>
          <w:szCs w:val="24"/>
          <w:lang w:val="el-GR" w:eastAsia="el-GR"/>
        </w:rPr>
        <w:t xml:space="preserve"> Εκπαίδευσης να μην προτείνουν μονοπρόσωπα τον χαρακτηρισμό δημόσιας σχολικής μονάδας ως «Πειραματικού Σχολείου» χωρίς σύμφωνη απόφαση του Συλλόγου Διδασκόντων.</w:t>
      </w:r>
    </w:p>
    <w:p w14:paraId="1C51C18F" w14:textId="77777777" w:rsidR="00264DB7" w:rsidRPr="007F7E4B" w:rsidRDefault="007F7E4B" w:rsidP="007F7E4B">
      <w:pPr>
        <w:pStyle w:val="a3"/>
        <w:numPr>
          <w:ilvl w:val="0"/>
          <w:numId w:val="2"/>
        </w:numPr>
        <w:spacing w:after="0" w:line="240" w:lineRule="auto"/>
        <w:jc w:val="both"/>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 xml:space="preserve">Καλούμε το Δ.Σ. της </w:t>
      </w:r>
      <w:r w:rsidR="00264DB7" w:rsidRPr="007F7E4B">
        <w:rPr>
          <w:rFonts w:ascii="Times New Roman" w:eastAsia="Times New Roman" w:hAnsi="Times New Roman" w:cs="Times New Roman"/>
          <w:b/>
          <w:sz w:val="24"/>
          <w:szCs w:val="24"/>
          <w:lang w:val="el-GR" w:eastAsia="el-GR"/>
        </w:rPr>
        <w:t>ΔΟΕ να πάρει σαφή θέση, ως προς το περιεχόμενο και τον τρόπο αντίδρασης, ώστε να αποτρέψουμε το σχέδιο της κυβερνητικής πολιτικής που βασίζεται στην ιδιωτικοποίηση και στην κατηγοριοποίηση σχολείων μαθητών και εκπαιδευτικών και στη συρρίκνωση των εργασιακών δικαιωμάτων.</w:t>
      </w:r>
    </w:p>
    <w:p w14:paraId="077B3CC8" w14:textId="77777777" w:rsidR="00264DB7" w:rsidRPr="00264DB7" w:rsidRDefault="00264DB7" w:rsidP="00264DB7">
      <w:pPr>
        <w:spacing w:after="0" w:line="240" w:lineRule="auto"/>
        <w:ind w:left="284"/>
        <w:jc w:val="both"/>
        <w:rPr>
          <w:rFonts w:ascii="Times New Roman" w:eastAsia="Times New Roman" w:hAnsi="Times New Roman" w:cs="Times New Roman"/>
          <w:b/>
          <w:sz w:val="24"/>
          <w:szCs w:val="24"/>
          <w:lang w:val="el-GR" w:eastAsia="el-GR"/>
        </w:rPr>
      </w:pPr>
      <w:r w:rsidRPr="00264DB7">
        <w:rPr>
          <w:rFonts w:ascii="Times New Roman" w:eastAsia="Times New Roman" w:hAnsi="Times New Roman" w:cs="Times New Roman"/>
          <w:b/>
          <w:sz w:val="24"/>
          <w:szCs w:val="24"/>
          <w:lang w:val="el-GR" w:eastAsia="el-GR"/>
        </w:rPr>
        <w:t> </w:t>
      </w:r>
    </w:p>
    <w:p w14:paraId="1DD7701E" w14:textId="77777777" w:rsidR="00264DB7" w:rsidRPr="00264DB7" w:rsidRDefault="00264DB7" w:rsidP="007F7E4B">
      <w:pPr>
        <w:spacing w:after="0" w:line="240" w:lineRule="auto"/>
        <w:ind w:left="284"/>
        <w:jc w:val="center"/>
        <w:rPr>
          <w:rFonts w:ascii="Times New Roman" w:eastAsia="Times New Roman" w:hAnsi="Times New Roman" w:cs="Times New Roman"/>
          <w:b/>
          <w:sz w:val="32"/>
          <w:szCs w:val="32"/>
          <w:lang w:val="el-GR" w:eastAsia="el-GR"/>
        </w:rPr>
      </w:pPr>
      <w:r w:rsidRPr="00264DB7">
        <w:rPr>
          <w:rFonts w:ascii="Times New Roman" w:eastAsia="Times New Roman" w:hAnsi="Times New Roman" w:cs="Times New Roman"/>
          <w:b/>
          <w:sz w:val="32"/>
          <w:szCs w:val="32"/>
          <w:lang w:val="el-GR" w:eastAsia="el-GR"/>
        </w:rPr>
        <w:t>Όχι στα σχολεία για λίγους αρίστους και εκλεκτούς</w:t>
      </w:r>
    </w:p>
    <w:p w14:paraId="6CF4EFDC" w14:textId="77777777" w:rsidR="00264DB7" w:rsidRDefault="00264DB7" w:rsidP="007F7E4B">
      <w:pPr>
        <w:spacing w:after="0" w:line="240" w:lineRule="auto"/>
        <w:ind w:left="284"/>
        <w:jc w:val="center"/>
        <w:rPr>
          <w:rFonts w:ascii="Times New Roman" w:eastAsia="Times New Roman" w:hAnsi="Times New Roman" w:cs="Times New Roman"/>
          <w:b/>
          <w:sz w:val="32"/>
          <w:szCs w:val="32"/>
          <w:lang w:val="el-GR" w:eastAsia="el-GR"/>
        </w:rPr>
      </w:pPr>
      <w:r w:rsidRPr="00264DB7">
        <w:rPr>
          <w:rFonts w:ascii="Times New Roman" w:eastAsia="Times New Roman" w:hAnsi="Times New Roman" w:cs="Times New Roman"/>
          <w:b/>
          <w:sz w:val="32"/>
          <w:szCs w:val="32"/>
          <w:lang w:val="el-GR" w:eastAsia="el-GR"/>
        </w:rPr>
        <w:t>Δημόσια δωρεάν παιδεία για όλα τα παιδιά</w:t>
      </w:r>
    </w:p>
    <w:p w14:paraId="0BA2B746" w14:textId="77777777" w:rsidR="002B55CD" w:rsidRDefault="002B55CD" w:rsidP="007F7E4B">
      <w:pPr>
        <w:spacing w:after="0" w:line="240" w:lineRule="auto"/>
        <w:ind w:left="284"/>
        <w:jc w:val="center"/>
        <w:rPr>
          <w:rFonts w:ascii="Times New Roman" w:eastAsia="Times New Roman" w:hAnsi="Times New Roman" w:cs="Times New Roman"/>
          <w:b/>
          <w:sz w:val="32"/>
          <w:szCs w:val="32"/>
          <w:lang w:val="el-GR" w:eastAsia="el-GR"/>
        </w:rPr>
      </w:pPr>
    </w:p>
    <w:p w14:paraId="7C5D9EB7" w14:textId="77777777" w:rsidR="002B55CD" w:rsidRPr="00264DB7" w:rsidRDefault="002B55CD" w:rsidP="007F7E4B">
      <w:pPr>
        <w:spacing w:after="0" w:line="240" w:lineRule="auto"/>
        <w:ind w:left="284"/>
        <w:jc w:val="center"/>
        <w:rPr>
          <w:rFonts w:ascii="Times New Roman" w:eastAsia="Times New Roman" w:hAnsi="Times New Roman" w:cs="Times New Roman"/>
          <w:b/>
          <w:sz w:val="32"/>
          <w:szCs w:val="32"/>
          <w:lang w:val="el-GR" w:eastAsia="el-GR"/>
        </w:rPr>
      </w:pPr>
      <w:r>
        <w:rPr>
          <w:noProof/>
          <w:lang w:val="el-GR" w:eastAsia="el-GR"/>
        </w:rPr>
        <w:drawing>
          <wp:inline distT="0" distB="0" distL="0" distR="0" wp14:anchorId="2E9ECBB7" wp14:editId="1CFA016D">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2B55CD" w:rsidRPr="0026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30A2"/>
    <w:multiLevelType w:val="hybridMultilevel"/>
    <w:tmpl w:val="D6DC4168"/>
    <w:lvl w:ilvl="0" w:tplc="0408000B">
      <w:start w:val="1"/>
      <w:numFmt w:val="bullet"/>
      <w:lvlText w:val=""/>
      <w:lvlJc w:val="left"/>
      <w:pPr>
        <w:ind w:left="1204" w:hanging="360"/>
      </w:pPr>
      <w:rPr>
        <w:rFonts w:ascii="Wingdings" w:hAnsi="Wingdings" w:hint="default"/>
      </w:rPr>
    </w:lvl>
    <w:lvl w:ilvl="1" w:tplc="04080003" w:tentative="1">
      <w:start w:val="1"/>
      <w:numFmt w:val="bullet"/>
      <w:lvlText w:val="o"/>
      <w:lvlJc w:val="left"/>
      <w:pPr>
        <w:ind w:left="1924" w:hanging="360"/>
      </w:pPr>
      <w:rPr>
        <w:rFonts w:ascii="Courier New" w:hAnsi="Courier New" w:cs="Courier New" w:hint="default"/>
      </w:rPr>
    </w:lvl>
    <w:lvl w:ilvl="2" w:tplc="04080005" w:tentative="1">
      <w:start w:val="1"/>
      <w:numFmt w:val="bullet"/>
      <w:lvlText w:val=""/>
      <w:lvlJc w:val="left"/>
      <w:pPr>
        <w:ind w:left="2644" w:hanging="360"/>
      </w:pPr>
      <w:rPr>
        <w:rFonts w:ascii="Wingdings" w:hAnsi="Wingdings" w:hint="default"/>
      </w:rPr>
    </w:lvl>
    <w:lvl w:ilvl="3" w:tplc="04080001" w:tentative="1">
      <w:start w:val="1"/>
      <w:numFmt w:val="bullet"/>
      <w:lvlText w:val=""/>
      <w:lvlJc w:val="left"/>
      <w:pPr>
        <w:ind w:left="3364" w:hanging="360"/>
      </w:pPr>
      <w:rPr>
        <w:rFonts w:ascii="Symbol" w:hAnsi="Symbol" w:hint="default"/>
      </w:rPr>
    </w:lvl>
    <w:lvl w:ilvl="4" w:tplc="04080003" w:tentative="1">
      <w:start w:val="1"/>
      <w:numFmt w:val="bullet"/>
      <w:lvlText w:val="o"/>
      <w:lvlJc w:val="left"/>
      <w:pPr>
        <w:ind w:left="4084" w:hanging="360"/>
      </w:pPr>
      <w:rPr>
        <w:rFonts w:ascii="Courier New" w:hAnsi="Courier New" w:cs="Courier New" w:hint="default"/>
      </w:rPr>
    </w:lvl>
    <w:lvl w:ilvl="5" w:tplc="04080005" w:tentative="1">
      <w:start w:val="1"/>
      <w:numFmt w:val="bullet"/>
      <w:lvlText w:val=""/>
      <w:lvlJc w:val="left"/>
      <w:pPr>
        <w:ind w:left="4804" w:hanging="360"/>
      </w:pPr>
      <w:rPr>
        <w:rFonts w:ascii="Wingdings" w:hAnsi="Wingdings" w:hint="default"/>
      </w:rPr>
    </w:lvl>
    <w:lvl w:ilvl="6" w:tplc="04080001" w:tentative="1">
      <w:start w:val="1"/>
      <w:numFmt w:val="bullet"/>
      <w:lvlText w:val=""/>
      <w:lvlJc w:val="left"/>
      <w:pPr>
        <w:ind w:left="5524" w:hanging="360"/>
      </w:pPr>
      <w:rPr>
        <w:rFonts w:ascii="Symbol" w:hAnsi="Symbol" w:hint="default"/>
      </w:rPr>
    </w:lvl>
    <w:lvl w:ilvl="7" w:tplc="04080003" w:tentative="1">
      <w:start w:val="1"/>
      <w:numFmt w:val="bullet"/>
      <w:lvlText w:val="o"/>
      <w:lvlJc w:val="left"/>
      <w:pPr>
        <w:ind w:left="6244" w:hanging="360"/>
      </w:pPr>
      <w:rPr>
        <w:rFonts w:ascii="Courier New" w:hAnsi="Courier New" w:cs="Courier New" w:hint="default"/>
      </w:rPr>
    </w:lvl>
    <w:lvl w:ilvl="8" w:tplc="04080005" w:tentative="1">
      <w:start w:val="1"/>
      <w:numFmt w:val="bullet"/>
      <w:lvlText w:val=""/>
      <w:lvlJc w:val="left"/>
      <w:pPr>
        <w:ind w:left="6964" w:hanging="360"/>
      </w:pPr>
      <w:rPr>
        <w:rFonts w:ascii="Wingdings" w:hAnsi="Wingdings" w:hint="default"/>
      </w:rPr>
    </w:lvl>
  </w:abstractNum>
  <w:abstractNum w:abstractNumId="1" w15:restartNumberingAfterBreak="0">
    <w:nsid w:val="61B36E46"/>
    <w:multiLevelType w:val="hybridMultilevel"/>
    <w:tmpl w:val="A5AEA1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AA"/>
    <w:rsid w:val="00264DB7"/>
    <w:rsid w:val="002B55CD"/>
    <w:rsid w:val="002C52CE"/>
    <w:rsid w:val="00555726"/>
    <w:rsid w:val="006179D5"/>
    <w:rsid w:val="0069019F"/>
    <w:rsid w:val="006E5180"/>
    <w:rsid w:val="00733AFE"/>
    <w:rsid w:val="007F7E4B"/>
    <w:rsid w:val="008067AA"/>
    <w:rsid w:val="00831522"/>
    <w:rsid w:val="00930B98"/>
    <w:rsid w:val="009724F1"/>
    <w:rsid w:val="009969E0"/>
    <w:rsid w:val="009C2BD6"/>
    <w:rsid w:val="009D0C23"/>
    <w:rsid w:val="00A061EF"/>
    <w:rsid w:val="00B662D7"/>
    <w:rsid w:val="00B87163"/>
    <w:rsid w:val="00DA018F"/>
    <w:rsid w:val="00E236F9"/>
    <w:rsid w:val="00E54976"/>
    <w:rsid w:val="00F57102"/>
    <w:rsid w:val="00FB48AC"/>
    <w:rsid w:val="00FD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C1F1"/>
  <w15:chartTrackingRefBased/>
  <w15:docId w15:val="{6425AA84-9F56-4E06-BA2F-75269E72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4B"/>
    <w:pPr>
      <w:ind w:left="720"/>
      <w:contextualSpacing/>
    </w:pPr>
  </w:style>
  <w:style w:type="character" w:styleId="-">
    <w:name w:val="Hyperlink"/>
    <w:basedOn w:val="a0"/>
    <w:uiPriority w:val="99"/>
    <w:semiHidden/>
    <w:unhideWhenUsed/>
    <w:rsid w:val="00F57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315173">
      <w:bodyDiv w:val="1"/>
      <w:marLeft w:val="0"/>
      <w:marRight w:val="0"/>
      <w:marTop w:val="0"/>
      <w:marBottom w:val="0"/>
      <w:divBdr>
        <w:top w:val="none" w:sz="0" w:space="0" w:color="auto"/>
        <w:left w:val="none" w:sz="0" w:space="0" w:color="auto"/>
        <w:bottom w:val="none" w:sz="0" w:space="0" w:color="auto"/>
        <w:right w:val="none" w:sz="0" w:space="0" w:color="auto"/>
      </w:divBdr>
    </w:div>
    <w:div w:id="8306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9423</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vily kerama</dc:creator>
  <cp:keywords/>
  <dc:description/>
  <cp:lastModifiedBy>george kokkinomiliotis</cp:lastModifiedBy>
  <cp:revision>2</cp:revision>
  <dcterms:created xsi:type="dcterms:W3CDTF">2021-03-13T12:41:00Z</dcterms:created>
  <dcterms:modified xsi:type="dcterms:W3CDTF">2021-03-13T12:41:00Z</dcterms:modified>
</cp:coreProperties>
</file>