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2E" w:rsidRDefault="0012142E" w:rsidP="001A39F3">
      <w:pPr>
        <w:shd w:val="clear" w:color="auto" w:fill="FFFFFF"/>
        <w:spacing w:after="0" w:line="240" w:lineRule="auto"/>
        <w:rPr>
          <w:rFonts w:ascii="Times New Roman" w:eastAsia="Times New Roman" w:hAnsi="Times New Roman"/>
          <w:b/>
          <w:bCs/>
          <w:color w:val="212121"/>
          <w:sz w:val="24"/>
          <w:szCs w:val="24"/>
          <w:lang w:eastAsia="el-GR"/>
        </w:rPr>
      </w:pPr>
    </w:p>
    <w:p w:rsidR="0012142E" w:rsidRDefault="0012142E" w:rsidP="001A39F3">
      <w:pPr>
        <w:shd w:val="clear" w:color="auto" w:fill="FFFFFF"/>
        <w:spacing w:after="0" w:line="240" w:lineRule="auto"/>
        <w:rPr>
          <w:rFonts w:ascii="Times New Roman" w:eastAsia="Times New Roman" w:hAnsi="Times New Roman"/>
          <w:b/>
          <w:bCs/>
          <w:color w:val="212121"/>
          <w:sz w:val="24"/>
          <w:szCs w:val="24"/>
          <w:lang w:eastAsia="el-GR"/>
        </w:rPr>
      </w:pPr>
    </w:p>
    <w:p w:rsidR="0012142E" w:rsidRDefault="0012142E" w:rsidP="0012142E">
      <w:pPr>
        <w:spacing w:after="0" w:line="240" w:lineRule="auto"/>
        <w:rPr>
          <w:rFonts w:ascii="Times New Roman" w:eastAsiaTheme="minorHAnsi"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24 – 5 – 2021</w:t>
      </w:r>
      <w:r>
        <w:rPr>
          <w:rFonts w:ascii="Times New Roman" w:hAnsi="Times New Roman"/>
          <w:b/>
          <w:sz w:val="24"/>
          <w:szCs w:val="24"/>
        </w:rPr>
        <w:t xml:space="preserve">                                                                                                         </w:t>
      </w:r>
    </w:p>
    <w:p w:rsidR="0012142E" w:rsidRDefault="0012142E" w:rsidP="0012142E">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518</w:t>
      </w:r>
    </w:p>
    <w:p w:rsidR="0012142E" w:rsidRDefault="0012142E" w:rsidP="0012142E">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12142E" w:rsidRDefault="0012142E" w:rsidP="0012142E">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12142E" w:rsidRDefault="0012142E" w:rsidP="0012142E">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12142E" w:rsidRDefault="0012142E" w:rsidP="0012142E">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12142E" w:rsidRDefault="0012142E" w:rsidP="0012142E">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12142E" w:rsidRDefault="0012142E" w:rsidP="0012142E">
      <w:pPr>
        <w:spacing w:after="0" w:line="240" w:lineRule="auto"/>
        <w:rPr>
          <w:rFonts w:eastAsiaTheme="minorHAns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12142E" w:rsidRDefault="0012142E" w:rsidP="0012142E">
      <w:pPr>
        <w:spacing w:after="0" w:line="240" w:lineRule="auto"/>
        <w:rPr>
          <w:rFonts w:ascii="Times New Roman" w:eastAsia="Times New Roman" w:hAnsi="Times New Roman"/>
          <w:sz w:val="24"/>
          <w:szCs w:val="24"/>
          <w:lang w:eastAsia="el-GR"/>
        </w:rPr>
      </w:pPr>
      <w:r>
        <w:rPr>
          <w:rFonts w:ascii="Times New Roman" w:hAnsi="Times New Roman"/>
          <w:b/>
          <w:bCs/>
          <w:sz w:val="24"/>
          <w:szCs w:val="24"/>
        </w:rPr>
        <w:t xml:space="preserve">                                                                                     </w:t>
      </w:r>
    </w:p>
    <w:p w:rsidR="0012142E" w:rsidRDefault="0012142E" w:rsidP="0012142E">
      <w:pPr>
        <w:spacing w:line="240" w:lineRule="auto"/>
        <w:jc w:val="right"/>
        <w:rPr>
          <w:rFonts w:ascii="Times New Roman" w:hAnsi="Times New Roman" w:cstheme="minorBidi"/>
          <w:b/>
          <w:sz w:val="24"/>
          <w:szCs w:val="24"/>
        </w:rPr>
      </w:pPr>
      <w:r>
        <w:rPr>
          <w:rFonts w:ascii="Times New Roman" w:hAnsi="Times New Roman"/>
          <w:b/>
          <w:sz w:val="24"/>
          <w:szCs w:val="24"/>
        </w:rPr>
        <w:t xml:space="preserve">Προς: ΥΠΑΙΘ, Διεύθυνση Π. Ε. Β΄ Αθήνας  </w:t>
      </w:r>
    </w:p>
    <w:p w:rsidR="0012142E" w:rsidRDefault="0012142E" w:rsidP="0012142E">
      <w:pPr>
        <w:spacing w:line="240" w:lineRule="auto"/>
        <w:jc w:val="right"/>
        <w:rPr>
          <w:rFonts w:ascii="Times New Roman" w:eastAsiaTheme="minorHAnsi"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  </w:t>
      </w:r>
    </w:p>
    <w:p w:rsidR="0012142E" w:rsidRDefault="0012142E" w:rsidP="001A39F3">
      <w:pPr>
        <w:shd w:val="clear" w:color="auto" w:fill="FFFFFF"/>
        <w:spacing w:after="0" w:line="240" w:lineRule="auto"/>
        <w:rPr>
          <w:rFonts w:ascii="Times New Roman" w:eastAsia="Times New Roman" w:hAnsi="Times New Roman"/>
          <w:b/>
          <w:bCs/>
          <w:color w:val="212121"/>
          <w:sz w:val="24"/>
          <w:szCs w:val="24"/>
          <w:lang w:eastAsia="el-GR"/>
        </w:rPr>
      </w:pPr>
    </w:p>
    <w:p w:rsidR="0012142E" w:rsidRDefault="0012142E" w:rsidP="001A39F3">
      <w:pPr>
        <w:shd w:val="clear" w:color="auto" w:fill="FFFFFF"/>
        <w:spacing w:after="0" w:line="240" w:lineRule="auto"/>
        <w:rPr>
          <w:rFonts w:ascii="Times New Roman" w:eastAsia="Times New Roman" w:hAnsi="Times New Roman"/>
          <w:b/>
          <w:bCs/>
          <w:color w:val="212121"/>
          <w:sz w:val="24"/>
          <w:szCs w:val="24"/>
          <w:lang w:eastAsia="el-GR"/>
        </w:rPr>
      </w:pPr>
    </w:p>
    <w:p w:rsidR="0012142E" w:rsidRDefault="0012142E" w:rsidP="001A39F3">
      <w:pPr>
        <w:shd w:val="clear" w:color="auto" w:fill="FFFFFF"/>
        <w:spacing w:after="0" w:line="240" w:lineRule="auto"/>
        <w:rPr>
          <w:rFonts w:ascii="Times New Roman" w:eastAsia="Times New Roman" w:hAnsi="Times New Roman"/>
          <w:b/>
          <w:bCs/>
          <w:color w:val="212121"/>
          <w:sz w:val="24"/>
          <w:szCs w:val="24"/>
          <w:lang w:eastAsia="el-GR"/>
        </w:rPr>
      </w:pPr>
    </w:p>
    <w:p w:rsidR="001A39F3" w:rsidRDefault="001A39F3" w:rsidP="001A39F3">
      <w:pPr>
        <w:shd w:val="clear" w:color="auto" w:fill="FFFFFF"/>
        <w:spacing w:after="0" w:line="240" w:lineRule="auto"/>
        <w:rPr>
          <w:rFonts w:ascii="Times New Roman" w:eastAsia="Times New Roman" w:hAnsi="Times New Roman"/>
          <w:b/>
          <w:bCs/>
          <w:color w:val="212121"/>
          <w:sz w:val="24"/>
          <w:szCs w:val="24"/>
          <w:lang w:eastAsia="el-GR"/>
        </w:rPr>
      </w:pPr>
      <w:r>
        <w:rPr>
          <w:rFonts w:ascii="Times New Roman" w:eastAsia="Times New Roman" w:hAnsi="Times New Roman"/>
          <w:b/>
          <w:bCs/>
          <w:color w:val="212121"/>
          <w:sz w:val="24"/>
          <w:szCs w:val="24"/>
          <w:lang w:eastAsia="el-GR"/>
        </w:rPr>
        <w:t xml:space="preserve">Θέμα: « </w:t>
      </w:r>
      <w:bookmarkStart w:id="0" w:name="_GoBack"/>
      <w:r>
        <w:rPr>
          <w:rFonts w:ascii="Times New Roman" w:eastAsia="Times New Roman" w:hAnsi="Times New Roman"/>
          <w:b/>
          <w:bCs/>
          <w:color w:val="212121"/>
          <w:sz w:val="24"/>
          <w:szCs w:val="24"/>
          <w:lang w:eastAsia="el-GR"/>
        </w:rPr>
        <w:t>Σχετικά με</w:t>
      </w:r>
      <w:r w:rsidRPr="001A39F3">
        <w:rPr>
          <w:rFonts w:ascii="Times New Roman" w:eastAsia="Times New Roman" w:hAnsi="Times New Roman"/>
          <w:b/>
          <w:bCs/>
          <w:color w:val="212121"/>
          <w:sz w:val="24"/>
          <w:szCs w:val="24"/>
          <w:lang w:eastAsia="el-GR"/>
        </w:rPr>
        <w:t xml:space="preserve"> την εγκύκλιο που θέτει νέα εμπόδια στην επιλογή Β</w:t>
      </w:r>
      <w:r>
        <w:rPr>
          <w:rFonts w:ascii="Times New Roman" w:eastAsia="Times New Roman" w:hAnsi="Times New Roman"/>
          <w:b/>
          <w:color w:val="212121"/>
          <w:sz w:val="24"/>
          <w:szCs w:val="24"/>
          <w:lang w:eastAsia="el-GR"/>
        </w:rPr>
        <w:t>΄</w:t>
      </w:r>
      <w:r w:rsidRPr="001A39F3">
        <w:rPr>
          <w:rFonts w:ascii="Times New Roman" w:eastAsia="Times New Roman" w:hAnsi="Times New Roman"/>
          <w:b/>
          <w:bCs/>
          <w:color w:val="212121"/>
          <w:sz w:val="24"/>
          <w:szCs w:val="24"/>
          <w:lang w:eastAsia="el-GR"/>
        </w:rPr>
        <w:t xml:space="preserve"> Ξένης Γλώσσας στα Δημοτικά</w:t>
      </w:r>
      <w:r>
        <w:rPr>
          <w:rFonts w:ascii="Times New Roman" w:eastAsia="Times New Roman" w:hAnsi="Times New Roman"/>
          <w:b/>
          <w:bCs/>
          <w:color w:val="212121"/>
          <w:sz w:val="24"/>
          <w:szCs w:val="24"/>
          <w:lang w:eastAsia="el-GR"/>
        </w:rPr>
        <w:t xml:space="preserve"> Σχολεία</w:t>
      </w:r>
      <w:bookmarkEnd w:id="0"/>
      <w:r>
        <w:rPr>
          <w:rFonts w:ascii="Times New Roman" w:eastAsia="Times New Roman" w:hAnsi="Times New Roman"/>
          <w:b/>
          <w:bCs/>
          <w:color w:val="212121"/>
          <w:sz w:val="24"/>
          <w:szCs w:val="24"/>
          <w:lang w:eastAsia="el-GR"/>
        </w:rPr>
        <w:t xml:space="preserve">». </w:t>
      </w:r>
    </w:p>
    <w:p w:rsidR="001A39F3" w:rsidRPr="001A39F3" w:rsidRDefault="001A39F3" w:rsidP="001A39F3">
      <w:pPr>
        <w:shd w:val="clear" w:color="auto" w:fill="FFFFFF"/>
        <w:spacing w:after="0" w:line="240" w:lineRule="auto"/>
        <w:rPr>
          <w:rFonts w:ascii="Times New Roman" w:eastAsia="Times New Roman" w:hAnsi="Times New Roman"/>
          <w:b/>
          <w:bCs/>
          <w:color w:val="212121"/>
          <w:sz w:val="24"/>
          <w:szCs w:val="24"/>
          <w:lang w:eastAsia="el-GR"/>
        </w:rPr>
      </w:pPr>
    </w:p>
    <w:p w:rsidR="001A39F3" w:rsidRPr="001A39F3" w:rsidRDefault="001A39F3" w:rsidP="001A39F3">
      <w:pPr>
        <w:shd w:val="clear" w:color="auto" w:fill="FFFFFF"/>
        <w:spacing w:after="0" w:line="240" w:lineRule="auto"/>
        <w:ind w:firstLine="720"/>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Με νέα εγκύκλιο (</w:t>
      </w:r>
      <w:proofErr w:type="spellStart"/>
      <w:r w:rsidRPr="001A39F3">
        <w:rPr>
          <w:rFonts w:ascii="Times New Roman" w:eastAsia="Times New Roman" w:hAnsi="Times New Roman"/>
          <w:color w:val="212121"/>
          <w:sz w:val="24"/>
          <w:szCs w:val="24"/>
          <w:lang w:eastAsia="el-GR"/>
        </w:rPr>
        <w:t>Αρ</w:t>
      </w:r>
      <w:proofErr w:type="spellEnd"/>
      <w:r w:rsidRPr="001A39F3">
        <w:rPr>
          <w:rFonts w:ascii="Times New Roman" w:eastAsia="Times New Roman" w:hAnsi="Times New Roman"/>
          <w:color w:val="212121"/>
          <w:sz w:val="24"/>
          <w:szCs w:val="24"/>
          <w:lang w:eastAsia="el-GR"/>
        </w:rPr>
        <w:t xml:space="preserve"> </w:t>
      </w:r>
      <w:proofErr w:type="spellStart"/>
      <w:r w:rsidRPr="001A39F3">
        <w:rPr>
          <w:rFonts w:ascii="Times New Roman" w:eastAsia="Times New Roman" w:hAnsi="Times New Roman"/>
          <w:color w:val="212121"/>
          <w:sz w:val="24"/>
          <w:szCs w:val="24"/>
          <w:lang w:eastAsia="el-GR"/>
        </w:rPr>
        <w:t>Πρωτ</w:t>
      </w:r>
      <w:proofErr w:type="spellEnd"/>
      <w:r w:rsidRPr="001A39F3">
        <w:rPr>
          <w:rFonts w:ascii="Times New Roman" w:eastAsia="Times New Roman" w:hAnsi="Times New Roman"/>
          <w:color w:val="212121"/>
          <w:sz w:val="24"/>
          <w:szCs w:val="24"/>
          <w:lang w:eastAsia="el-GR"/>
        </w:rPr>
        <w:t xml:space="preserve">. Φ52/55240/Δ1/18-05-2021) καθορίζεται για το νέο </w:t>
      </w:r>
      <w:r>
        <w:rPr>
          <w:rFonts w:ascii="Times New Roman" w:eastAsia="Times New Roman" w:hAnsi="Times New Roman"/>
          <w:color w:val="212121"/>
          <w:sz w:val="24"/>
          <w:szCs w:val="24"/>
          <w:lang w:eastAsia="el-GR"/>
        </w:rPr>
        <w:t>έτος η δήλωση προτίμησης Β΄</w:t>
      </w:r>
      <w:r w:rsidRPr="001A39F3">
        <w:rPr>
          <w:rFonts w:ascii="Times New Roman" w:eastAsia="Times New Roman" w:hAnsi="Times New Roman"/>
          <w:color w:val="212121"/>
          <w:sz w:val="24"/>
          <w:szCs w:val="24"/>
          <w:lang w:eastAsia="el-GR"/>
        </w:rPr>
        <w:t xml:space="preserve"> Ξένης Γλώσσας στα Δημοτικά σχολεία. Με βάση αυτή:</w:t>
      </w:r>
    </w:p>
    <w:p w:rsidR="001A39F3" w:rsidRP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 Η πλειοψηφία των μαθητών σε επίπεδο τμήματος καθορίζει τη γλώσσα που θα διδαχθεί ολόκληρο το τμήμα (ως τώρα δινόταν η δυνατότητα μεικτών παράλληλων τμημάτων και για τις δύο γλώσσες γερμανικά</w:t>
      </w:r>
      <w:r>
        <w:rPr>
          <w:rFonts w:ascii="Times New Roman" w:eastAsia="Times New Roman" w:hAnsi="Times New Roman"/>
          <w:color w:val="212121"/>
          <w:sz w:val="24"/>
          <w:szCs w:val="24"/>
          <w:lang w:eastAsia="el-GR"/>
        </w:rPr>
        <w:t xml:space="preserve"> – </w:t>
      </w:r>
      <w:r w:rsidRPr="001A39F3">
        <w:rPr>
          <w:rFonts w:ascii="Times New Roman" w:eastAsia="Times New Roman" w:hAnsi="Times New Roman"/>
          <w:color w:val="212121"/>
          <w:sz w:val="24"/>
          <w:szCs w:val="24"/>
          <w:lang w:eastAsia="el-GR"/>
        </w:rPr>
        <w:t>γαλλικά).</w:t>
      </w:r>
    </w:p>
    <w:p w:rsidR="001A39F3" w:rsidRP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 Καταργείται ο ελάχιστος αριθμός 12 μαθητών/</w:t>
      </w:r>
      <w:r>
        <w:rPr>
          <w:rFonts w:ascii="Times New Roman" w:eastAsia="Times New Roman" w:hAnsi="Times New Roman"/>
          <w:color w:val="212121"/>
          <w:sz w:val="24"/>
          <w:szCs w:val="24"/>
          <w:lang w:eastAsia="el-GR"/>
        </w:rPr>
        <w:t>-</w:t>
      </w:r>
      <w:r w:rsidRPr="001A39F3">
        <w:rPr>
          <w:rFonts w:ascii="Times New Roman" w:eastAsia="Times New Roman" w:hAnsi="Times New Roman"/>
          <w:color w:val="212121"/>
          <w:sz w:val="24"/>
          <w:szCs w:val="24"/>
          <w:lang w:eastAsia="el-GR"/>
        </w:rPr>
        <w:t>τριώ</w:t>
      </w:r>
      <w:r>
        <w:rPr>
          <w:rFonts w:ascii="Times New Roman" w:eastAsia="Times New Roman" w:hAnsi="Times New Roman"/>
          <w:color w:val="212121"/>
          <w:sz w:val="24"/>
          <w:szCs w:val="24"/>
          <w:lang w:eastAsia="el-GR"/>
        </w:rPr>
        <w:t>ν, για το σχηματισμό τμήματος Β΄</w:t>
      </w:r>
      <w:r w:rsidRPr="001A39F3">
        <w:rPr>
          <w:rFonts w:ascii="Times New Roman" w:eastAsia="Times New Roman" w:hAnsi="Times New Roman"/>
          <w:color w:val="212121"/>
          <w:sz w:val="24"/>
          <w:szCs w:val="24"/>
          <w:lang w:eastAsia="el-GR"/>
        </w:rPr>
        <w:t xml:space="preserve"> Ξένης Γλώσσας.</w:t>
      </w:r>
    </w:p>
    <w:p w:rsid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 Σε περίπτωση ισοψηφίας στις προτιμήσεις των μαθητών/</w:t>
      </w:r>
      <w:r>
        <w:rPr>
          <w:rFonts w:ascii="Times New Roman" w:eastAsia="Times New Roman" w:hAnsi="Times New Roman"/>
          <w:color w:val="212121"/>
          <w:sz w:val="24"/>
          <w:szCs w:val="24"/>
          <w:lang w:eastAsia="el-GR"/>
        </w:rPr>
        <w:t>-</w:t>
      </w:r>
      <w:r w:rsidRPr="001A39F3">
        <w:rPr>
          <w:rFonts w:ascii="Times New Roman" w:eastAsia="Times New Roman" w:hAnsi="Times New Roman"/>
          <w:color w:val="212121"/>
          <w:sz w:val="24"/>
          <w:szCs w:val="24"/>
          <w:lang w:eastAsia="el-GR"/>
        </w:rPr>
        <w:t>τριών, η γλώσσα που θα διδαχθούν θα είναι αυτή, για την οποία θα υπάρχουν διαθέσιμες</w:t>
      </w:r>
      <w:r>
        <w:rPr>
          <w:rFonts w:ascii="Times New Roman" w:eastAsia="Times New Roman" w:hAnsi="Times New Roman"/>
          <w:color w:val="212121"/>
          <w:sz w:val="24"/>
          <w:szCs w:val="24"/>
          <w:lang w:eastAsia="el-GR"/>
        </w:rPr>
        <w:t xml:space="preserve"> διδακτικές ώρες σε επίπεδο </w:t>
      </w:r>
      <w:r w:rsidRPr="001A39F3">
        <w:rPr>
          <w:rFonts w:ascii="Times New Roman" w:eastAsia="Times New Roman" w:hAnsi="Times New Roman"/>
          <w:color w:val="212121"/>
          <w:sz w:val="24"/>
          <w:szCs w:val="24"/>
          <w:lang w:eastAsia="el-GR"/>
        </w:rPr>
        <w:t>Διεύθυνσης</w:t>
      </w:r>
      <w:r>
        <w:rPr>
          <w:rFonts w:ascii="Times New Roman" w:eastAsia="Times New Roman" w:hAnsi="Times New Roman"/>
          <w:color w:val="212121"/>
          <w:sz w:val="24"/>
          <w:szCs w:val="24"/>
          <w:lang w:eastAsia="el-GR"/>
        </w:rPr>
        <w:t xml:space="preserve"> Π.Ε.</w:t>
      </w:r>
      <w:r w:rsidRPr="001A39F3">
        <w:rPr>
          <w:rFonts w:ascii="Times New Roman" w:eastAsia="Times New Roman" w:hAnsi="Times New Roman"/>
          <w:color w:val="212121"/>
          <w:sz w:val="24"/>
          <w:szCs w:val="24"/>
          <w:lang w:eastAsia="el-GR"/>
        </w:rPr>
        <w:t>!</w:t>
      </w:r>
    </w:p>
    <w:p w:rsidR="001A39F3" w:rsidRP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p>
    <w:p w:rsidR="001A39F3" w:rsidRPr="001A39F3" w:rsidRDefault="001A39F3" w:rsidP="001A39F3">
      <w:pPr>
        <w:shd w:val="clear" w:color="auto" w:fill="FFFFFF"/>
        <w:spacing w:after="0" w:line="240" w:lineRule="auto"/>
        <w:ind w:firstLine="720"/>
        <w:jc w:val="center"/>
        <w:rPr>
          <w:rFonts w:ascii="Times New Roman" w:eastAsia="Times New Roman" w:hAnsi="Times New Roman"/>
          <w:color w:val="212121"/>
          <w:sz w:val="24"/>
          <w:szCs w:val="24"/>
          <w:lang w:eastAsia="el-GR"/>
        </w:rPr>
      </w:pPr>
      <w:r w:rsidRPr="001A39F3">
        <w:rPr>
          <w:rFonts w:ascii="Times New Roman" w:eastAsia="Times New Roman" w:hAnsi="Times New Roman"/>
          <w:b/>
          <w:bCs/>
          <w:color w:val="212121"/>
          <w:sz w:val="24"/>
          <w:szCs w:val="24"/>
          <w:lang w:eastAsia="el-GR"/>
        </w:rPr>
        <w:t xml:space="preserve">Αυτή η εξέλιξη επιβεβαιώνει την αύξηση του ορίου μαθητών, που αποφασίστηκε με το «πολυνομοσχέδιο </w:t>
      </w:r>
      <w:proofErr w:type="spellStart"/>
      <w:r w:rsidRPr="001A39F3">
        <w:rPr>
          <w:rFonts w:ascii="Times New Roman" w:eastAsia="Times New Roman" w:hAnsi="Times New Roman"/>
          <w:b/>
          <w:bCs/>
          <w:color w:val="212121"/>
          <w:sz w:val="24"/>
          <w:szCs w:val="24"/>
          <w:lang w:eastAsia="el-GR"/>
        </w:rPr>
        <w:t>Κεραμέως</w:t>
      </w:r>
      <w:proofErr w:type="spellEnd"/>
      <w:r w:rsidRPr="001A39F3">
        <w:rPr>
          <w:rFonts w:ascii="Times New Roman" w:eastAsia="Times New Roman" w:hAnsi="Times New Roman"/>
          <w:b/>
          <w:bCs/>
          <w:color w:val="212121"/>
          <w:sz w:val="24"/>
          <w:szCs w:val="24"/>
          <w:lang w:eastAsia="el-GR"/>
        </w:rPr>
        <w:t>»</w:t>
      </w:r>
      <w:r w:rsidRPr="001A39F3">
        <w:rPr>
          <w:rFonts w:ascii="Times New Roman" w:eastAsia="Times New Roman" w:hAnsi="Times New Roman"/>
          <w:color w:val="212121"/>
          <w:sz w:val="24"/>
          <w:szCs w:val="24"/>
          <w:lang w:eastAsia="el-GR"/>
        </w:rPr>
        <w:t>!!</w:t>
      </w:r>
    </w:p>
    <w:p w:rsidR="001A39F3" w:rsidRP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u w:val="single"/>
          <w:lang w:eastAsia="el-GR"/>
        </w:rPr>
        <w:t>Αποτέλεσμα</w:t>
      </w:r>
      <w:r w:rsidRPr="001A39F3">
        <w:rPr>
          <w:rFonts w:ascii="Times New Roman" w:eastAsia="Times New Roman" w:hAnsi="Times New Roman"/>
          <w:color w:val="212121"/>
          <w:sz w:val="24"/>
          <w:szCs w:val="24"/>
          <w:lang w:eastAsia="el-GR"/>
        </w:rPr>
        <w:t>:</w:t>
      </w:r>
    </w:p>
    <w:p w:rsidR="001A39F3" w:rsidRP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 xml:space="preserve">1. Να περιορίζεται ακόμα περισσότερο το δικαίωμα των </w:t>
      </w:r>
      <w:r>
        <w:rPr>
          <w:rFonts w:ascii="Times New Roman" w:eastAsia="Times New Roman" w:hAnsi="Times New Roman"/>
          <w:color w:val="212121"/>
          <w:sz w:val="24"/>
          <w:szCs w:val="24"/>
          <w:lang w:eastAsia="el-GR"/>
        </w:rPr>
        <w:t>μαθητών στην ελεύθερη επιλογή Β΄</w:t>
      </w:r>
      <w:r w:rsidRPr="001A39F3">
        <w:rPr>
          <w:rFonts w:ascii="Times New Roman" w:eastAsia="Times New Roman" w:hAnsi="Times New Roman"/>
          <w:color w:val="212121"/>
          <w:sz w:val="24"/>
          <w:szCs w:val="24"/>
          <w:lang w:eastAsia="el-GR"/>
        </w:rPr>
        <w:t xml:space="preserve"> Ξένης Γλώσσας.</w:t>
      </w:r>
    </w:p>
    <w:p w:rsidR="001A39F3" w:rsidRPr="001A39F3" w:rsidRDefault="001A39F3" w:rsidP="001A39F3">
      <w:p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2. Θα πεταχτούν εκτός εκπαίδευσης εκατοντάδες εκπαι</w:t>
      </w:r>
      <w:r>
        <w:rPr>
          <w:rFonts w:ascii="Times New Roman" w:eastAsia="Times New Roman" w:hAnsi="Times New Roman"/>
          <w:color w:val="212121"/>
          <w:sz w:val="24"/>
          <w:szCs w:val="24"/>
          <w:lang w:eastAsia="el-GR"/>
        </w:rPr>
        <w:t>δευτικοί, που εργάζονται επί</w:t>
      </w:r>
      <w:r w:rsidRPr="001A39F3">
        <w:rPr>
          <w:rFonts w:ascii="Times New Roman" w:eastAsia="Times New Roman" w:hAnsi="Times New Roman"/>
          <w:color w:val="212121"/>
          <w:sz w:val="24"/>
          <w:szCs w:val="24"/>
          <w:lang w:eastAsia="el-GR"/>
        </w:rPr>
        <w:t xml:space="preserve"> 15 και πλέον έτη ως αναπληρωτές, καθώς τα σχολεία, αλλά και ολόκληρες περιοχές θα «</w:t>
      </w:r>
      <w:proofErr w:type="spellStart"/>
      <w:r w:rsidRPr="001A39F3">
        <w:rPr>
          <w:rFonts w:ascii="Times New Roman" w:eastAsia="Times New Roman" w:hAnsi="Times New Roman"/>
          <w:color w:val="212121"/>
          <w:sz w:val="24"/>
          <w:szCs w:val="24"/>
          <w:lang w:eastAsia="el-GR"/>
        </w:rPr>
        <w:t>γαλλοποιηθούν</w:t>
      </w:r>
      <w:proofErr w:type="spellEnd"/>
      <w:r w:rsidRPr="001A39F3">
        <w:rPr>
          <w:rFonts w:ascii="Times New Roman" w:eastAsia="Times New Roman" w:hAnsi="Times New Roman"/>
          <w:color w:val="212121"/>
          <w:sz w:val="24"/>
          <w:szCs w:val="24"/>
          <w:lang w:eastAsia="el-GR"/>
        </w:rPr>
        <w:t>» ή «</w:t>
      </w:r>
      <w:proofErr w:type="spellStart"/>
      <w:r w:rsidRPr="001A39F3">
        <w:rPr>
          <w:rFonts w:ascii="Times New Roman" w:eastAsia="Times New Roman" w:hAnsi="Times New Roman"/>
          <w:color w:val="212121"/>
          <w:sz w:val="24"/>
          <w:szCs w:val="24"/>
          <w:lang w:eastAsia="el-GR"/>
        </w:rPr>
        <w:t>γερμανοποιηθούν</w:t>
      </w:r>
      <w:proofErr w:type="spellEnd"/>
      <w:r w:rsidRPr="001A39F3">
        <w:rPr>
          <w:rFonts w:ascii="Times New Roman" w:eastAsia="Times New Roman" w:hAnsi="Times New Roman"/>
          <w:color w:val="212121"/>
          <w:sz w:val="24"/>
          <w:szCs w:val="24"/>
          <w:lang w:eastAsia="el-GR"/>
        </w:rPr>
        <w:t>» με βάση τις οργανικές θέσεις της κάθε περιοχής.</w:t>
      </w:r>
    </w:p>
    <w:p w:rsidR="001A39F3" w:rsidRPr="001A39F3" w:rsidRDefault="001A39F3" w:rsidP="001A39F3">
      <w:pPr>
        <w:shd w:val="clear" w:color="auto" w:fill="FFFFFF"/>
        <w:spacing w:after="0" w:line="240" w:lineRule="auto"/>
        <w:ind w:firstLine="720"/>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Η εγκύκλιος αναφέρει, επίσης, ότι εάν μέχρι την 1η Οκτώβρη δεν έχει καλυφτεί η θέση του εκπαιδευτικού της ξένης γλώσσας που επιλέχτηκε, τότε οι μαθητές</w:t>
      </w:r>
      <w:r>
        <w:rPr>
          <w:rFonts w:ascii="Times New Roman" w:eastAsia="Times New Roman" w:hAnsi="Times New Roman"/>
          <w:color w:val="212121"/>
          <w:sz w:val="24"/>
          <w:szCs w:val="24"/>
          <w:lang w:eastAsia="el-GR"/>
        </w:rPr>
        <w:t>/-</w:t>
      </w:r>
      <w:proofErr w:type="spellStart"/>
      <w:r>
        <w:rPr>
          <w:rFonts w:ascii="Times New Roman" w:eastAsia="Times New Roman" w:hAnsi="Times New Roman"/>
          <w:color w:val="212121"/>
          <w:sz w:val="24"/>
          <w:szCs w:val="24"/>
          <w:lang w:eastAsia="el-GR"/>
        </w:rPr>
        <w:t>τριες</w:t>
      </w:r>
      <w:proofErr w:type="spellEnd"/>
      <w:r w:rsidRPr="001A39F3">
        <w:rPr>
          <w:rFonts w:ascii="Times New Roman" w:eastAsia="Times New Roman" w:hAnsi="Times New Roman"/>
          <w:color w:val="212121"/>
          <w:sz w:val="24"/>
          <w:szCs w:val="24"/>
          <w:lang w:eastAsia="el-GR"/>
        </w:rPr>
        <w:t xml:space="preserve"> θα διδάσκονται πάλι τη γλώσσα για την οποία υπάρχει διαθέσιμος εκπαιδευτικός στην περιοχή. </w:t>
      </w:r>
      <w:r w:rsidRPr="001A39F3">
        <w:rPr>
          <w:rFonts w:ascii="Times New Roman" w:eastAsia="Times New Roman" w:hAnsi="Times New Roman"/>
          <w:b/>
          <w:bCs/>
          <w:color w:val="212121"/>
          <w:sz w:val="24"/>
          <w:szCs w:val="24"/>
          <w:lang w:eastAsia="el-GR"/>
        </w:rPr>
        <w:t>Ξεχνά</w:t>
      </w:r>
      <w:r>
        <w:rPr>
          <w:rFonts w:ascii="Times New Roman" w:eastAsia="Times New Roman" w:hAnsi="Times New Roman"/>
          <w:b/>
          <w:bCs/>
          <w:color w:val="212121"/>
          <w:sz w:val="24"/>
          <w:szCs w:val="24"/>
          <w:lang w:eastAsia="el-GR"/>
        </w:rPr>
        <w:t>, άραγε, το ΥΠΑΙΘ</w:t>
      </w:r>
      <w:r w:rsidRPr="001A39F3">
        <w:rPr>
          <w:rFonts w:ascii="Times New Roman" w:eastAsia="Times New Roman" w:hAnsi="Times New Roman"/>
          <w:b/>
          <w:bCs/>
          <w:color w:val="212121"/>
          <w:sz w:val="24"/>
          <w:szCs w:val="24"/>
          <w:lang w:eastAsia="el-GR"/>
        </w:rPr>
        <w:t>, ότι με δική του ευθύνη, ο διορισμός αναπληρωτών εκπαιδευτικών γίνεται σε «φάσεις», που φτάνουν μέχρι το Μάρτη;</w:t>
      </w:r>
    </w:p>
    <w:p w:rsidR="001A39F3" w:rsidRPr="001A39F3" w:rsidRDefault="001A39F3" w:rsidP="001A39F3">
      <w:pPr>
        <w:shd w:val="clear" w:color="auto" w:fill="FFFFFF"/>
        <w:spacing w:after="0" w:line="240" w:lineRule="auto"/>
        <w:ind w:firstLine="720"/>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Η υποχ</w:t>
      </w:r>
      <w:r w:rsidR="00600D2D">
        <w:rPr>
          <w:rFonts w:ascii="Times New Roman" w:eastAsia="Times New Roman" w:hAnsi="Times New Roman"/>
          <w:color w:val="212121"/>
          <w:sz w:val="24"/>
          <w:szCs w:val="24"/>
          <w:lang w:eastAsia="el-GR"/>
        </w:rPr>
        <w:t>ρεωτική εκμάθηση διαφορετικής Β΄</w:t>
      </w:r>
      <w:r w:rsidRPr="001A39F3">
        <w:rPr>
          <w:rFonts w:ascii="Times New Roman" w:eastAsia="Times New Roman" w:hAnsi="Times New Roman"/>
          <w:color w:val="212121"/>
          <w:sz w:val="24"/>
          <w:szCs w:val="24"/>
          <w:lang w:eastAsia="el-GR"/>
        </w:rPr>
        <w:t xml:space="preserve"> Ξένης Γλώσσας, ακόμη και όταν το σύνολο των μαθητών έχει διαφορετική επιλογή με τη δικαιολογία των διαθέσιμων εκπαιδευτικών, αποτελεί απόδειξη ότι και αυτή η ρύθμιση, </w:t>
      </w:r>
      <w:r w:rsidRPr="001A39F3">
        <w:rPr>
          <w:rFonts w:ascii="Times New Roman" w:eastAsia="Times New Roman" w:hAnsi="Times New Roman"/>
          <w:b/>
          <w:bCs/>
          <w:color w:val="212121"/>
          <w:sz w:val="24"/>
          <w:szCs w:val="24"/>
          <w:lang w:eastAsia="el-GR"/>
        </w:rPr>
        <w:t xml:space="preserve">δεν έχει σκοπό να </w:t>
      </w:r>
      <w:r w:rsidRPr="001A39F3">
        <w:rPr>
          <w:rFonts w:ascii="Times New Roman" w:eastAsia="Times New Roman" w:hAnsi="Times New Roman"/>
          <w:b/>
          <w:bCs/>
          <w:color w:val="212121"/>
          <w:sz w:val="24"/>
          <w:szCs w:val="24"/>
          <w:lang w:eastAsia="el-GR"/>
        </w:rPr>
        <w:lastRenderedPageBreak/>
        <w:t>εξυπηρετήσει τις μορφωτικές ανάγκες των μαθητών, αλλά αντίθετα τις πετσοκόβει ακόμα περισσότερο προκειμένου να τις «χωρέσει» στα δεδομένα των περικοπών σε  προσωπικό  και δαπάνες  για την Παιδεία.  </w:t>
      </w:r>
    </w:p>
    <w:p w:rsidR="001A39F3" w:rsidRPr="001A39F3" w:rsidRDefault="001A39F3" w:rsidP="001A39F3">
      <w:pPr>
        <w:shd w:val="clear" w:color="auto" w:fill="FFFFFF"/>
        <w:spacing w:after="0" w:line="240" w:lineRule="auto"/>
        <w:ind w:firstLine="720"/>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 xml:space="preserve">Οι αγώνες μας, έχουν δείξει ποια είναι η μόνη λύση. Όλοι μαζί οι συνάδελφοι, σε κοινό αγώνα με τους γονείς και τους μαθητές μας για την υπεράσπιση των δικαιωμάτων των μαθητών και μαθητριών στη γνώση. </w:t>
      </w:r>
      <w:r w:rsidRPr="001A39F3">
        <w:rPr>
          <w:rFonts w:ascii="Times New Roman" w:eastAsia="Times New Roman" w:hAnsi="Times New Roman"/>
          <w:b/>
          <w:bCs/>
          <w:color w:val="212121"/>
          <w:sz w:val="24"/>
          <w:szCs w:val="24"/>
          <w:lang w:eastAsia="el-GR"/>
        </w:rPr>
        <w:t>Με τη δράση μας μέσα στα σωματεία να διεκδικήσουμε την άμεση απόσυρση της εγκυκλίου.</w:t>
      </w:r>
    </w:p>
    <w:p w:rsidR="001A39F3" w:rsidRPr="001A39F3" w:rsidRDefault="001A39F3" w:rsidP="001A39F3">
      <w:pPr>
        <w:shd w:val="clear" w:color="auto" w:fill="FFFFFF"/>
        <w:spacing w:after="0" w:line="240" w:lineRule="auto"/>
        <w:rPr>
          <w:rFonts w:ascii="Times New Roman" w:eastAsia="Times New Roman" w:hAnsi="Times New Roman"/>
          <w:b/>
          <w:bCs/>
          <w:color w:val="212121"/>
          <w:sz w:val="24"/>
          <w:szCs w:val="24"/>
          <w:u w:val="single"/>
          <w:lang w:eastAsia="el-GR"/>
        </w:rPr>
      </w:pPr>
      <w:r w:rsidRPr="001A39F3">
        <w:rPr>
          <w:rFonts w:ascii="Times New Roman" w:eastAsia="Times New Roman" w:hAnsi="Times New Roman"/>
          <w:b/>
          <w:bCs/>
          <w:color w:val="212121"/>
          <w:sz w:val="24"/>
          <w:szCs w:val="24"/>
          <w:u w:val="single"/>
          <w:lang w:eastAsia="el-GR"/>
        </w:rPr>
        <w:t>Διεκδικούμε:</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 xml:space="preserve">Άμεση απόσυρση της εγκυκλίου. </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Μόνιμη και σταθερή δουλειά. Μαζικούς – μόνιμους διορισμούς εκπαιδευτικών άμεσα, πριν την έναρξη της επόμενης σχολικής χρονιάς.</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Διορισμός/Μονιμοποίηση όλων των αναπληρωτών, που δουλεύουν τα τελευταία χρόνια στα σχολεία αποκλειστικά με βάση το πτυχίο και την προϋπηρεσία. Μόνο έτσι μπορεί να καταπολεμηθεί στην πράξη η «ασυνέχεια</w:t>
      </w:r>
      <w:r w:rsidR="00600D2D">
        <w:rPr>
          <w:rFonts w:ascii="Times New Roman" w:eastAsia="Times New Roman" w:hAnsi="Times New Roman"/>
          <w:color w:val="212121"/>
          <w:sz w:val="24"/>
          <w:szCs w:val="24"/>
          <w:lang w:eastAsia="el-GR"/>
        </w:rPr>
        <w:t>» όχι μόνο στη διδασκαλία της Β΄</w:t>
      </w:r>
      <w:r w:rsidRPr="001A39F3">
        <w:rPr>
          <w:rFonts w:ascii="Times New Roman" w:eastAsia="Times New Roman" w:hAnsi="Times New Roman"/>
          <w:color w:val="212121"/>
          <w:sz w:val="24"/>
          <w:szCs w:val="24"/>
          <w:lang w:eastAsia="el-GR"/>
        </w:rPr>
        <w:t xml:space="preserve"> Ξένης Γλώσσας αλλά και συνολικά στη λειτουργία των σχολείων. </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Εκπόνηση συγκεκριμένου σχεδίου για αποκτήσ</w:t>
      </w:r>
      <w:r w:rsidR="00600D2D">
        <w:rPr>
          <w:rFonts w:ascii="Times New Roman" w:eastAsia="Times New Roman" w:hAnsi="Times New Roman"/>
          <w:color w:val="212121"/>
          <w:sz w:val="24"/>
          <w:szCs w:val="24"/>
          <w:lang w:eastAsia="el-GR"/>
        </w:rPr>
        <w:t xml:space="preserve">ει συνέχεια η διδασκαλία της </w:t>
      </w:r>
      <w:proofErr w:type="spellStart"/>
      <w:r w:rsidR="00600D2D">
        <w:rPr>
          <w:rFonts w:ascii="Times New Roman" w:eastAsia="Times New Roman" w:hAnsi="Times New Roman"/>
          <w:color w:val="212121"/>
          <w:sz w:val="24"/>
          <w:szCs w:val="24"/>
          <w:lang w:eastAsia="el-GR"/>
        </w:rPr>
        <w:t>Β΄</w:t>
      </w:r>
      <w:r w:rsidRPr="001A39F3">
        <w:rPr>
          <w:rFonts w:ascii="Times New Roman" w:eastAsia="Times New Roman" w:hAnsi="Times New Roman"/>
          <w:color w:val="212121"/>
          <w:sz w:val="24"/>
          <w:szCs w:val="24"/>
          <w:lang w:eastAsia="el-GR"/>
        </w:rPr>
        <w:t>Ξένης</w:t>
      </w:r>
      <w:proofErr w:type="spellEnd"/>
      <w:r w:rsidRPr="001A39F3">
        <w:rPr>
          <w:rFonts w:ascii="Times New Roman" w:eastAsia="Times New Roman" w:hAnsi="Times New Roman"/>
          <w:color w:val="212121"/>
          <w:sz w:val="24"/>
          <w:szCs w:val="24"/>
          <w:lang w:eastAsia="el-GR"/>
        </w:rPr>
        <w:t xml:space="preserve"> Γλώσσας από τάξη σε τάξη αλλά και από βαθμίδα σε βαθμίδα με στόχο την απόκτηση πτυχίου γλωσσομάθειας για όλες τις ξένες γλώσσες με την ολοκλήρωση των σπουδών στο σχολείο. Η πιστοποίηση αυτών των γνώσεων να πάψει να είναι ακριβοπληρωμένο εμπόρευμα που δίνεται από ιδιωτικούς φορείς. </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Όχι στην απαξίωση μαθημάτων και αντικειμένων.</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Να μην αποκλείεται κανένας μαθητής από την ξένη γλώσσα, που επιθυμεί. </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Οργανικές θέσεις για όλους τους εκπαιδευτικούς και όλες τις υπάρχουσες στην πρωτοβάθμια ειδικότητες με βάση τις πραγματικές ανάγκες, όπως σήμερα εκφράζονται με τα χιλιάδες κενά αναπληρωτών</w:t>
      </w:r>
    </w:p>
    <w:p w:rsidR="001A39F3" w:rsidRP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Καμία απόλυση εκπαιδευτικού. Πρόσληψη των αναπληρωτών σε μία φάση πριν από την έναρξη των σχολείων. 12μηνες συμβάσεις για όλους τους αναπληρωτές. Κατάργηση των τρίμηνων συμβάσεων, της πρόσληψης ωρομίσθιων από τις διευθύνσεις και του θεσμού των Α</w:t>
      </w:r>
      <w:r w:rsidR="00600D2D">
        <w:rPr>
          <w:rFonts w:ascii="Times New Roman" w:eastAsia="Times New Roman" w:hAnsi="Times New Roman"/>
          <w:color w:val="212121"/>
          <w:sz w:val="24"/>
          <w:szCs w:val="24"/>
          <w:lang w:eastAsia="el-GR"/>
        </w:rPr>
        <w:t>.</w:t>
      </w:r>
      <w:r w:rsidRPr="001A39F3">
        <w:rPr>
          <w:rFonts w:ascii="Times New Roman" w:eastAsia="Times New Roman" w:hAnsi="Times New Roman"/>
          <w:color w:val="212121"/>
          <w:sz w:val="24"/>
          <w:szCs w:val="24"/>
          <w:lang w:eastAsia="el-GR"/>
        </w:rPr>
        <w:t>Μ</w:t>
      </w:r>
      <w:r w:rsidR="00600D2D">
        <w:rPr>
          <w:rFonts w:ascii="Times New Roman" w:eastAsia="Times New Roman" w:hAnsi="Times New Roman"/>
          <w:color w:val="212121"/>
          <w:sz w:val="24"/>
          <w:szCs w:val="24"/>
          <w:lang w:eastAsia="el-GR"/>
        </w:rPr>
        <w:t>.</w:t>
      </w:r>
      <w:r w:rsidRPr="001A39F3">
        <w:rPr>
          <w:rFonts w:ascii="Times New Roman" w:eastAsia="Times New Roman" w:hAnsi="Times New Roman"/>
          <w:color w:val="212121"/>
          <w:sz w:val="24"/>
          <w:szCs w:val="24"/>
          <w:lang w:eastAsia="el-GR"/>
        </w:rPr>
        <w:t>Ω. </w:t>
      </w:r>
    </w:p>
    <w:p w:rsidR="001A39F3" w:rsidRDefault="001A39F3" w:rsidP="001A39F3">
      <w:pPr>
        <w:numPr>
          <w:ilvl w:val="0"/>
          <w:numId w:val="1"/>
        </w:numPr>
        <w:shd w:val="clear" w:color="auto" w:fill="FFFFFF"/>
        <w:spacing w:after="0" w:line="240" w:lineRule="auto"/>
        <w:rPr>
          <w:rFonts w:ascii="Times New Roman" w:eastAsia="Times New Roman" w:hAnsi="Times New Roman"/>
          <w:color w:val="212121"/>
          <w:sz w:val="24"/>
          <w:szCs w:val="24"/>
          <w:lang w:eastAsia="el-GR"/>
        </w:rPr>
      </w:pPr>
      <w:r w:rsidRPr="001A39F3">
        <w:rPr>
          <w:rFonts w:ascii="Times New Roman" w:eastAsia="Times New Roman" w:hAnsi="Times New Roman"/>
          <w:color w:val="212121"/>
          <w:sz w:val="24"/>
          <w:szCs w:val="24"/>
          <w:lang w:eastAsia="el-GR"/>
        </w:rPr>
        <w:t>Εξίσωση δικαιωμάτων αναπληρωτών με βάση αυτά των μονίμων.</w:t>
      </w:r>
    </w:p>
    <w:p w:rsidR="00600D2D" w:rsidRPr="001A39F3" w:rsidRDefault="00600D2D" w:rsidP="00600D2D">
      <w:pPr>
        <w:shd w:val="clear" w:color="auto" w:fill="FFFFFF"/>
        <w:spacing w:after="0" w:line="240" w:lineRule="auto"/>
        <w:ind w:left="720"/>
        <w:rPr>
          <w:rFonts w:ascii="Times New Roman" w:eastAsia="Times New Roman" w:hAnsi="Times New Roman"/>
          <w:color w:val="212121"/>
          <w:sz w:val="24"/>
          <w:szCs w:val="24"/>
          <w:lang w:eastAsia="el-GR"/>
        </w:rPr>
      </w:pPr>
    </w:p>
    <w:p w:rsidR="001A39F3" w:rsidRDefault="001A39F3" w:rsidP="001A39F3">
      <w:pPr>
        <w:shd w:val="clear" w:color="auto" w:fill="FFFFFF"/>
        <w:spacing w:after="0" w:line="240" w:lineRule="auto"/>
        <w:ind w:left="360"/>
        <w:jc w:val="center"/>
        <w:rPr>
          <w:rFonts w:ascii="Times New Roman" w:eastAsia="Times New Roman" w:hAnsi="Times New Roman"/>
          <w:b/>
          <w:bCs/>
          <w:color w:val="212121"/>
          <w:sz w:val="24"/>
          <w:szCs w:val="24"/>
          <w:lang w:eastAsia="el-GR"/>
        </w:rPr>
      </w:pPr>
      <w:r w:rsidRPr="001A39F3">
        <w:rPr>
          <w:rFonts w:ascii="Times New Roman" w:eastAsia="Times New Roman" w:hAnsi="Times New Roman"/>
          <w:b/>
          <w:bCs/>
          <w:color w:val="212121"/>
          <w:sz w:val="24"/>
          <w:szCs w:val="24"/>
          <w:lang w:eastAsia="el-GR"/>
        </w:rPr>
        <w:t xml:space="preserve">Καλούμε το Δ.Σ. της ΔΟΕ και τα Δ.Σ. των Συλλόγων </w:t>
      </w:r>
      <w:proofErr w:type="spellStart"/>
      <w:r w:rsidR="00600D2D">
        <w:rPr>
          <w:rFonts w:ascii="Times New Roman" w:eastAsia="Times New Roman" w:hAnsi="Times New Roman"/>
          <w:b/>
          <w:bCs/>
          <w:color w:val="212121"/>
          <w:sz w:val="24"/>
          <w:szCs w:val="24"/>
          <w:lang w:eastAsia="el-GR"/>
        </w:rPr>
        <w:t>Εκπ</w:t>
      </w:r>
      <w:proofErr w:type="spellEnd"/>
      <w:r w:rsidR="00600D2D">
        <w:rPr>
          <w:rFonts w:ascii="Times New Roman" w:eastAsia="Times New Roman" w:hAnsi="Times New Roman"/>
          <w:b/>
          <w:bCs/>
          <w:color w:val="212121"/>
          <w:sz w:val="24"/>
          <w:szCs w:val="24"/>
          <w:lang w:eastAsia="el-GR"/>
        </w:rPr>
        <w:t>/</w:t>
      </w:r>
      <w:proofErr w:type="spellStart"/>
      <w:r w:rsidR="00600D2D">
        <w:rPr>
          <w:rFonts w:ascii="Times New Roman" w:eastAsia="Times New Roman" w:hAnsi="Times New Roman"/>
          <w:b/>
          <w:bCs/>
          <w:color w:val="212121"/>
          <w:sz w:val="24"/>
          <w:szCs w:val="24"/>
          <w:lang w:eastAsia="el-GR"/>
        </w:rPr>
        <w:t>κών</w:t>
      </w:r>
      <w:proofErr w:type="spellEnd"/>
      <w:r w:rsidR="00600D2D">
        <w:rPr>
          <w:rFonts w:ascii="Times New Roman" w:eastAsia="Times New Roman" w:hAnsi="Times New Roman"/>
          <w:b/>
          <w:bCs/>
          <w:color w:val="212121"/>
          <w:sz w:val="24"/>
          <w:szCs w:val="24"/>
          <w:lang w:eastAsia="el-GR"/>
        </w:rPr>
        <w:t xml:space="preserve"> Π. Ε. </w:t>
      </w:r>
      <w:r w:rsidRPr="001A39F3">
        <w:rPr>
          <w:rFonts w:ascii="Times New Roman" w:eastAsia="Times New Roman" w:hAnsi="Times New Roman"/>
          <w:b/>
          <w:bCs/>
          <w:color w:val="212121"/>
          <w:sz w:val="24"/>
          <w:szCs w:val="24"/>
          <w:lang w:eastAsia="el-GR"/>
        </w:rPr>
        <w:t>σε όλη της Ελλάδα να τοποθετηθούν για το θέμα και να απαιτήσουν την απόσυρση της εγκυκλίου.</w:t>
      </w:r>
    </w:p>
    <w:p w:rsidR="00902286" w:rsidRDefault="00902286" w:rsidP="001A39F3">
      <w:pPr>
        <w:shd w:val="clear" w:color="auto" w:fill="FFFFFF"/>
        <w:spacing w:after="0" w:line="240" w:lineRule="auto"/>
        <w:ind w:left="360"/>
        <w:jc w:val="center"/>
        <w:rPr>
          <w:rFonts w:ascii="Times New Roman" w:eastAsia="Times New Roman" w:hAnsi="Times New Roman"/>
          <w:b/>
          <w:bCs/>
          <w:color w:val="212121"/>
          <w:sz w:val="24"/>
          <w:szCs w:val="24"/>
          <w:lang w:eastAsia="el-GR"/>
        </w:rPr>
      </w:pPr>
    </w:p>
    <w:p w:rsidR="00902286" w:rsidRPr="001A39F3" w:rsidRDefault="00902286" w:rsidP="001A39F3">
      <w:pPr>
        <w:shd w:val="clear" w:color="auto" w:fill="FFFFFF"/>
        <w:spacing w:after="0" w:line="240" w:lineRule="auto"/>
        <w:ind w:left="360"/>
        <w:jc w:val="center"/>
        <w:rPr>
          <w:rFonts w:ascii="Times New Roman" w:eastAsia="Times New Roman" w:hAnsi="Times New Roman"/>
          <w:b/>
          <w:bCs/>
          <w:color w:val="212121"/>
          <w:sz w:val="24"/>
          <w:szCs w:val="24"/>
          <w:lang w:eastAsia="el-GR"/>
        </w:rPr>
      </w:pPr>
    </w:p>
    <w:p w:rsidR="00573F30" w:rsidRPr="001A39F3" w:rsidRDefault="00902286" w:rsidP="00902286">
      <w:pPr>
        <w:spacing w:after="0" w:line="240" w:lineRule="auto"/>
        <w:jc w:val="center"/>
        <w:rPr>
          <w:rFonts w:ascii="Times New Roman" w:hAnsi="Times New Roman"/>
          <w:sz w:val="24"/>
          <w:szCs w:val="24"/>
        </w:rPr>
      </w:pPr>
      <w:r>
        <w:rPr>
          <w:noProof/>
          <w:lang w:eastAsia="el-GR"/>
        </w:rPr>
        <w:drawing>
          <wp:inline distT="0" distB="0" distL="0" distR="0" wp14:anchorId="2486F46A" wp14:editId="134176E1">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73F30" w:rsidRPr="001A39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4536D"/>
    <w:multiLevelType w:val="hybridMultilevel"/>
    <w:tmpl w:val="EA5673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F3"/>
    <w:rsid w:val="0012142E"/>
    <w:rsid w:val="001A39F3"/>
    <w:rsid w:val="00573F30"/>
    <w:rsid w:val="00600D2D"/>
    <w:rsid w:val="00902286"/>
    <w:rsid w:val="00DA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A709-44DA-4DE4-94BD-0176FD12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F3"/>
    <w:pPr>
      <w:spacing w:line="276"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21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8356">
      <w:bodyDiv w:val="1"/>
      <w:marLeft w:val="0"/>
      <w:marRight w:val="0"/>
      <w:marTop w:val="0"/>
      <w:marBottom w:val="0"/>
      <w:divBdr>
        <w:top w:val="none" w:sz="0" w:space="0" w:color="auto"/>
        <w:left w:val="none" w:sz="0" w:space="0" w:color="auto"/>
        <w:bottom w:val="none" w:sz="0" w:space="0" w:color="auto"/>
        <w:right w:val="none" w:sz="0" w:space="0" w:color="auto"/>
      </w:divBdr>
    </w:div>
    <w:div w:id="13216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4211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2021-05-25T05:05:00Z</dcterms:created>
  <dcterms:modified xsi:type="dcterms:W3CDTF">2021-05-25T05:05:00Z</dcterms:modified>
</cp:coreProperties>
</file>