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C3DF" w14:textId="77777777" w:rsidR="008A295F" w:rsidRDefault="008A295F" w:rsidP="008A29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            Μαρούσι </w:t>
      </w:r>
      <w:r>
        <w:rPr>
          <w:rFonts w:ascii="Times New Roman" w:hAnsi="Times New Roman"/>
          <w:sz w:val="24"/>
          <w:szCs w:val="24"/>
        </w:rPr>
        <w:t xml:space="preserve"> 20 – 5 – 2021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213A4D88" w14:textId="77777777" w:rsidR="008A295F" w:rsidRDefault="008A295F" w:rsidP="008A295F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Πρ.: </w:t>
      </w:r>
      <w:r>
        <w:rPr>
          <w:rFonts w:ascii="Times New Roman" w:hAnsi="Times New Roman"/>
          <w:sz w:val="24"/>
          <w:szCs w:val="24"/>
        </w:rPr>
        <w:t>517</w:t>
      </w:r>
    </w:p>
    <w:p w14:paraId="54BD1646" w14:textId="77777777" w:rsidR="008A295F" w:rsidRDefault="008A295F" w:rsidP="008A295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750C5A49" w14:textId="77777777" w:rsidR="008A295F" w:rsidRDefault="008A295F" w:rsidP="008A2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l-GR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75F0A112" w14:textId="77777777" w:rsidR="008A295F" w:rsidRDefault="008A295F" w:rsidP="008A295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2B6027CD" w14:textId="77777777" w:rsidR="008A295F" w:rsidRDefault="008A295F" w:rsidP="008A295F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22E3AB7B" w14:textId="77777777" w:rsidR="008A295F" w:rsidRDefault="008A295F" w:rsidP="008A295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14:paraId="13365684" w14:textId="77777777" w:rsidR="008A295F" w:rsidRDefault="008A295F" w:rsidP="008A295F">
      <w:pPr>
        <w:spacing w:after="0" w:line="240" w:lineRule="auto"/>
        <w:jc w:val="both"/>
        <w:rPr>
          <w:rFonts w:ascii="Calibri" w:hAnsi="Calibri" w:cs="Calibri"/>
          <w:color w:val="0000FF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/>
            <w:b/>
          </w:rPr>
          <w:t>www.syllogosekpaideutikonpeamarousiou.gr</w:t>
        </w:r>
      </w:hyperlink>
    </w:p>
    <w:p w14:paraId="26A1CEB6" w14:textId="77777777" w:rsidR="008A295F" w:rsidRDefault="008A295F" w:rsidP="008A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14:paraId="2883DDE8" w14:textId="77777777" w:rsidR="008A295F" w:rsidRDefault="008A295F" w:rsidP="008A295F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Προς: Επιτροπή Αγώνα Κατοίκων – Φορέων Αμαρουσίου ενάντια στην μετεγκατάσταση του ΚΑΖΙΝΟ της Πάρνηθας στο Μαρούσι  </w:t>
      </w:r>
    </w:p>
    <w:p w14:paraId="65E4D330" w14:textId="77777777" w:rsidR="008A295F" w:rsidRDefault="008A295F" w:rsidP="008A295F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Δ.Ο.Ε.,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χώρας, Ο.Λ.Μ.Ε., Ε.Λ.Μ.Ε. της χώρας, Δήμους Αμαρουσίου, </w:t>
      </w:r>
      <w:proofErr w:type="spellStart"/>
      <w:r>
        <w:rPr>
          <w:rFonts w:ascii="Times New Roman" w:hAnsi="Times New Roman"/>
          <w:b/>
          <w:sz w:val="24"/>
          <w:szCs w:val="24"/>
        </w:rPr>
        <w:t>Λυκόβρυσης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Πεύκης, Πεντέλης – Μελισσίων, Χαλανδρίου, Κηφισιάς,   Τα μέλη του συλλόγου μας  </w:t>
      </w:r>
    </w:p>
    <w:p w14:paraId="1686C456" w14:textId="77777777" w:rsidR="008A295F" w:rsidRDefault="008A295F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26E04C" w14:textId="77777777" w:rsidR="008A295F" w:rsidRDefault="008A295F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77A145" w14:textId="77777777" w:rsidR="008A295F" w:rsidRDefault="008A295F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2AFDA" w14:textId="77777777" w:rsidR="008A295F" w:rsidRPr="008A295F" w:rsidRDefault="008A295F" w:rsidP="008A2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95F">
        <w:rPr>
          <w:rFonts w:ascii="Times New Roman" w:hAnsi="Times New Roman" w:cs="Times New Roman"/>
          <w:b/>
          <w:bCs/>
          <w:sz w:val="32"/>
          <w:szCs w:val="32"/>
        </w:rPr>
        <w:t xml:space="preserve">ΨΗΦΙΣΜΑ </w:t>
      </w:r>
    </w:p>
    <w:p w14:paraId="07D12B98" w14:textId="77777777" w:rsidR="008A295F" w:rsidRPr="008A295F" w:rsidRDefault="008A295F" w:rsidP="008A2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95F">
        <w:rPr>
          <w:rFonts w:ascii="Times New Roman" w:hAnsi="Times New Roman" w:cs="Times New Roman"/>
          <w:b/>
          <w:bCs/>
          <w:sz w:val="32"/>
          <w:szCs w:val="32"/>
        </w:rPr>
        <w:t xml:space="preserve">ενάντια στην μετεγκατάσταση του ΚΑΖΙΝΟ της Πάρνηθας στο Μαρούσι </w:t>
      </w:r>
    </w:p>
    <w:p w14:paraId="7E82212F" w14:textId="77777777" w:rsidR="008A295F" w:rsidRPr="008A295F" w:rsidRDefault="00DC358A" w:rsidP="00DC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ΟΧΙ ΚΑΖΙΝΟ εντός κατοικημένων περιοχών </w:t>
      </w:r>
    </w:p>
    <w:p w14:paraId="61400667" w14:textId="77777777" w:rsidR="008A295F" w:rsidRDefault="008A295F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4280D8" w14:textId="77777777" w:rsidR="007769BC" w:rsidRPr="00C319D4" w:rsidRDefault="00C319D4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9D4">
        <w:rPr>
          <w:rFonts w:ascii="Times New Roman" w:hAnsi="Times New Roman" w:cs="Times New Roman"/>
          <w:bCs/>
          <w:sz w:val="24"/>
          <w:szCs w:val="24"/>
        </w:rPr>
        <w:t xml:space="preserve">Το Δ. Σ. του Συλλόγου </w:t>
      </w:r>
      <w:proofErr w:type="spellStart"/>
      <w:r w:rsidRPr="00C319D4">
        <w:rPr>
          <w:rFonts w:ascii="Times New Roman" w:hAnsi="Times New Roman" w:cs="Times New Roman"/>
          <w:bCs/>
          <w:sz w:val="24"/>
          <w:szCs w:val="24"/>
        </w:rPr>
        <w:t>Εκπ</w:t>
      </w:r>
      <w:proofErr w:type="spellEnd"/>
      <w:r w:rsidRPr="00C319D4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C319D4">
        <w:rPr>
          <w:rFonts w:ascii="Times New Roman" w:hAnsi="Times New Roman" w:cs="Times New Roman"/>
          <w:bCs/>
          <w:sz w:val="24"/>
          <w:szCs w:val="24"/>
        </w:rPr>
        <w:t>κών</w:t>
      </w:r>
      <w:proofErr w:type="spellEnd"/>
      <w:r w:rsidRPr="00C319D4">
        <w:rPr>
          <w:rFonts w:ascii="Times New Roman" w:hAnsi="Times New Roman" w:cs="Times New Roman"/>
          <w:bCs/>
          <w:sz w:val="24"/>
          <w:szCs w:val="24"/>
        </w:rPr>
        <w:t xml:space="preserve"> Π. Ε. Αμαρουσίου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 xml:space="preserve"> εκφράζει 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για άλλη μια φορά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>την κατηγορηματική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>αντίθεσή του στη σχεδιαζόμενη δημιο</w:t>
      </w:r>
      <w:r w:rsidR="00915B04">
        <w:rPr>
          <w:rFonts w:ascii="Times New Roman" w:hAnsi="Times New Roman" w:cs="Times New Roman"/>
          <w:bCs/>
          <w:sz w:val="24"/>
          <w:szCs w:val="24"/>
        </w:rPr>
        <w:t xml:space="preserve">υργία – 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μετεγκατάσταση του καζίνο της Πάρνηθας στο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 xml:space="preserve">κτήμα </w:t>
      </w:r>
      <w:proofErr w:type="spellStart"/>
      <w:r w:rsidR="007769BC" w:rsidRPr="00C319D4">
        <w:rPr>
          <w:rFonts w:ascii="Times New Roman" w:hAnsi="Times New Roman" w:cs="Times New Roman"/>
          <w:bCs/>
          <w:sz w:val="24"/>
          <w:szCs w:val="24"/>
        </w:rPr>
        <w:t>Δηλαβέρη</w:t>
      </w:r>
      <w:proofErr w:type="spellEnd"/>
      <w:r w:rsidR="007769BC" w:rsidRPr="00C319D4">
        <w:rPr>
          <w:rFonts w:ascii="Times New Roman" w:hAnsi="Times New Roman" w:cs="Times New Roman"/>
          <w:bCs/>
          <w:sz w:val="24"/>
          <w:szCs w:val="24"/>
        </w:rPr>
        <w:t xml:space="preserve"> Αμαρουσίου.</w:t>
      </w:r>
    </w:p>
    <w:p w14:paraId="4255E018" w14:textId="77777777" w:rsidR="007769BC" w:rsidRPr="00C319D4" w:rsidRDefault="00915B04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Δηλώνουμε την αντίθεσή μας στη λειτουργία ΚΑΖΙΝΟ</w:t>
      </w:r>
      <w:r w:rsidR="00C319D4" w:rsidRPr="00C319D4">
        <w:rPr>
          <w:rFonts w:ascii="Times New Roman" w:hAnsi="Times New Roman" w:cs="Times New Roman"/>
          <w:bCs/>
          <w:sz w:val="24"/>
          <w:szCs w:val="24"/>
        </w:rPr>
        <w:t xml:space="preserve"> εντός του οικιστικού ιστού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>στο βόρειο Τομέα Αττικής και ειδικότε</w:t>
      </w:r>
      <w:r w:rsidR="00C319D4" w:rsidRPr="00C319D4">
        <w:rPr>
          <w:rFonts w:ascii="Times New Roman" w:hAnsi="Times New Roman" w:cs="Times New Roman"/>
          <w:bCs/>
          <w:sz w:val="24"/>
          <w:szCs w:val="24"/>
        </w:rPr>
        <w:t xml:space="preserve">ρα στο Δήμο Αμαρουσίου, πλησίον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>κατοικιών και σχολείων.</w:t>
      </w:r>
      <w:r w:rsidR="00C46112">
        <w:rPr>
          <w:rFonts w:ascii="Times New Roman" w:hAnsi="Times New Roman" w:cs="Times New Roman"/>
          <w:bCs/>
          <w:sz w:val="24"/>
          <w:szCs w:val="24"/>
        </w:rPr>
        <w:t xml:space="preserve"> Εκφράζουμε την κατηγορηματική μας αντίθεση στη δημιουργία ΚΑΖΙΝΟ εντός κατοικημένων περιοχών (αστικού ιστού). </w:t>
      </w:r>
    </w:p>
    <w:p w14:paraId="7382DBD9" w14:textId="77777777" w:rsidR="007769BC" w:rsidRPr="00C319D4" w:rsidRDefault="00C319D4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9D4">
        <w:rPr>
          <w:rFonts w:ascii="Times New Roman" w:hAnsi="Times New Roman" w:cs="Times New Roman"/>
          <w:bCs/>
          <w:sz w:val="24"/>
          <w:szCs w:val="24"/>
        </w:rPr>
        <w:t xml:space="preserve">Υπενθυμίζουμε σε όλες/όλους τις/τους κατοίκους της περιοχής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 xml:space="preserve"> τις τεκμηριωμένες αρ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νητικές συνέπειες σε κοινωνικό,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>οικογενειακό, επαγγελματικό και οικον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ομικό επίπεδο από τη λειτουργία </w:t>
      </w:r>
      <w:r w:rsidR="00915B04">
        <w:rPr>
          <w:rFonts w:ascii="Times New Roman" w:hAnsi="Times New Roman" w:cs="Times New Roman"/>
          <w:bCs/>
          <w:sz w:val="24"/>
          <w:szCs w:val="24"/>
        </w:rPr>
        <w:t>ΚΑΖΙΝΟ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 xml:space="preserve"> εντός του οικιστικού ιστού.</w:t>
      </w:r>
    </w:p>
    <w:p w14:paraId="7E38F995" w14:textId="77777777" w:rsidR="007769BC" w:rsidRPr="00C319D4" w:rsidRDefault="00C319D4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9D4">
        <w:rPr>
          <w:rFonts w:ascii="Times New Roman" w:hAnsi="Times New Roman" w:cs="Times New Roman"/>
          <w:bCs/>
          <w:sz w:val="24"/>
          <w:szCs w:val="24"/>
        </w:rPr>
        <w:t xml:space="preserve">Δηλώνουμε την κάθετη αντίθεσή μας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>σε μία επένδυση εντάσεως «τζό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γου» και επιβάρυνσης με </w:t>
      </w:r>
      <w:proofErr w:type="spellStart"/>
      <w:r w:rsidRPr="00C319D4">
        <w:rPr>
          <w:rFonts w:ascii="Times New Roman" w:hAnsi="Times New Roman" w:cs="Times New Roman"/>
          <w:bCs/>
          <w:sz w:val="24"/>
          <w:szCs w:val="24"/>
        </w:rPr>
        <w:t>υπερτοπικές</w:t>
      </w:r>
      <w:proofErr w:type="spellEnd"/>
      <w:r w:rsidRPr="00C319D4">
        <w:rPr>
          <w:rFonts w:ascii="Times New Roman" w:hAnsi="Times New Roman" w:cs="Times New Roman"/>
          <w:bCs/>
          <w:sz w:val="24"/>
          <w:szCs w:val="24"/>
        </w:rPr>
        <w:t xml:space="preserve"> λειτουργίες σε μια ήδη επιβαρυμένη πολεοδομικά και κυκλοφορικά περιοχή, όπως είναι η πέριξ του κτήματος </w:t>
      </w:r>
      <w:proofErr w:type="spellStart"/>
      <w:r w:rsidRPr="00C319D4">
        <w:rPr>
          <w:rFonts w:ascii="Times New Roman" w:hAnsi="Times New Roman" w:cs="Times New Roman"/>
          <w:bCs/>
          <w:sz w:val="24"/>
          <w:szCs w:val="24"/>
        </w:rPr>
        <w:t>Δηλαβέρη</w:t>
      </w:r>
      <w:proofErr w:type="spellEnd"/>
      <w:r w:rsidRPr="00C319D4">
        <w:rPr>
          <w:rFonts w:ascii="Times New Roman" w:hAnsi="Times New Roman" w:cs="Times New Roman"/>
          <w:bCs/>
          <w:sz w:val="24"/>
          <w:szCs w:val="24"/>
        </w:rPr>
        <w:t xml:space="preserve"> Αμαρουσίου περιοχή. </w:t>
      </w:r>
    </w:p>
    <w:p w14:paraId="6ACBBCBE" w14:textId="77777777" w:rsidR="007769BC" w:rsidRPr="00C319D4" w:rsidRDefault="00C319D4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9D4">
        <w:rPr>
          <w:rFonts w:ascii="Times New Roman" w:hAnsi="Times New Roman" w:cs="Times New Roman"/>
          <w:bCs/>
          <w:sz w:val="24"/>
          <w:szCs w:val="24"/>
        </w:rPr>
        <w:t>Εκφράζουμε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19D4">
        <w:rPr>
          <w:rFonts w:ascii="Times New Roman" w:hAnsi="Times New Roman" w:cs="Times New Roman"/>
          <w:bCs/>
          <w:sz w:val="24"/>
          <w:szCs w:val="24"/>
        </w:rPr>
        <w:t>επιπλέον τις έντονες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 xml:space="preserve"> ανησυχίες και επιφυλάξεις 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μας, για άλλη μια φορά, αναφορικά με την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>αδυναμία περαιτέρω πολεοδομικής κα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ι κυκλοφοριακής επιβάρυνσης και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 xml:space="preserve">υποβάθμισης της 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συγκεκριμένης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>περιοχής.</w:t>
      </w:r>
    </w:p>
    <w:p w14:paraId="2514A95B" w14:textId="77777777" w:rsidR="007769BC" w:rsidRDefault="00C319D4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9D4">
        <w:rPr>
          <w:rFonts w:ascii="Times New Roman" w:hAnsi="Times New Roman" w:cs="Times New Roman"/>
          <w:bCs/>
          <w:sz w:val="24"/>
          <w:szCs w:val="24"/>
        </w:rPr>
        <w:t>Δηλώνουμε την αποφασιστικότητά μας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 xml:space="preserve"> σε συνεργασία με </w:t>
      </w:r>
      <w:r w:rsidRPr="00C319D4">
        <w:rPr>
          <w:rFonts w:ascii="Times New Roman" w:hAnsi="Times New Roman" w:cs="Times New Roman"/>
          <w:bCs/>
          <w:sz w:val="24"/>
          <w:szCs w:val="24"/>
        </w:rPr>
        <w:t>τους κατοίκους, τους φορείς της περιοχής και τους όμορους Δήμους να λάβουμε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 xml:space="preserve"> όλα τα αναγκαία μέτρα σ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ε βάθος χρόνου για την αποτροπή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>υλοποίησης της επένδυσης, εφόσον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 αυτή εγκριθεί από την κυβέρνηση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B1C3EE" w14:textId="77777777" w:rsidR="00915B04" w:rsidRDefault="00915B04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B639F5" w14:textId="77777777" w:rsidR="00915B04" w:rsidRDefault="00915B04" w:rsidP="00915B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15B04">
        <w:rPr>
          <w:rFonts w:ascii="Times New Roman" w:hAnsi="Times New Roman" w:cs="Times New Roman"/>
          <w:bCs/>
          <w:sz w:val="24"/>
          <w:szCs w:val="24"/>
        </w:rPr>
        <w:t xml:space="preserve">Συμμετέχουμε στην </w:t>
      </w:r>
      <w:r w:rsidRPr="00915B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συνάντηση που καλεί  η Επιτροπή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Αγώνα ενάντια στην </w:t>
      </w:r>
      <w:r w:rsidRPr="00915B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μετεγκατάσταση του καζίνο Πάρνηθας στο Μαρούσι την Κυριακή 23 – 5 – 2021  στις 11:00  στο θεατράκι του πάρκου Ελευθερίας στην Αγία Φιλοθέη για να συζητήσουμε </w:t>
      </w:r>
      <w:r w:rsidRPr="00915B04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και να σχεδιάσουμε τις δράσ</w:t>
      </w:r>
      <w:r w:rsidR="00C461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εις μας για το επόμενο διάστημα, τηρώντας όλες τις υγειονομικές προφυλάξεις. </w:t>
      </w:r>
    </w:p>
    <w:p w14:paraId="33DA4432" w14:textId="77777777" w:rsidR="00D85F97" w:rsidRDefault="00D85F97" w:rsidP="00915B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77703FC" w14:textId="77777777" w:rsidR="00D85F97" w:rsidRPr="00915B04" w:rsidRDefault="00D85F97" w:rsidP="00D85F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 wp14:anchorId="0BE0C1E0" wp14:editId="487A745C">
            <wp:extent cx="5274310" cy="1643265"/>
            <wp:effectExtent l="0" t="0" r="2540" b="0"/>
            <wp:docPr id="2" name="Picture 1" descr="Υπογραφές Προέδρου και Γραμματέα Συλ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ές Προέδρου και Γραμματέα Συλλόγο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F97" w:rsidRPr="00915B0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1F96"/>
    <w:multiLevelType w:val="multilevel"/>
    <w:tmpl w:val="EE72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BC"/>
    <w:rsid w:val="001A3507"/>
    <w:rsid w:val="00280BA9"/>
    <w:rsid w:val="006C7CDD"/>
    <w:rsid w:val="007769BC"/>
    <w:rsid w:val="008A295F"/>
    <w:rsid w:val="00915B04"/>
    <w:rsid w:val="00C319D4"/>
    <w:rsid w:val="00C46112"/>
    <w:rsid w:val="00D85F97"/>
    <w:rsid w:val="00D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7E08"/>
  <w15:chartTrackingRefBased/>
  <w15:docId w15:val="{E2AAD7E5-5140-4C1F-9964-C48B865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8A2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2021-05-21T13:36:00Z</dcterms:created>
  <dcterms:modified xsi:type="dcterms:W3CDTF">2021-05-21T13:36:00Z</dcterms:modified>
</cp:coreProperties>
</file>