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979F1" w14:textId="77777777" w:rsidR="00DB46C3" w:rsidRDefault="00DB46C3" w:rsidP="00DB46C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el-GR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            Μαρούσι </w:t>
      </w:r>
      <w:r>
        <w:rPr>
          <w:rFonts w:ascii="Times New Roman" w:hAnsi="Times New Roman"/>
          <w:sz w:val="24"/>
          <w:szCs w:val="24"/>
        </w:rPr>
        <w:t xml:space="preserve"> 14 – 6 – 2021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</w:t>
      </w:r>
    </w:p>
    <w:p w14:paraId="69E7D815" w14:textId="77777777" w:rsidR="00DB46C3" w:rsidRDefault="00DB46C3" w:rsidP="00DB46C3">
      <w:pPr>
        <w:spacing w:after="0" w:line="240" w:lineRule="auto"/>
        <w:jc w:val="both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Πρ.: </w:t>
      </w:r>
      <w:r>
        <w:rPr>
          <w:rFonts w:ascii="Times New Roman" w:hAnsi="Times New Roman"/>
          <w:sz w:val="24"/>
          <w:szCs w:val="24"/>
        </w:rPr>
        <w:t>529</w:t>
      </w:r>
    </w:p>
    <w:p w14:paraId="7E598D0B" w14:textId="77777777" w:rsidR="00DB46C3" w:rsidRDefault="00DB46C3" w:rsidP="00DB46C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14:paraId="4C84E305" w14:textId="77777777" w:rsidR="00DB46C3" w:rsidRDefault="00DB46C3" w:rsidP="00DB46C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el-GR" w:bidi="hi-IN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14:paraId="210612C1" w14:textId="77777777" w:rsidR="00DB46C3" w:rsidRDefault="00DB46C3" w:rsidP="00DB46C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</w:rPr>
        <w:t>Fax: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14:paraId="010A4B16" w14:textId="77777777" w:rsidR="00DB46C3" w:rsidRDefault="00DB46C3" w:rsidP="00DB46C3">
      <w:pPr>
        <w:spacing w:after="0" w:line="240" w:lineRule="auto"/>
        <w:jc w:val="both"/>
        <w:rPr>
          <w:rFonts w:ascii="Times New Roman" w:eastAsia="SimSun" w:hAnsi="Times New Roman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14:paraId="02EF3DB9" w14:textId="77777777" w:rsidR="00DB46C3" w:rsidRDefault="00DB46C3" w:rsidP="00DB46C3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Email:syll2grafeio@gmail.com                                           </w:t>
      </w:r>
    </w:p>
    <w:p w14:paraId="2F1F9490" w14:textId="77777777" w:rsidR="00DB46C3" w:rsidRDefault="00DB46C3" w:rsidP="00DB46C3">
      <w:pPr>
        <w:spacing w:after="0" w:line="240" w:lineRule="auto"/>
        <w:jc w:val="both"/>
        <w:rPr>
          <w:rFonts w:ascii="Calibri" w:hAnsi="Calibri" w:cs="Calibri"/>
          <w:color w:val="0000FF"/>
          <w:u w:val="single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4" w:history="1">
        <w:r>
          <w:rPr>
            <w:rStyle w:val="-"/>
            <w:rFonts w:ascii="Times New Roman" w:hAnsi="Times New Roman"/>
            <w:b/>
          </w:rPr>
          <w:t>www.syllogosekpaideutikonpeamarousiou.gr</w:t>
        </w:r>
      </w:hyperlink>
    </w:p>
    <w:p w14:paraId="699319AF" w14:textId="77777777" w:rsidR="00DB46C3" w:rsidRDefault="00DB46C3" w:rsidP="00DB46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14:paraId="4B4D3710" w14:textId="77777777" w:rsidR="00DB46C3" w:rsidRDefault="00DB46C3" w:rsidP="00DB46C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Προς: ΤΑ ΜΕΛΗ ΤΟΥ ΣΥΛΛΟΓΟΥ ΜΑΣ  </w:t>
      </w:r>
    </w:p>
    <w:p w14:paraId="6C4632EE" w14:textId="77777777" w:rsidR="00DB46C3" w:rsidRDefault="00DB46C3" w:rsidP="00DB46C3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Κοινοποίηση: Δ.Ο.Ε., Συλλόγους </w:t>
      </w:r>
      <w:proofErr w:type="spellStart"/>
      <w:r>
        <w:rPr>
          <w:rFonts w:ascii="Times New Roman" w:hAnsi="Times New Roman"/>
          <w:b/>
          <w:sz w:val="24"/>
          <w:szCs w:val="24"/>
        </w:rPr>
        <w:t>Εκπ</w:t>
      </w:r>
      <w:proofErr w:type="spell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κών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Π. Ε. της χώρας </w:t>
      </w:r>
    </w:p>
    <w:p w14:paraId="5C1CD7A9" w14:textId="77777777" w:rsidR="00DB46C3" w:rsidRPr="00DB46C3" w:rsidRDefault="00DB46C3" w:rsidP="00DB46C3">
      <w:pPr>
        <w:jc w:val="right"/>
        <w:rPr>
          <w:rFonts w:ascii="Times New Roman" w:hAnsi="Times New Roman"/>
          <w:b/>
          <w:sz w:val="24"/>
          <w:szCs w:val="24"/>
        </w:rPr>
      </w:pPr>
    </w:p>
    <w:p w14:paraId="598A4A55" w14:textId="77777777" w:rsidR="00DB46C3" w:rsidRPr="00DB46C3" w:rsidRDefault="00DB46C3" w:rsidP="00DB46C3">
      <w:pPr>
        <w:pStyle w:val="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DB46C3">
        <w:rPr>
          <w:b/>
          <w:sz w:val="32"/>
          <w:szCs w:val="32"/>
        </w:rPr>
        <w:t>ΟΛΟΙ/ΟΛΕΣ ΣΤΗΝ 24ωρη ΑΠΕΡΓΙΑ ΤΗΣ ΔΟΕ ΤΕΤΑΡΤΗ 16 – 6 – 2021</w:t>
      </w:r>
    </w:p>
    <w:p w14:paraId="295273D9" w14:textId="77777777" w:rsidR="00DB46C3" w:rsidRPr="00DB46C3" w:rsidRDefault="00DB46C3" w:rsidP="00DB46C3">
      <w:pPr>
        <w:pStyle w:val="Web"/>
        <w:spacing w:before="0" w:beforeAutospacing="0" w:after="0" w:afterAutospacing="0"/>
        <w:jc w:val="center"/>
        <w:rPr>
          <w:b/>
          <w:sz w:val="32"/>
          <w:szCs w:val="32"/>
        </w:rPr>
      </w:pPr>
      <w:r w:rsidRPr="00DB46C3">
        <w:rPr>
          <w:b/>
          <w:sz w:val="32"/>
          <w:szCs w:val="32"/>
        </w:rPr>
        <w:t xml:space="preserve">ΤΟ ΑΝΤΕΡΓΑΤΙΚΟ ΝΟΜΟΣΧΕΔΙΟ ΕΚΤΡΩΜΑ – ΧΑΤΖΗΔΑΚΗ ΔΕ ΘΑ ΠΕΡΑΣΕΙ </w:t>
      </w:r>
    </w:p>
    <w:p w14:paraId="5B3324EC" w14:textId="77777777" w:rsidR="00DB46C3" w:rsidRDefault="00DB46C3" w:rsidP="008A6DB2">
      <w:pPr>
        <w:pStyle w:val="Web"/>
        <w:jc w:val="both"/>
      </w:pPr>
    </w:p>
    <w:p w14:paraId="541C4A73" w14:textId="77777777" w:rsidR="008A6DB2" w:rsidRDefault="008A6DB2" w:rsidP="00DB46C3">
      <w:pPr>
        <w:pStyle w:val="Web"/>
        <w:spacing w:before="0" w:beforeAutospacing="0" w:after="0" w:afterAutospacing="0"/>
        <w:jc w:val="both"/>
      </w:pPr>
      <w:r>
        <w:t>Χαιρετίζουμε τους δεκάδες χιλιάδες διαδηλωτές της 10</w:t>
      </w:r>
      <w:r>
        <w:rPr>
          <w:vertAlign w:val="superscript"/>
        </w:rPr>
        <w:t>ης</w:t>
      </w:r>
      <w:r>
        <w:t xml:space="preserve"> Ιούνη στην Αθήνα και σε όλη τη χώρα. Τους συναδέλφους και τις </w:t>
      </w:r>
      <w:proofErr w:type="spellStart"/>
      <w:r>
        <w:t>συναδέλφισσες</w:t>
      </w:r>
      <w:proofErr w:type="spellEnd"/>
      <w:r>
        <w:t xml:space="preserve"> που στήριξαν την απεργία της 10</w:t>
      </w:r>
      <w:r w:rsidRPr="008A6DB2">
        <w:rPr>
          <w:vertAlign w:val="superscript"/>
        </w:rPr>
        <w:t>η</w:t>
      </w:r>
      <w:r>
        <w:t xml:space="preserve"> Ιουνίου και θύμισαν με τη μαχητικότητά τους μέρες της μεγάλης απεργίας του 2006.</w:t>
      </w:r>
    </w:p>
    <w:p w14:paraId="5C60FA03" w14:textId="77777777" w:rsidR="008A6DB2" w:rsidRDefault="008A6DB2" w:rsidP="00DB46C3">
      <w:pPr>
        <w:pStyle w:val="Web"/>
        <w:spacing w:before="0" w:beforeAutospacing="0" w:after="0" w:afterAutospacing="0"/>
        <w:jc w:val="both"/>
      </w:pPr>
      <w:r>
        <w:rPr>
          <w:rStyle w:val="a3"/>
          <w:u w:val="single"/>
        </w:rPr>
        <w:t xml:space="preserve">Το μήνυμα της απεργίας ήταν ξεκάθαρο: </w:t>
      </w:r>
    </w:p>
    <w:p w14:paraId="0F6435EF" w14:textId="77777777" w:rsidR="008A6DB2" w:rsidRDefault="008A6DB2" w:rsidP="00DB46C3">
      <w:pPr>
        <w:pStyle w:val="Web"/>
        <w:spacing w:before="0" w:beforeAutospacing="0" w:after="0" w:afterAutospacing="0"/>
        <w:jc w:val="both"/>
      </w:pPr>
      <w:r>
        <w:rPr>
          <w:rStyle w:val="a3"/>
        </w:rPr>
        <w:t xml:space="preserve">Το νομοσχέδιο έκτρωμα δε διορθώνεται. Να αποσυρθεί, να μην ψηφιστεί! </w:t>
      </w:r>
      <w:r>
        <w:t>Ο «φρέσκος αέρας», η ελπίδα για τους εργαζόμενους βρίσκεται στον δικό τους αγώνα.</w:t>
      </w:r>
      <w:r>
        <w:br/>
        <w:t>Όχι στα παζάρια για τα δήθεν «θετικά σημεία» του νομοσχεδίου και για τους «όρους» του Μεσαίωνα.</w:t>
      </w:r>
    </w:p>
    <w:p w14:paraId="1275DA6F" w14:textId="77777777" w:rsidR="008A6DB2" w:rsidRDefault="008A6DB2" w:rsidP="00DB46C3">
      <w:pPr>
        <w:pStyle w:val="Web"/>
        <w:spacing w:before="0" w:beforeAutospacing="0" w:after="0" w:afterAutospacing="0"/>
        <w:jc w:val="both"/>
      </w:pPr>
      <w:r>
        <w:t>Η μαζική συμμετοχή στην απεργία και τις συγκεντρώσεις δίνει τον τόνο της κλιμάκωσης των επόμενων ημερών. Ακόμα πιο μαζικά, πιο αποφασιστικά στο δρόμο του αγώνα, δυναμώνουμε το απεργιακό ποτάμι!</w:t>
      </w:r>
    </w:p>
    <w:p w14:paraId="4E49882D" w14:textId="77777777" w:rsidR="008A6DB2" w:rsidRDefault="008A6DB2" w:rsidP="00DB46C3">
      <w:pPr>
        <w:pStyle w:val="Web"/>
        <w:spacing w:before="0" w:beforeAutospacing="0" w:after="0" w:afterAutospacing="0"/>
        <w:jc w:val="both"/>
        <w:rPr>
          <w:rStyle w:val="a3"/>
        </w:rPr>
      </w:pPr>
      <w:r>
        <w:rPr>
          <w:rStyle w:val="a3"/>
        </w:rPr>
        <w:t>Η κυβέρνηση φέρνει το ν/</w:t>
      </w:r>
      <w:proofErr w:type="spellStart"/>
      <w:r>
        <w:rPr>
          <w:rStyle w:val="a3"/>
        </w:rPr>
        <w:t>σχ</w:t>
      </w:r>
      <w:proofErr w:type="spellEnd"/>
      <w:r>
        <w:rPr>
          <w:rStyle w:val="a3"/>
        </w:rPr>
        <w:t xml:space="preserve"> – τερατούργημα στη Βουλή τη Δευτέρα 14/6 και προετοιμάζεται να το ψηφίσει την Τετάρτη 16/6!</w:t>
      </w:r>
      <w:r>
        <w:t xml:space="preserve"> </w:t>
      </w:r>
      <w:r>
        <w:rPr>
          <w:rStyle w:val="a3"/>
        </w:rPr>
        <w:t xml:space="preserve">Είμαστε αποφασισμένοι, έχουμε τη δύναμη να πετάξουμε στον κάλαθο των </w:t>
      </w:r>
      <w:proofErr w:type="spellStart"/>
      <w:r>
        <w:rPr>
          <w:rStyle w:val="a3"/>
        </w:rPr>
        <w:t>αχρήστων</w:t>
      </w:r>
      <w:proofErr w:type="spellEnd"/>
      <w:r>
        <w:rPr>
          <w:rStyle w:val="a3"/>
        </w:rPr>
        <w:t xml:space="preserve"> το τερατούργημά τους!</w:t>
      </w:r>
    </w:p>
    <w:p w14:paraId="75F9F47F" w14:textId="77777777" w:rsidR="00DB46C3" w:rsidRDefault="00DB46C3" w:rsidP="00DB46C3">
      <w:pPr>
        <w:pStyle w:val="Web"/>
        <w:spacing w:before="0" w:beforeAutospacing="0" w:after="0" w:afterAutospacing="0"/>
        <w:jc w:val="both"/>
      </w:pPr>
    </w:p>
    <w:p w14:paraId="1125974A" w14:textId="77777777" w:rsidR="008A6DB2" w:rsidRPr="008A6DB2" w:rsidRDefault="008A6DB2" w:rsidP="00DB46C3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 w:rsidRPr="008A6DB2">
        <w:rPr>
          <w:rStyle w:val="a3"/>
          <w:sz w:val="28"/>
          <w:szCs w:val="28"/>
        </w:rPr>
        <w:t>ΤΗΝ ΤΕΤΑΡΤΗ 16 ΙΟΥΝΗ ΣΥΜΜΕΤΕΧΟΥΜΕ ΣΤΗΝ ΑΠΕΡΓΙΑ ΤΗΣ ΔΟΕ ΚΑΙ ΚΑΤΕΒΑΙΝΟΥΜΕ ΣΤΟ ΔΡΟΜΟ:</w:t>
      </w:r>
    </w:p>
    <w:p w14:paraId="6A299BC4" w14:textId="77777777" w:rsidR="008A6DB2" w:rsidRPr="008A6DB2" w:rsidRDefault="008A6DB2" w:rsidP="00DB46C3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proofErr w:type="spellStart"/>
      <w:r w:rsidRPr="008A6DB2">
        <w:rPr>
          <w:rStyle w:val="a3"/>
          <w:sz w:val="28"/>
          <w:szCs w:val="28"/>
        </w:rPr>
        <w:t>Προσυγκέντρωση</w:t>
      </w:r>
      <w:proofErr w:type="spellEnd"/>
      <w:r w:rsidRPr="008A6DB2">
        <w:rPr>
          <w:rStyle w:val="a3"/>
          <w:sz w:val="28"/>
          <w:szCs w:val="28"/>
        </w:rPr>
        <w:t xml:space="preserve"> 11:00 στα Προπύλαια και πορεία στο Σύνταγμα όπου συμμετέχουμε στη συγκέντρωση της ΔΟΕ και των συνδικάτων</w:t>
      </w:r>
    </w:p>
    <w:p w14:paraId="59499CA5" w14:textId="77777777" w:rsidR="008A6DB2" w:rsidRPr="008A6DB2" w:rsidRDefault="00197BEE" w:rsidP="00DB46C3">
      <w:pPr>
        <w:pStyle w:val="Web"/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Νέα συγκέντρωση στις 16:</w:t>
      </w:r>
      <w:r w:rsidR="008A6DB2" w:rsidRPr="008A6DB2">
        <w:rPr>
          <w:rStyle w:val="a3"/>
          <w:sz w:val="28"/>
          <w:szCs w:val="28"/>
        </w:rPr>
        <w:t>00 της ΑΔΕΔΥ στο Σύνταγμα</w:t>
      </w:r>
    </w:p>
    <w:p w14:paraId="780B5C1A" w14:textId="77777777" w:rsidR="008A6DB2" w:rsidRDefault="00456C78" w:rsidP="00456C78">
      <w:pPr>
        <w:pStyle w:val="Web"/>
        <w:jc w:val="center"/>
      </w:pPr>
      <w:r>
        <w:rPr>
          <w:noProof/>
        </w:rPr>
        <w:lastRenderedPageBreak/>
        <w:drawing>
          <wp:inline distT="0" distB="0" distL="0" distR="0" wp14:anchorId="36F0A394" wp14:editId="48C02727">
            <wp:extent cx="5274310" cy="1642745"/>
            <wp:effectExtent l="0" t="0" r="2540" b="0"/>
            <wp:docPr id="2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D93C71" w14:textId="77777777" w:rsidR="007C7CCF" w:rsidRDefault="007C7CCF"/>
    <w:sectPr w:rsidR="007C7CCF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014B"/>
    <w:rsid w:val="00197BEE"/>
    <w:rsid w:val="00456C78"/>
    <w:rsid w:val="0067014B"/>
    <w:rsid w:val="007C7CCF"/>
    <w:rsid w:val="008A6DB2"/>
    <w:rsid w:val="00B525E9"/>
    <w:rsid w:val="00DB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ABCC"/>
  <w15:chartTrackingRefBased/>
  <w15:docId w15:val="{294FBC2F-E03E-429D-9C73-B4F78F341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8A6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8A6DB2"/>
    <w:rPr>
      <w:b/>
      <w:bCs/>
    </w:rPr>
  </w:style>
  <w:style w:type="character" w:styleId="-">
    <w:name w:val="Hyperlink"/>
    <w:semiHidden/>
    <w:unhideWhenUsed/>
    <w:rsid w:val="00DB46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4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1991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george kokkinomiliotis</cp:lastModifiedBy>
  <cp:revision>2</cp:revision>
  <dcterms:created xsi:type="dcterms:W3CDTF">2021-06-14T14:38:00Z</dcterms:created>
  <dcterms:modified xsi:type="dcterms:W3CDTF">2021-06-14T14:38:00Z</dcterms:modified>
</cp:coreProperties>
</file>