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4E9A" w14:textId="77777777" w:rsidR="001F073A" w:rsidRPr="001F073A" w:rsidRDefault="001F073A" w:rsidP="001F073A">
      <w:pPr>
        <w:spacing w:after="0" w:line="240" w:lineRule="auto"/>
        <w:jc w:val="both"/>
        <w:rPr>
          <w:rFonts w:ascii="Times New Roman" w:hAnsi="Times New Roman"/>
          <w:b/>
          <w:sz w:val="24"/>
          <w:szCs w:val="24"/>
          <w:lang w:val="el-GR"/>
        </w:rPr>
      </w:pPr>
      <w:r w:rsidRPr="001F073A">
        <w:rPr>
          <w:rFonts w:ascii="Times New Roman" w:hAnsi="Times New Roman"/>
          <w:b/>
          <w:sz w:val="24"/>
          <w:szCs w:val="24"/>
          <w:lang w:val="el-GR"/>
        </w:rPr>
        <w:t xml:space="preserve">ΣΥΛΛΟΓΟΣ ΕΚΠΑΙΔΕΥΤΙΚΩΝ Π. Ε.                    Μαρούσι </w:t>
      </w:r>
      <w:r w:rsidRPr="001F073A">
        <w:rPr>
          <w:rFonts w:ascii="Times New Roman" w:hAnsi="Times New Roman"/>
          <w:sz w:val="24"/>
          <w:szCs w:val="24"/>
          <w:lang w:val="el-GR"/>
        </w:rPr>
        <w:t xml:space="preserve"> 12 – 9 – 2021</w:t>
      </w:r>
      <w:r w:rsidRPr="001F073A">
        <w:rPr>
          <w:rFonts w:ascii="Times New Roman" w:hAnsi="Times New Roman"/>
          <w:b/>
          <w:sz w:val="24"/>
          <w:szCs w:val="24"/>
          <w:lang w:val="el-GR"/>
        </w:rPr>
        <w:t xml:space="preserve">                                                                                                          </w:t>
      </w:r>
    </w:p>
    <w:p w14:paraId="56545AC9" w14:textId="1954C67D" w:rsidR="001F073A" w:rsidRPr="001F073A" w:rsidRDefault="001F073A" w:rsidP="001F073A">
      <w:pPr>
        <w:spacing w:after="0" w:line="240" w:lineRule="auto"/>
        <w:jc w:val="both"/>
        <w:rPr>
          <w:rFonts w:ascii="Times New Roman" w:eastAsia="SimSun" w:hAnsi="Times New Roman"/>
          <w:b/>
          <w:sz w:val="24"/>
          <w:szCs w:val="24"/>
          <w:lang w:val="el-GR" w:eastAsia="ar-SA"/>
        </w:rPr>
      </w:pPr>
      <w:r w:rsidRPr="001F073A">
        <w:rPr>
          <w:rFonts w:ascii="Times New Roman" w:hAnsi="Times New Roman"/>
          <w:b/>
          <w:sz w:val="24"/>
          <w:szCs w:val="24"/>
          <w:lang w:val="el-GR"/>
        </w:rPr>
        <w:t xml:space="preserve">          ΑΜΑΡΟΥΣΙΟΥ                               </w:t>
      </w:r>
      <w:r>
        <w:rPr>
          <w:rFonts w:ascii="Times New Roman" w:hAnsi="Times New Roman"/>
          <w:b/>
          <w:sz w:val="24"/>
          <w:szCs w:val="24"/>
          <w:lang w:val="el-GR"/>
        </w:rPr>
        <w:t xml:space="preserve">                    </w:t>
      </w:r>
      <w:proofErr w:type="spellStart"/>
      <w:r>
        <w:rPr>
          <w:rFonts w:ascii="Times New Roman" w:hAnsi="Times New Roman"/>
          <w:b/>
          <w:sz w:val="24"/>
          <w:szCs w:val="24"/>
          <w:lang w:val="el-GR"/>
        </w:rPr>
        <w:t>Αρ</w:t>
      </w:r>
      <w:proofErr w:type="spellEnd"/>
      <w:r>
        <w:rPr>
          <w:rFonts w:ascii="Times New Roman" w:hAnsi="Times New Roman"/>
          <w:b/>
          <w:sz w:val="24"/>
          <w:szCs w:val="24"/>
          <w:lang w:val="el-GR"/>
        </w:rPr>
        <w:t xml:space="preserve">. Πρ.: 591 </w:t>
      </w:r>
    </w:p>
    <w:p w14:paraId="7D2BC023" w14:textId="77777777" w:rsidR="001F073A" w:rsidRPr="001F073A" w:rsidRDefault="001F073A" w:rsidP="001F073A">
      <w:pPr>
        <w:spacing w:after="0" w:line="240" w:lineRule="auto"/>
        <w:jc w:val="both"/>
        <w:rPr>
          <w:rFonts w:ascii="Times New Roman" w:eastAsia="Times New Roman" w:hAnsi="Times New Roman"/>
          <w:b/>
          <w:sz w:val="24"/>
          <w:szCs w:val="24"/>
          <w:lang w:val="el-GR" w:eastAsia="el-GR"/>
        </w:rPr>
      </w:pPr>
      <w:proofErr w:type="spellStart"/>
      <w:r w:rsidRPr="001F073A">
        <w:rPr>
          <w:rFonts w:ascii="Times New Roman" w:hAnsi="Times New Roman"/>
          <w:b/>
          <w:sz w:val="24"/>
          <w:szCs w:val="24"/>
          <w:lang w:val="el-GR"/>
        </w:rPr>
        <w:t>Ταχ</w:t>
      </w:r>
      <w:proofErr w:type="spellEnd"/>
      <w:r w:rsidRPr="001F073A">
        <w:rPr>
          <w:rFonts w:ascii="Times New Roman" w:hAnsi="Times New Roman"/>
          <w:b/>
          <w:sz w:val="24"/>
          <w:szCs w:val="24"/>
          <w:lang w:val="el-GR"/>
        </w:rPr>
        <w:t>. Δ/</w:t>
      </w:r>
      <w:proofErr w:type="spellStart"/>
      <w:r w:rsidRPr="001F073A">
        <w:rPr>
          <w:rFonts w:ascii="Times New Roman" w:hAnsi="Times New Roman"/>
          <w:b/>
          <w:sz w:val="24"/>
          <w:szCs w:val="24"/>
          <w:lang w:val="el-GR"/>
        </w:rPr>
        <w:t>νση</w:t>
      </w:r>
      <w:proofErr w:type="spellEnd"/>
      <w:r w:rsidRPr="001F073A">
        <w:rPr>
          <w:rFonts w:ascii="Times New Roman" w:hAnsi="Times New Roman"/>
          <w:b/>
          <w:sz w:val="24"/>
          <w:szCs w:val="24"/>
          <w:lang w:val="el-GR"/>
        </w:rPr>
        <w:t xml:space="preserve">: </w:t>
      </w:r>
      <w:r w:rsidRPr="001F073A">
        <w:rPr>
          <w:rFonts w:ascii="Times New Roman" w:hAnsi="Times New Roman"/>
          <w:sz w:val="24"/>
          <w:szCs w:val="24"/>
          <w:lang w:val="el-GR"/>
        </w:rPr>
        <w:t xml:space="preserve">Μαραθωνοδρόμου 54 </w:t>
      </w:r>
      <w:r w:rsidRPr="001F073A">
        <w:rPr>
          <w:rFonts w:ascii="Times New Roman" w:hAnsi="Times New Roman"/>
          <w:b/>
          <w:sz w:val="24"/>
          <w:szCs w:val="24"/>
          <w:lang w:val="el-GR"/>
        </w:rPr>
        <w:t xml:space="preserve">                                            </w:t>
      </w:r>
    </w:p>
    <w:p w14:paraId="1276E6DE" w14:textId="77777777" w:rsidR="001F073A" w:rsidRPr="001F073A" w:rsidRDefault="001F073A" w:rsidP="001F073A">
      <w:pPr>
        <w:spacing w:after="0" w:line="240" w:lineRule="auto"/>
        <w:jc w:val="both"/>
        <w:rPr>
          <w:rFonts w:ascii="Times New Roman" w:eastAsia="Calibri" w:hAnsi="Times New Roman"/>
          <w:b/>
          <w:sz w:val="24"/>
          <w:szCs w:val="24"/>
          <w:lang w:val="el-GR"/>
        </w:rPr>
      </w:pPr>
      <w:r w:rsidRPr="001F073A">
        <w:rPr>
          <w:rFonts w:ascii="Times New Roman" w:hAnsi="Times New Roman"/>
          <w:b/>
          <w:sz w:val="24"/>
          <w:szCs w:val="24"/>
          <w:lang w:val="el-GR"/>
        </w:rPr>
        <w:t xml:space="preserve">Τ. Κ. </w:t>
      </w:r>
      <w:r w:rsidRPr="001F073A">
        <w:rPr>
          <w:rFonts w:ascii="Times New Roman" w:hAnsi="Times New Roman"/>
          <w:sz w:val="24"/>
          <w:szCs w:val="24"/>
          <w:lang w:val="el-GR"/>
        </w:rPr>
        <w:t xml:space="preserve">15124 Μαρούσι  </w:t>
      </w:r>
      <w:r w:rsidRPr="001F073A">
        <w:rPr>
          <w:rFonts w:ascii="Times New Roman" w:hAnsi="Times New Roman"/>
          <w:b/>
          <w:sz w:val="24"/>
          <w:szCs w:val="24"/>
          <w:lang w:val="el-GR"/>
        </w:rPr>
        <w:t xml:space="preserve">                                                          </w:t>
      </w:r>
    </w:p>
    <w:p w14:paraId="768398B4" w14:textId="77777777" w:rsidR="001F073A" w:rsidRPr="001F073A" w:rsidRDefault="001F073A" w:rsidP="001F073A">
      <w:pPr>
        <w:spacing w:after="0" w:line="240" w:lineRule="auto"/>
        <w:jc w:val="both"/>
        <w:rPr>
          <w:rFonts w:ascii="Times New Roman" w:hAnsi="Times New Roman"/>
          <w:b/>
          <w:sz w:val="24"/>
          <w:szCs w:val="24"/>
          <w:lang w:val="el-GR"/>
        </w:rPr>
      </w:pPr>
      <w:proofErr w:type="spellStart"/>
      <w:r w:rsidRPr="001F073A">
        <w:rPr>
          <w:rFonts w:ascii="Times New Roman" w:hAnsi="Times New Roman"/>
          <w:b/>
          <w:sz w:val="24"/>
          <w:szCs w:val="24"/>
          <w:lang w:val="el-GR"/>
        </w:rPr>
        <w:t>Τηλ</w:t>
      </w:r>
      <w:proofErr w:type="spellEnd"/>
      <w:r w:rsidRPr="001F073A">
        <w:rPr>
          <w:rFonts w:ascii="Times New Roman" w:hAnsi="Times New Roman"/>
          <w:b/>
          <w:sz w:val="24"/>
          <w:szCs w:val="24"/>
          <w:lang w:val="el-GR"/>
        </w:rPr>
        <w:t xml:space="preserve">.: </w:t>
      </w:r>
      <w:r w:rsidRPr="001F073A">
        <w:rPr>
          <w:rFonts w:ascii="Times New Roman" w:hAnsi="Times New Roman"/>
          <w:sz w:val="24"/>
          <w:szCs w:val="24"/>
          <w:lang w:val="el-GR"/>
        </w:rPr>
        <w:t xml:space="preserve">210 8020788 </w:t>
      </w:r>
      <w:r>
        <w:rPr>
          <w:rFonts w:ascii="Times New Roman" w:hAnsi="Times New Roman"/>
          <w:b/>
          <w:sz w:val="24"/>
          <w:szCs w:val="24"/>
        </w:rPr>
        <w:t>Fax</w:t>
      </w:r>
      <w:r w:rsidRPr="001F073A">
        <w:rPr>
          <w:rFonts w:ascii="Times New Roman" w:hAnsi="Times New Roman"/>
          <w:b/>
          <w:sz w:val="24"/>
          <w:szCs w:val="24"/>
          <w:lang w:val="el-GR"/>
        </w:rPr>
        <w:t>:</w:t>
      </w:r>
      <w:r w:rsidRPr="001F073A">
        <w:rPr>
          <w:rFonts w:ascii="Times New Roman" w:hAnsi="Times New Roman"/>
          <w:sz w:val="24"/>
          <w:szCs w:val="24"/>
          <w:lang w:val="el-GR"/>
        </w:rPr>
        <w:t>2108020788</w:t>
      </w:r>
      <w:r w:rsidRPr="001F073A">
        <w:rPr>
          <w:rFonts w:ascii="Times New Roman" w:hAnsi="Times New Roman"/>
          <w:b/>
          <w:sz w:val="24"/>
          <w:szCs w:val="24"/>
          <w:lang w:val="el-GR"/>
        </w:rPr>
        <w:t xml:space="preserve">                                                     </w:t>
      </w:r>
    </w:p>
    <w:p w14:paraId="31862B3A" w14:textId="77777777" w:rsidR="001F073A" w:rsidRPr="001F073A" w:rsidRDefault="001F073A" w:rsidP="001F073A">
      <w:pPr>
        <w:spacing w:after="0" w:line="240" w:lineRule="auto"/>
        <w:jc w:val="both"/>
        <w:rPr>
          <w:rFonts w:ascii="Times New Roman" w:hAnsi="Times New Roman"/>
          <w:sz w:val="24"/>
          <w:szCs w:val="24"/>
          <w:lang w:val="el-GR"/>
        </w:rPr>
      </w:pPr>
      <w:r w:rsidRPr="001F073A">
        <w:rPr>
          <w:rFonts w:ascii="Times New Roman" w:hAnsi="Times New Roman"/>
          <w:b/>
          <w:sz w:val="24"/>
          <w:szCs w:val="24"/>
          <w:lang w:val="el-GR"/>
        </w:rPr>
        <w:t xml:space="preserve">Πληροφ.: Φ. Καββαδία 6932628101 </w:t>
      </w:r>
      <w:r w:rsidRPr="001F073A">
        <w:rPr>
          <w:rFonts w:ascii="Times New Roman" w:hAnsi="Times New Roman"/>
          <w:sz w:val="24"/>
          <w:szCs w:val="24"/>
          <w:lang w:val="el-GR"/>
        </w:rPr>
        <w:t xml:space="preserve">               </w:t>
      </w:r>
      <w:r w:rsidRPr="001F073A">
        <w:rPr>
          <w:rFonts w:ascii="Times New Roman" w:hAnsi="Times New Roman"/>
          <w:b/>
          <w:sz w:val="24"/>
          <w:szCs w:val="24"/>
          <w:lang w:val="el-GR"/>
        </w:rPr>
        <w:t xml:space="preserve"> </w:t>
      </w:r>
      <w:r w:rsidRPr="001F073A">
        <w:rPr>
          <w:rFonts w:ascii="Times New Roman" w:hAnsi="Times New Roman"/>
          <w:sz w:val="24"/>
          <w:szCs w:val="24"/>
          <w:lang w:val="el-GR"/>
        </w:rPr>
        <w:t xml:space="preserve">                                                                </w:t>
      </w:r>
    </w:p>
    <w:p w14:paraId="0335110A" w14:textId="77777777" w:rsidR="001F073A" w:rsidRPr="001F073A" w:rsidRDefault="001F073A" w:rsidP="001F073A">
      <w:pPr>
        <w:spacing w:after="0" w:line="240" w:lineRule="auto"/>
        <w:jc w:val="both"/>
        <w:rPr>
          <w:rFonts w:ascii="Times New Roman" w:hAnsi="Times New Roman"/>
          <w:b/>
          <w:sz w:val="24"/>
          <w:szCs w:val="24"/>
          <w:lang w:val="el-GR"/>
        </w:rPr>
      </w:pPr>
      <w:r>
        <w:rPr>
          <w:rFonts w:ascii="Times New Roman" w:hAnsi="Times New Roman"/>
          <w:b/>
          <w:sz w:val="24"/>
          <w:szCs w:val="24"/>
        </w:rPr>
        <w:t>Email</w:t>
      </w:r>
      <w:r w:rsidRPr="001F073A">
        <w:rPr>
          <w:rFonts w:ascii="Times New Roman" w:hAnsi="Times New Roman"/>
          <w:b/>
          <w:sz w:val="24"/>
          <w:szCs w:val="24"/>
          <w:lang w:val="el-GR"/>
        </w:rPr>
        <w:t>:</w:t>
      </w:r>
      <w:proofErr w:type="spellStart"/>
      <w:r>
        <w:rPr>
          <w:rFonts w:ascii="Times New Roman" w:hAnsi="Times New Roman"/>
          <w:b/>
          <w:sz w:val="24"/>
          <w:szCs w:val="24"/>
        </w:rPr>
        <w:t>syll</w:t>
      </w:r>
      <w:proofErr w:type="spellEnd"/>
      <w:r w:rsidRPr="001F073A">
        <w:rPr>
          <w:rFonts w:ascii="Times New Roman" w:hAnsi="Times New Roman"/>
          <w:b/>
          <w:sz w:val="24"/>
          <w:szCs w:val="24"/>
          <w:lang w:val="el-GR"/>
        </w:rPr>
        <w:t>2</w:t>
      </w:r>
      <w:proofErr w:type="spellStart"/>
      <w:r>
        <w:rPr>
          <w:rFonts w:ascii="Times New Roman" w:hAnsi="Times New Roman"/>
          <w:b/>
          <w:sz w:val="24"/>
          <w:szCs w:val="24"/>
        </w:rPr>
        <w:t>grafeio</w:t>
      </w:r>
      <w:proofErr w:type="spellEnd"/>
      <w:r w:rsidRPr="001F073A">
        <w:rPr>
          <w:rFonts w:ascii="Times New Roman" w:hAnsi="Times New Roman"/>
          <w:b/>
          <w:sz w:val="24"/>
          <w:szCs w:val="24"/>
          <w:lang w:val="el-GR"/>
        </w:rPr>
        <w:t>@</w:t>
      </w:r>
      <w:proofErr w:type="spellStart"/>
      <w:r>
        <w:rPr>
          <w:rFonts w:ascii="Times New Roman" w:hAnsi="Times New Roman"/>
          <w:b/>
          <w:sz w:val="24"/>
          <w:szCs w:val="24"/>
        </w:rPr>
        <w:t>gmail</w:t>
      </w:r>
      <w:proofErr w:type="spellEnd"/>
      <w:r w:rsidRPr="001F073A">
        <w:rPr>
          <w:rFonts w:ascii="Times New Roman" w:hAnsi="Times New Roman"/>
          <w:b/>
          <w:sz w:val="24"/>
          <w:szCs w:val="24"/>
          <w:lang w:val="el-GR"/>
        </w:rPr>
        <w:t>.</w:t>
      </w:r>
      <w:r>
        <w:rPr>
          <w:rFonts w:ascii="Times New Roman" w:hAnsi="Times New Roman"/>
          <w:b/>
          <w:sz w:val="24"/>
          <w:szCs w:val="24"/>
        </w:rPr>
        <w:t>com</w:t>
      </w:r>
      <w:r w:rsidRPr="001F073A">
        <w:rPr>
          <w:rFonts w:ascii="Times New Roman" w:hAnsi="Times New Roman"/>
          <w:b/>
          <w:sz w:val="24"/>
          <w:szCs w:val="24"/>
          <w:lang w:val="el-GR"/>
        </w:rPr>
        <w:t xml:space="preserve">                                      </w:t>
      </w:r>
    </w:p>
    <w:p w14:paraId="25DB4C41" w14:textId="77777777" w:rsidR="001F073A" w:rsidRPr="001F073A" w:rsidRDefault="001F073A" w:rsidP="001F073A">
      <w:pPr>
        <w:spacing w:after="0" w:line="240" w:lineRule="auto"/>
        <w:jc w:val="both"/>
        <w:rPr>
          <w:rFonts w:ascii="Times New Roman" w:hAnsi="Times New Roman"/>
          <w:sz w:val="24"/>
          <w:szCs w:val="24"/>
          <w:lang w:val="el-GR"/>
        </w:rPr>
      </w:pPr>
      <w:r w:rsidRPr="001F073A">
        <w:rPr>
          <w:rFonts w:ascii="Times New Roman" w:hAnsi="Times New Roman"/>
          <w:b/>
          <w:sz w:val="24"/>
          <w:szCs w:val="24"/>
          <w:lang w:val="el-GR"/>
        </w:rPr>
        <w:t xml:space="preserve">Δικτυακός τόπος: </w:t>
      </w:r>
      <w:r>
        <w:rPr>
          <w:rFonts w:ascii="Times New Roman" w:hAnsi="Times New Roman"/>
          <w:b/>
          <w:sz w:val="24"/>
          <w:szCs w:val="24"/>
        </w:rPr>
        <w:t>http</w:t>
      </w:r>
      <w:r w:rsidRPr="001F073A">
        <w:rPr>
          <w:rFonts w:ascii="Times New Roman" w:hAnsi="Times New Roman"/>
          <w:b/>
          <w:sz w:val="24"/>
          <w:szCs w:val="24"/>
          <w:lang w:val="el-GR"/>
        </w:rPr>
        <w:t xml:space="preserve">//: </w:t>
      </w:r>
      <w:hyperlink r:id="rId4" w:history="1">
        <w:r>
          <w:rPr>
            <w:rStyle w:val="-"/>
            <w:rFonts w:ascii="Times New Roman" w:hAnsi="Times New Roman"/>
            <w:b/>
            <w:sz w:val="24"/>
          </w:rPr>
          <w:t>www</w:t>
        </w:r>
        <w:r w:rsidRPr="001F073A">
          <w:rPr>
            <w:rStyle w:val="-"/>
            <w:rFonts w:ascii="Times New Roman" w:hAnsi="Times New Roman"/>
            <w:b/>
            <w:sz w:val="24"/>
            <w:lang w:val="el-GR"/>
          </w:rPr>
          <w:t>.</w:t>
        </w:r>
        <w:proofErr w:type="spellStart"/>
        <w:r>
          <w:rPr>
            <w:rStyle w:val="-"/>
            <w:rFonts w:ascii="Times New Roman" w:hAnsi="Times New Roman"/>
            <w:b/>
            <w:sz w:val="24"/>
          </w:rPr>
          <w:t>syllogosekpaideutikonpeamarousiou</w:t>
        </w:r>
        <w:proofErr w:type="spellEnd"/>
        <w:r w:rsidRPr="001F073A">
          <w:rPr>
            <w:rStyle w:val="-"/>
            <w:rFonts w:ascii="Times New Roman" w:hAnsi="Times New Roman"/>
            <w:b/>
            <w:sz w:val="24"/>
            <w:lang w:val="el-GR"/>
          </w:rPr>
          <w:t>.</w:t>
        </w:r>
        <w:r>
          <w:rPr>
            <w:rStyle w:val="-"/>
            <w:rFonts w:ascii="Times New Roman" w:hAnsi="Times New Roman"/>
            <w:b/>
            <w:sz w:val="24"/>
          </w:rPr>
          <w:t>gr</w:t>
        </w:r>
      </w:hyperlink>
    </w:p>
    <w:p w14:paraId="6909261D" w14:textId="77777777" w:rsidR="001F073A" w:rsidRDefault="001F073A" w:rsidP="001F073A">
      <w:pPr>
        <w:pStyle w:val="7"/>
        <w:jc w:val="right"/>
        <w:rPr>
          <w:rFonts w:ascii="Times New Roman" w:hAnsi="Times New Roman" w:cs="Times New Roman"/>
          <w:color w:val="000000"/>
          <w:sz w:val="24"/>
        </w:rPr>
      </w:pPr>
    </w:p>
    <w:p w14:paraId="1F0828D6" w14:textId="77777777" w:rsidR="001F073A" w:rsidRDefault="001F073A" w:rsidP="001F073A">
      <w:pPr>
        <w:pStyle w:val="7"/>
        <w:jc w:val="right"/>
        <w:rPr>
          <w:rFonts w:ascii="Times New Roman" w:hAnsi="Times New Roman" w:cs="Times New Roman"/>
          <w:color w:val="000000"/>
          <w:sz w:val="24"/>
        </w:rPr>
      </w:pPr>
    </w:p>
    <w:p w14:paraId="17136EB7" w14:textId="77777777" w:rsidR="001F073A" w:rsidRDefault="001F073A" w:rsidP="001F073A">
      <w:pPr>
        <w:pStyle w:val="7"/>
        <w:jc w:val="right"/>
        <w:rPr>
          <w:rFonts w:ascii="Times New Roman" w:hAnsi="Times New Roman" w:cs="Times New Roman"/>
          <w:color w:val="000000"/>
          <w:sz w:val="24"/>
        </w:rPr>
      </w:pPr>
    </w:p>
    <w:p w14:paraId="2F8BD936" w14:textId="6AFBFE4F" w:rsidR="001F073A" w:rsidRDefault="001F073A" w:rsidP="001F073A">
      <w:pPr>
        <w:jc w:val="right"/>
        <w:rPr>
          <w:rFonts w:ascii="Times New Roman" w:hAnsi="Times New Roman"/>
          <w:b/>
          <w:color w:val="000000"/>
          <w:sz w:val="24"/>
          <w:lang w:val="el-GR"/>
        </w:rPr>
      </w:pPr>
      <w:r w:rsidRPr="001F073A">
        <w:rPr>
          <w:rFonts w:ascii="Times New Roman" w:hAnsi="Times New Roman"/>
          <w:b/>
          <w:color w:val="000000"/>
          <w:sz w:val="24"/>
          <w:lang w:val="el-GR"/>
        </w:rPr>
        <w:t xml:space="preserve">                                               Προς:</w:t>
      </w:r>
      <w:r>
        <w:rPr>
          <w:rFonts w:ascii="Times New Roman" w:hAnsi="Times New Roman"/>
          <w:b/>
          <w:color w:val="000000"/>
          <w:sz w:val="24"/>
          <w:lang w:val="el-GR"/>
        </w:rPr>
        <w:t xml:space="preserve"> Ενώσεις Γονέων &amp; Κηδεμόνων – Συλλόγους Γονέων &amp; Κηδεμόνων της περιοχής ευθύνης του Συλλόγου μας.</w:t>
      </w:r>
    </w:p>
    <w:p w14:paraId="66AA3BC1" w14:textId="644F7B4E" w:rsidR="001F073A" w:rsidRPr="001F073A" w:rsidRDefault="001F073A" w:rsidP="001F073A">
      <w:pPr>
        <w:jc w:val="right"/>
        <w:rPr>
          <w:rFonts w:ascii="Times New Roman" w:hAnsi="Times New Roman" w:cs="Times New Roman"/>
          <w:b/>
          <w:sz w:val="24"/>
          <w:szCs w:val="24"/>
          <w:lang w:val="el-GR"/>
        </w:rPr>
      </w:pPr>
      <w:r>
        <w:rPr>
          <w:rFonts w:ascii="Times New Roman" w:hAnsi="Times New Roman"/>
          <w:b/>
          <w:color w:val="000000"/>
          <w:sz w:val="24"/>
          <w:lang w:val="el-GR"/>
        </w:rPr>
        <w:t xml:space="preserve">Κοινοποίηση: Δ.Ο.Ε., Συλλόγους </w:t>
      </w:r>
      <w:proofErr w:type="spellStart"/>
      <w:r>
        <w:rPr>
          <w:rFonts w:ascii="Times New Roman" w:hAnsi="Times New Roman"/>
          <w:b/>
          <w:color w:val="000000"/>
          <w:sz w:val="24"/>
          <w:lang w:val="el-GR"/>
        </w:rPr>
        <w:t>Εκπ</w:t>
      </w:r>
      <w:proofErr w:type="spellEnd"/>
      <w:r>
        <w:rPr>
          <w:rFonts w:ascii="Times New Roman" w:hAnsi="Times New Roman"/>
          <w:b/>
          <w:color w:val="000000"/>
          <w:sz w:val="24"/>
          <w:lang w:val="el-GR"/>
        </w:rPr>
        <w:t>/</w:t>
      </w:r>
      <w:proofErr w:type="spellStart"/>
      <w:r>
        <w:rPr>
          <w:rFonts w:ascii="Times New Roman" w:hAnsi="Times New Roman"/>
          <w:b/>
          <w:color w:val="000000"/>
          <w:sz w:val="24"/>
          <w:lang w:val="el-GR"/>
        </w:rPr>
        <w:t>κών</w:t>
      </w:r>
      <w:proofErr w:type="spellEnd"/>
      <w:r>
        <w:rPr>
          <w:rFonts w:ascii="Times New Roman" w:hAnsi="Times New Roman"/>
          <w:b/>
          <w:color w:val="000000"/>
          <w:sz w:val="24"/>
          <w:lang w:val="el-GR"/>
        </w:rPr>
        <w:t xml:space="preserve"> Π. Ε. της χώρας, Τα μέλη του συλλόγου μας </w:t>
      </w:r>
    </w:p>
    <w:p w14:paraId="2BC34A4F" w14:textId="77777777" w:rsidR="001F073A" w:rsidRPr="001F073A" w:rsidRDefault="001F073A" w:rsidP="001F073A">
      <w:pPr>
        <w:jc w:val="center"/>
        <w:rPr>
          <w:rFonts w:ascii="Times New Roman" w:hAnsi="Times New Roman" w:cs="Times New Roman"/>
          <w:b/>
          <w:sz w:val="24"/>
          <w:szCs w:val="24"/>
          <w:lang w:val="el-GR"/>
        </w:rPr>
      </w:pPr>
    </w:p>
    <w:p w14:paraId="322F5472" w14:textId="1766DB7C" w:rsidR="0094160D" w:rsidRPr="007E2B6B" w:rsidRDefault="00C04573" w:rsidP="001F073A">
      <w:pPr>
        <w:jc w:val="center"/>
        <w:rPr>
          <w:rFonts w:ascii="Times New Roman" w:hAnsi="Times New Roman" w:cs="Times New Roman"/>
          <w:b/>
          <w:sz w:val="24"/>
          <w:szCs w:val="24"/>
          <w:lang w:val="el-GR"/>
        </w:rPr>
      </w:pPr>
      <w:r w:rsidRPr="007E2B6B">
        <w:rPr>
          <w:rFonts w:ascii="Times New Roman" w:hAnsi="Times New Roman" w:cs="Times New Roman"/>
          <w:b/>
          <w:sz w:val="24"/>
          <w:szCs w:val="24"/>
          <w:lang w:val="el-GR"/>
        </w:rPr>
        <w:t xml:space="preserve">ΑΝΟΙΧΤΗ ΕΠΙΣΤΟΛΗ </w:t>
      </w:r>
      <w:r w:rsidR="00E2713D" w:rsidRPr="007E2B6B">
        <w:rPr>
          <w:rFonts w:ascii="Times New Roman" w:hAnsi="Times New Roman" w:cs="Times New Roman"/>
          <w:b/>
          <w:sz w:val="24"/>
          <w:szCs w:val="24"/>
          <w:lang w:val="el-GR"/>
        </w:rPr>
        <w:t xml:space="preserve">ΠΡΟΣ </w:t>
      </w:r>
      <w:r w:rsidRPr="007E2B6B">
        <w:rPr>
          <w:rFonts w:ascii="Times New Roman" w:hAnsi="Times New Roman" w:cs="Times New Roman"/>
          <w:b/>
          <w:sz w:val="24"/>
          <w:szCs w:val="24"/>
          <w:lang w:val="el-GR"/>
        </w:rPr>
        <w:t xml:space="preserve">ΤΟΥΣ </w:t>
      </w:r>
      <w:r w:rsidR="00E2713D" w:rsidRPr="007E2B6B">
        <w:rPr>
          <w:rFonts w:ascii="Times New Roman" w:hAnsi="Times New Roman" w:cs="Times New Roman"/>
          <w:b/>
          <w:sz w:val="24"/>
          <w:szCs w:val="24"/>
          <w:lang w:val="el-GR"/>
        </w:rPr>
        <w:t>ΓΟΝΕΙΣ</w:t>
      </w:r>
      <w:r w:rsidRPr="007E2B6B">
        <w:rPr>
          <w:rFonts w:ascii="Times New Roman" w:hAnsi="Times New Roman" w:cs="Times New Roman"/>
          <w:b/>
          <w:sz w:val="24"/>
          <w:szCs w:val="24"/>
          <w:lang w:val="el-GR"/>
        </w:rPr>
        <w:t xml:space="preserve"> ΤΩΝ ΜΑΘΗΤΩΝ ΜΑΣ</w:t>
      </w:r>
    </w:p>
    <w:p w14:paraId="583A4DA1" w14:textId="77777777" w:rsidR="001F073A" w:rsidRPr="007E2B6B" w:rsidRDefault="001F073A" w:rsidP="001F073A">
      <w:pPr>
        <w:jc w:val="center"/>
        <w:rPr>
          <w:rFonts w:ascii="Times New Roman" w:hAnsi="Times New Roman" w:cs="Times New Roman"/>
          <w:b/>
          <w:sz w:val="24"/>
          <w:szCs w:val="24"/>
          <w:lang w:val="el-GR"/>
        </w:rPr>
      </w:pPr>
    </w:p>
    <w:p w14:paraId="4E583E2F" w14:textId="3C3B1151" w:rsidR="00034E37" w:rsidRPr="00C04573" w:rsidRDefault="00034E37" w:rsidP="00836D4F">
      <w:pPr>
        <w:spacing w:after="80" w:line="240" w:lineRule="auto"/>
        <w:ind w:left="-851" w:right="-988"/>
        <w:jc w:val="both"/>
        <w:rPr>
          <w:rFonts w:ascii="Times New Roman" w:hAnsi="Times New Roman" w:cs="Times New Roman"/>
          <w:sz w:val="24"/>
          <w:szCs w:val="24"/>
          <w:lang w:val="el-GR"/>
        </w:rPr>
      </w:pPr>
      <w:r w:rsidRPr="00C04573">
        <w:rPr>
          <w:rFonts w:ascii="Times New Roman" w:hAnsi="Times New Roman" w:cs="Times New Roman"/>
          <w:b/>
          <w:bCs/>
          <w:sz w:val="24"/>
          <w:szCs w:val="24"/>
          <w:lang w:val="el-GR"/>
        </w:rPr>
        <w:t>Αγαπητοί γονείς, αγαπημένα μας παιδιά, σας καλωσορίζουμε στο σχολείο</w:t>
      </w:r>
      <w:r w:rsidRPr="00C04573">
        <w:rPr>
          <w:rFonts w:ascii="Times New Roman" w:hAnsi="Times New Roman" w:cs="Times New Roman"/>
          <w:sz w:val="24"/>
          <w:szCs w:val="24"/>
          <w:lang w:val="el-GR"/>
        </w:rPr>
        <w:t>. Ευχόμαστε η χρονιά να είναι όμορφη σε προσωπικό και συλλογικό επίπεδο.</w:t>
      </w:r>
      <w:r w:rsidR="00E43098" w:rsidRPr="00C04573">
        <w:rPr>
          <w:rFonts w:ascii="Times New Roman" w:hAnsi="Times New Roman" w:cs="Times New Roman"/>
          <w:sz w:val="24"/>
          <w:szCs w:val="24"/>
          <w:lang w:val="el-GR"/>
        </w:rPr>
        <w:t xml:space="preserve"> </w:t>
      </w:r>
      <w:r w:rsidRPr="00C04573">
        <w:rPr>
          <w:rFonts w:ascii="Times New Roman" w:hAnsi="Times New Roman" w:cs="Times New Roman"/>
          <w:sz w:val="24"/>
          <w:szCs w:val="24"/>
          <w:lang w:val="el-GR"/>
        </w:rPr>
        <w:t>Απευθυνόμαστε για μια ακόμα φορά σε εσάς</w:t>
      </w:r>
      <w:r w:rsidR="008F1C2D" w:rsidRPr="00C04573">
        <w:rPr>
          <w:rFonts w:ascii="Times New Roman" w:hAnsi="Times New Roman" w:cs="Times New Roman"/>
          <w:sz w:val="24"/>
          <w:szCs w:val="24"/>
          <w:lang w:val="el-GR"/>
        </w:rPr>
        <w:t xml:space="preserve"> </w:t>
      </w:r>
      <w:r w:rsidRPr="00C04573">
        <w:rPr>
          <w:rFonts w:ascii="Times New Roman" w:hAnsi="Times New Roman" w:cs="Times New Roman"/>
          <w:sz w:val="24"/>
          <w:szCs w:val="24"/>
          <w:lang w:val="el-GR"/>
        </w:rPr>
        <w:t>γιατί</w:t>
      </w:r>
      <w:r w:rsidR="00E43098" w:rsidRPr="00C04573">
        <w:rPr>
          <w:rFonts w:ascii="Times New Roman" w:hAnsi="Times New Roman" w:cs="Times New Roman"/>
          <w:sz w:val="24"/>
          <w:szCs w:val="24"/>
          <w:lang w:val="el-GR"/>
        </w:rPr>
        <w:t xml:space="preserve"> </w:t>
      </w:r>
      <w:r w:rsidRPr="00C04573">
        <w:rPr>
          <w:rFonts w:ascii="Times New Roman" w:hAnsi="Times New Roman" w:cs="Times New Roman"/>
          <w:sz w:val="24"/>
          <w:szCs w:val="24"/>
          <w:lang w:val="el-GR"/>
        </w:rPr>
        <w:t xml:space="preserve">ξέρουμε ότι όλα τα προβλήματα και τις δυσκολίες θα τα αντιμετωπίσουμε μαζί. </w:t>
      </w:r>
    </w:p>
    <w:p w14:paraId="68475646" w14:textId="41143701" w:rsidR="00034E37" w:rsidRPr="00C04573" w:rsidRDefault="00034E37" w:rsidP="00836D4F">
      <w:pPr>
        <w:spacing w:after="80" w:line="240" w:lineRule="auto"/>
        <w:ind w:left="-851" w:right="-988"/>
        <w:jc w:val="both"/>
        <w:rPr>
          <w:rFonts w:ascii="Times New Roman" w:hAnsi="Times New Roman" w:cs="Times New Roman"/>
          <w:spacing w:val="-10"/>
          <w:sz w:val="24"/>
          <w:szCs w:val="24"/>
          <w:lang w:val="el-GR"/>
        </w:rPr>
      </w:pPr>
      <w:r w:rsidRPr="00C04573">
        <w:rPr>
          <w:rFonts w:ascii="Times New Roman" w:hAnsi="Times New Roman" w:cs="Times New Roman"/>
          <w:b/>
          <w:bCs/>
          <w:spacing w:val="-10"/>
          <w:sz w:val="24"/>
          <w:szCs w:val="24"/>
          <w:lang w:val="el-GR"/>
        </w:rPr>
        <w:t>Απευθυνόμαστε σε σας γιατί έχουμε τις ίδιες αγωνίες να μείνουν ανοιχτά τα σχολεία</w:t>
      </w:r>
      <w:r w:rsidRPr="00C04573">
        <w:rPr>
          <w:rFonts w:ascii="Times New Roman" w:hAnsi="Times New Roman" w:cs="Times New Roman"/>
          <w:spacing w:val="-10"/>
          <w:sz w:val="24"/>
          <w:szCs w:val="24"/>
          <w:lang w:val="el-GR"/>
        </w:rPr>
        <w:t xml:space="preserve"> και να μην οδηγηθούν να κλείσουν για άλλη μια χρονιά δημιουργώντας και νέα μορφωτικά ελλείμματα και μεγάλα ψυχοκοινωνικά προβλήματα στα παιδιά και μαθητές μας. Ενάμιση χρόνο τώρα βιώνουμε τα τραγικά αποτελέσματα της εγκληματικής αντιλαϊκής διαχείρισης της πανδημίας στη ζωή και την υγεία, στη μόρφωση και συνολικά στα δικαιώματ</w:t>
      </w:r>
      <w:r w:rsidR="008F1C2D" w:rsidRPr="00C04573">
        <w:rPr>
          <w:rFonts w:ascii="Times New Roman" w:hAnsi="Times New Roman" w:cs="Times New Roman"/>
          <w:spacing w:val="-10"/>
          <w:sz w:val="24"/>
          <w:szCs w:val="24"/>
          <w:lang w:val="el-GR"/>
        </w:rPr>
        <w:t>α</w:t>
      </w:r>
      <w:r w:rsidRPr="00C04573">
        <w:rPr>
          <w:rFonts w:ascii="Times New Roman" w:hAnsi="Times New Roman" w:cs="Times New Roman"/>
          <w:spacing w:val="-10"/>
          <w:sz w:val="24"/>
          <w:szCs w:val="24"/>
          <w:lang w:val="el-GR"/>
        </w:rPr>
        <w:t xml:space="preserve">. </w:t>
      </w:r>
    </w:p>
    <w:p w14:paraId="213DE43C" w14:textId="0AA5A92F" w:rsidR="00034E37" w:rsidRPr="00C04573" w:rsidRDefault="00034E37" w:rsidP="00836D4F">
      <w:pPr>
        <w:spacing w:after="80" w:line="240" w:lineRule="auto"/>
        <w:ind w:left="-851" w:right="-988"/>
        <w:jc w:val="both"/>
        <w:rPr>
          <w:rFonts w:ascii="Times New Roman" w:hAnsi="Times New Roman" w:cs="Times New Roman"/>
          <w:sz w:val="24"/>
          <w:szCs w:val="24"/>
          <w:lang w:val="el-GR"/>
        </w:rPr>
      </w:pPr>
      <w:r w:rsidRPr="00C04573">
        <w:rPr>
          <w:rFonts w:ascii="Times New Roman" w:hAnsi="Times New Roman" w:cs="Times New Roman"/>
          <w:b/>
          <w:bCs/>
          <w:sz w:val="24"/>
          <w:szCs w:val="24"/>
          <w:lang w:val="el-GR"/>
        </w:rPr>
        <w:t xml:space="preserve">Η πανδημία </w:t>
      </w:r>
      <w:r w:rsidR="008F1C2D" w:rsidRPr="00C04573">
        <w:rPr>
          <w:rFonts w:ascii="Times New Roman" w:hAnsi="Times New Roman" w:cs="Times New Roman"/>
          <w:b/>
          <w:bCs/>
          <w:sz w:val="24"/>
          <w:szCs w:val="24"/>
          <w:lang w:val="el-GR"/>
        </w:rPr>
        <w:t>συνεχίζεται</w:t>
      </w:r>
      <w:r w:rsidRPr="00C04573">
        <w:rPr>
          <w:rFonts w:ascii="Times New Roman" w:hAnsi="Times New Roman" w:cs="Times New Roman"/>
          <w:b/>
          <w:bCs/>
          <w:sz w:val="24"/>
          <w:szCs w:val="24"/>
          <w:lang w:val="el-GR"/>
        </w:rPr>
        <w:t xml:space="preserve"> και το Δημόσιο Σύστημα Υγείας παραμένει σε καθεστώς εγκατάλειψης</w:t>
      </w:r>
      <w:r w:rsidR="004B0536" w:rsidRPr="00C04573">
        <w:rPr>
          <w:rFonts w:ascii="Times New Roman" w:hAnsi="Times New Roman" w:cs="Times New Roman"/>
          <w:sz w:val="24"/>
          <w:szCs w:val="24"/>
          <w:lang w:val="el-GR"/>
        </w:rPr>
        <w:t xml:space="preserve">, χωρίς κανένα ουσιαστικό μέτρο ενίσχυσης του, με σωρεία μέτρων που οδηγούν στην ιδιωτικοποίηση του. </w:t>
      </w:r>
    </w:p>
    <w:p w14:paraId="33E89A36" w14:textId="0FA508BD" w:rsidR="00172F5D" w:rsidRPr="00C04573" w:rsidRDefault="004B0536" w:rsidP="00836D4F">
      <w:pPr>
        <w:spacing w:after="80" w:line="240" w:lineRule="auto"/>
        <w:ind w:left="-851" w:right="-988"/>
        <w:jc w:val="both"/>
        <w:rPr>
          <w:rFonts w:ascii="Times New Roman" w:hAnsi="Times New Roman" w:cs="Times New Roman"/>
          <w:sz w:val="24"/>
          <w:szCs w:val="24"/>
          <w:lang w:val="el-GR"/>
        </w:rPr>
      </w:pPr>
      <w:r w:rsidRPr="00C04573">
        <w:rPr>
          <w:rFonts w:ascii="Times New Roman" w:hAnsi="Times New Roman" w:cs="Times New Roman"/>
          <w:b/>
          <w:bCs/>
          <w:sz w:val="24"/>
          <w:szCs w:val="24"/>
          <w:lang w:val="el-GR"/>
        </w:rPr>
        <w:t>Την ίδια στιγμή τα σχολεία ανοίγουν χωρίς να έχουν υλοποιηθεί τα βασικά αιτήματα</w:t>
      </w:r>
      <w:r w:rsidRPr="00C04573">
        <w:rPr>
          <w:rFonts w:ascii="Times New Roman" w:hAnsi="Times New Roman" w:cs="Times New Roman"/>
          <w:sz w:val="24"/>
          <w:szCs w:val="24"/>
          <w:lang w:val="el-GR"/>
        </w:rPr>
        <w:t xml:space="preserve"> που είχαμε εκπαιδευτικοί και γονείς ώστε να παραμείνουν ανοιχτά. Από την πρώτη στιγμή τονίσαμε ότι χρειάζεται να μειωθεί ο αριθμός των παιδιών στα τμήματα μέχρι 15 το ανώτερο, να ενισχυθεί το προσωπικό καθαριότητας με μόνιμες προσλήψεις, να έχουμε τεστ με ευθύνη του ΕΟΔΥ. </w:t>
      </w:r>
      <w:r w:rsidR="00172F5D" w:rsidRPr="00C04573">
        <w:rPr>
          <w:rFonts w:ascii="Times New Roman" w:hAnsi="Times New Roman" w:cs="Times New Roman"/>
          <w:sz w:val="24"/>
          <w:szCs w:val="24"/>
          <w:lang w:val="el-GR"/>
        </w:rPr>
        <w:t>Αντί για όλα αυτά, το ΥΠΑΙΘ με τα μέτρα που νομοθέτησε</w:t>
      </w:r>
      <w:r w:rsidR="008F1C2D" w:rsidRPr="00C04573">
        <w:rPr>
          <w:rFonts w:ascii="Times New Roman" w:hAnsi="Times New Roman" w:cs="Times New Roman"/>
          <w:sz w:val="24"/>
          <w:szCs w:val="24"/>
          <w:lang w:val="el-GR"/>
        </w:rPr>
        <w:t>,</w:t>
      </w:r>
      <w:r w:rsidR="00172F5D" w:rsidRPr="00C04573">
        <w:rPr>
          <w:rFonts w:ascii="Times New Roman" w:hAnsi="Times New Roman" w:cs="Times New Roman"/>
          <w:sz w:val="24"/>
          <w:szCs w:val="24"/>
          <w:lang w:val="el-GR"/>
        </w:rPr>
        <w:t xml:space="preserve"> την Ελάχιστη Βάση Εισαγωγής και την Τράπεζα Θεμάτων</w:t>
      </w:r>
      <w:r w:rsidR="008F1C2D" w:rsidRPr="00C04573">
        <w:rPr>
          <w:rFonts w:ascii="Times New Roman" w:hAnsi="Times New Roman" w:cs="Times New Roman"/>
          <w:sz w:val="24"/>
          <w:szCs w:val="24"/>
          <w:lang w:val="el-GR"/>
        </w:rPr>
        <w:t xml:space="preserve">, </w:t>
      </w:r>
      <w:r w:rsidR="00172F5D" w:rsidRPr="00C04573">
        <w:rPr>
          <w:rFonts w:ascii="Times New Roman" w:hAnsi="Times New Roman" w:cs="Times New Roman"/>
          <w:sz w:val="24"/>
          <w:szCs w:val="24"/>
          <w:lang w:val="el-GR"/>
        </w:rPr>
        <w:t>πέταξε έξω από τα Πανεπιστήμια 40.000 μαθητές/</w:t>
      </w:r>
      <w:r w:rsidR="00C04573">
        <w:rPr>
          <w:rFonts w:ascii="Times New Roman" w:hAnsi="Times New Roman" w:cs="Times New Roman"/>
          <w:sz w:val="24"/>
          <w:szCs w:val="24"/>
          <w:lang w:val="el-GR"/>
        </w:rPr>
        <w:t>-</w:t>
      </w:r>
      <w:proofErr w:type="spellStart"/>
      <w:r w:rsidR="00172F5D" w:rsidRPr="00C04573">
        <w:rPr>
          <w:rFonts w:ascii="Times New Roman" w:hAnsi="Times New Roman" w:cs="Times New Roman"/>
          <w:sz w:val="24"/>
          <w:szCs w:val="24"/>
          <w:lang w:val="el-GR"/>
        </w:rPr>
        <w:t>τριες</w:t>
      </w:r>
      <w:proofErr w:type="spellEnd"/>
      <w:r w:rsidR="00172F5D" w:rsidRPr="00C04573">
        <w:rPr>
          <w:rFonts w:ascii="Times New Roman" w:hAnsi="Times New Roman" w:cs="Times New Roman"/>
          <w:sz w:val="24"/>
          <w:szCs w:val="24"/>
          <w:lang w:val="el-GR"/>
        </w:rPr>
        <w:t>, ενώ πολλοί/</w:t>
      </w:r>
      <w:r w:rsidR="00C04573">
        <w:rPr>
          <w:rFonts w:ascii="Times New Roman" w:hAnsi="Times New Roman" w:cs="Times New Roman"/>
          <w:sz w:val="24"/>
          <w:szCs w:val="24"/>
          <w:lang w:val="el-GR"/>
        </w:rPr>
        <w:t>-</w:t>
      </w:r>
      <w:proofErr w:type="spellStart"/>
      <w:r w:rsidR="00172F5D" w:rsidRPr="00C04573">
        <w:rPr>
          <w:rFonts w:ascii="Times New Roman" w:hAnsi="Times New Roman" w:cs="Times New Roman"/>
          <w:sz w:val="24"/>
          <w:szCs w:val="24"/>
          <w:lang w:val="el-GR"/>
        </w:rPr>
        <w:t>ές</w:t>
      </w:r>
      <w:proofErr w:type="spellEnd"/>
      <w:r w:rsidR="00172F5D" w:rsidRPr="00C04573">
        <w:rPr>
          <w:rFonts w:ascii="Times New Roman" w:hAnsi="Times New Roman" w:cs="Times New Roman"/>
          <w:sz w:val="24"/>
          <w:szCs w:val="24"/>
          <w:lang w:val="el-GR"/>
        </w:rPr>
        <w:t xml:space="preserve"> από αυτούς είχαν πάρει </w:t>
      </w:r>
      <w:r w:rsidR="008F1C2D" w:rsidRPr="00C04573">
        <w:rPr>
          <w:rFonts w:ascii="Times New Roman" w:hAnsi="Times New Roman" w:cs="Times New Roman"/>
          <w:sz w:val="24"/>
          <w:szCs w:val="24"/>
          <w:lang w:val="el-GR"/>
        </w:rPr>
        <w:t>υψηλή</w:t>
      </w:r>
      <w:r w:rsidR="00172F5D" w:rsidRPr="00C04573">
        <w:rPr>
          <w:rFonts w:ascii="Times New Roman" w:hAnsi="Times New Roman" w:cs="Times New Roman"/>
          <w:sz w:val="24"/>
          <w:szCs w:val="24"/>
          <w:lang w:val="el-GR"/>
        </w:rPr>
        <w:t xml:space="preserve"> βαθμολογία. </w:t>
      </w:r>
      <w:r w:rsidRPr="00C04573">
        <w:rPr>
          <w:rFonts w:ascii="Times New Roman" w:hAnsi="Times New Roman" w:cs="Times New Roman"/>
          <w:sz w:val="24"/>
          <w:szCs w:val="24"/>
          <w:lang w:val="el-GR"/>
        </w:rPr>
        <w:t xml:space="preserve">Ταυτόχρονα, επειδή τα σχολεία έμειναν πολλούς μήνες κλειστά και αυτό δημιούργησε τεράστια μορφωτικά και ψυχοκοινωνικά προβλήματα, το εκπαιδευτικό και </w:t>
      </w:r>
      <w:proofErr w:type="spellStart"/>
      <w:r w:rsidRPr="00C04573">
        <w:rPr>
          <w:rFonts w:ascii="Times New Roman" w:hAnsi="Times New Roman" w:cs="Times New Roman"/>
          <w:sz w:val="24"/>
          <w:szCs w:val="24"/>
          <w:lang w:val="el-GR"/>
        </w:rPr>
        <w:t>γονεϊκό</w:t>
      </w:r>
      <w:proofErr w:type="spellEnd"/>
      <w:r w:rsidRPr="00C04573">
        <w:rPr>
          <w:rFonts w:ascii="Times New Roman" w:hAnsi="Times New Roman" w:cs="Times New Roman"/>
          <w:sz w:val="24"/>
          <w:szCs w:val="24"/>
          <w:lang w:val="el-GR"/>
        </w:rPr>
        <w:t xml:space="preserve"> κίνημα απαιτήσαμε μια σοβαρή δέσμη μέτρων</w:t>
      </w:r>
      <w:r w:rsidR="00172F5D" w:rsidRPr="00C04573">
        <w:rPr>
          <w:rFonts w:ascii="Times New Roman" w:hAnsi="Times New Roman" w:cs="Times New Roman"/>
          <w:sz w:val="24"/>
          <w:szCs w:val="24"/>
          <w:lang w:val="el-GR"/>
        </w:rPr>
        <w:t xml:space="preserve"> για την αντιμετώπισή τους. Απαιτήσαμε μείωση και αναπροσαρμογή των αναλυτικών προγραμμάτων και της σχολική ύλης με εντοπισμό των μαθησιακών κενών που έχουν προκύψει τα δύο τελευταία χρόνια και επιστημονικό – παιδαγωγικό σχεδιασμό για την αντιμετώπισή τους, να λειτουργήσουν από την αρχή της χρονιάς προγράμματα ενισχυτικής διδασκαλίας, να γίνουν προσλήψεις ψυχολόγων και κοινωνικών λειτουργών  σε όλα τα σχολεία και ενίσχυση των δομών Ειδικής Αγωγής και Εκπαίδευσης. </w:t>
      </w:r>
    </w:p>
    <w:p w14:paraId="09D3E1F5" w14:textId="30D32144" w:rsidR="00066DA7" w:rsidRPr="00C04573" w:rsidRDefault="004A104D" w:rsidP="00836D4F">
      <w:pPr>
        <w:pStyle w:val="Web"/>
        <w:shd w:val="clear" w:color="auto" w:fill="FFFFFF"/>
        <w:spacing w:before="0" w:beforeAutospacing="0" w:after="80" w:afterAutospacing="0"/>
        <w:ind w:left="-851" w:right="-988"/>
        <w:jc w:val="both"/>
        <w:rPr>
          <w:lang w:val="el-GR"/>
        </w:rPr>
      </w:pPr>
      <w:r w:rsidRPr="00C04573">
        <w:rPr>
          <w:b/>
          <w:bCs/>
          <w:lang w:val="el-GR"/>
        </w:rPr>
        <w:t xml:space="preserve">Αυτά έπρεπε να είναι στο κέντρο της προσοχής μας. Αντί γι’ αυτά το ΥΠΑΙΘ φέρνει </w:t>
      </w:r>
      <w:r w:rsidR="006711C9" w:rsidRPr="00C04573">
        <w:rPr>
          <w:b/>
          <w:bCs/>
          <w:lang w:val="el-GR"/>
        </w:rPr>
        <w:t xml:space="preserve">αντιεκπαιδευτικούς </w:t>
      </w:r>
      <w:r w:rsidRPr="00C04573">
        <w:rPr>
          <w:b/>
          <w:bCs/>
          <w:lang w:val="el-GR"/>
        </w:rPr>
        <w:t>νόμους</w:t>
      </w:r>
      <w:r w:rsidRPr="00C04573">
        <w:rPr>
          <w:lang w:val="el-GR"/>
        </w:rPr>
        <w:t xml:space="preserve"> και εισάγει τις εθνικού </w:t>
      </w:r>
      <w:r w:rsidR="00C04573">
        <w:rPr>
          <w:lang w:val="el-GR"/>
        </w:rPr>
        <w:t xml:space="preserve">επιπέδου εξετάσεις στην </w:t>
      </w:r>
      <w:proofErr w:type="spellStart"/>
      <w:r w:rsidR="00C04573">
        <w:rPr>
          <w:lang w:val="el-GR"/>
        </w:rPr>
        <w:t>Στ</w:t>
      </w:r>
      <w:proofErr w:type="spellEnd"/>
      <w:r w:rsidR="00C04573">
        <w:rPr>
          <w:lang w:val="el-GR"/>
        </w:rPr>
        <w:t>΄ Δημοτικού και στην Γ΄ Γ</w:t>
      </w:r>
      <w:r w:rsidRPr="00C04573">
        <w:rPr>
          <w:lang w:val="el-GR"/>
        </w:rPr>
        <w:t xml:space="preserve">υμνασίου, την κατηγοριοποίηση των σχολείων σε καλά και κακά και τον ανταγωνισμό μεταξύ τους, φέρνει το πολλαπλό βιβλίο και την αντεστραμμένη μάθηση </w:t>
      </w:r>
      <w:r w:rsidR="008F1C2D" w:rsidRPr="00C04573">
        <w:rPr>
          <w:lang w:val="el-GR"/>
        </w:rPr>
        <w:t xml:space="preserve">όπου η διδασκαλία γίνεται στο σπίτι (!!!) και η εμπέδωση στο σχολείο, νόμους που </w:t>
      </w:r>
      <w:r w:rsidRPr="00C04573">
        <w:rPr>
          <w:rStyle w:val="a4"/>
          <w:i w:val="0"/>
          <w:iCs w:val="0"/>
          <w:lang w:val="el-GR"/>
        </w:rPr>
        <w:t>«ξεφορτώνουν»</w:t>
      </w:r>
      <w:r w:rsidRPr="00C04573">
        <w:rPr>
          <w:rStyle w:val="a3"/>
        </w:rPr>
        <w:t> </w:t>
      </w:r>
      <w:r w:rsidRPr="00C04573">
        <w:rPr>
          <w:rStyle w:val="a3"/>
          <w:b w:val="0"/>
          <w:bCs w:val="0"/>
          <w:lang w:val="el-GR"/>
        </w:rPr>
        <w:t>από την πλάτη του κράτους το βάρος της χρηματοδότησης</w:t>
      </w:r>
      <w:r w:rsidR="008F1C2D" w:rsidRPr="00C04573">
        <w:rPr>
          <w:rStyle w:val="a3"/>
          <w:b w:val="0"/>
          <w:bCs w:val="0"/>
          <w:lang w:val="el-GR"/>
        </w:rPr>
        <w:t xml:space="preserve"> και καλούν τους εκπαιδευτικούς και το σχολείο να ψάχνουν χορηγούς και χρηματοδότες, εισάγει</w:t>
      </w:r>
      <w:r w:rsidR="008F1C2D" w:rsidRPr="00C04573">
        <w:rPr>
          <w:rStyle w:val="a3"/>
          <w:lang w:val="el-GR"/>
        </w:rPr>
        <w:t xml:space="preserve"> </w:t>
      </w:r>
      <w:r w:rsidR="008F1C2D" w:rsidRPr="00C04573">
        <w:rPr>
          <w:lang w:val="el-GR"/>
        </w:rPr>
        <w:t xml:space="preserve">τα εργαστήρια δεξιοτήτων που δεν έχουν καμία σχέση με τις γνώσεις που απελευθερώνουν τον άνθρωπο παρά μόνο με δεξιότητες που μας μαθαίνουν να είμαστε ότι βολεύει τους εργοδότες μας, και τελικά την αξιολόγηση σχολείων κι εκπαιδευτικών με αποκλειστικό στόχο να σκύψουμε όλοι το κεφάλι και να υποταχτούμε σε ένα σχολείο που δεν αντιστοιχεί στις σύγχρονες μορφωτικές ανάγκες, στις ανάγκες των μαθητών μας αλλά μοιάζει με επιχείρηση, ένα σχολείο που αντιμετωπίζει τους μαθητές </w:t>
      </w:r>
      <w:r w:rsidR="00066DA7" w:rsidRPr="00C04573">
        <w:rPr>
          <w:lang w:val="el-GR"/>
        </w:rPr>
        <w:t xml:space="preserve">ως προϊόντα προς πώληση στους εργοδότες, </w:t>
      </w:r>
      <w:r w:rsidR="008F1C2D" w:rsidRPr="00C04573">
        <w:rPr>
          <w:lang w:val="el-GR"/>
        </w:rPr>
        <w:t xml:space="preserve">τους γονείς ως πελάτες </w:t>
      </w:r>
      <w:r w:rsidR="00066DA7" w:rsidRPr="00C04573">
        <w:rPr>
          <w:lang w:val="el-GR"/>
        </w:rPr>
        <w:t>και τους εκπαιδευτικούς ως πειθαρχημένους ιμάντες μεταφοράς όλων αυτών</w:t>
      </w:r>
      <w:r w:rsidR="008F1C2D" w:rsidRPr="00C04573">
        <w:rPr>
          <w:lang w:val="el-GR"/>
        </w:rPr>
        <w:t>.</w:t>
      </w:r>
    </w:p>
    <w:p w14:paraId="223513E0" w14:textId="11FC2B86" w:rsidR="00066DA7" w:rsidRPr="00C04573" w:rsidRDefault="00066DA7" w:rsidP="00836D4F">
      <w:pPr>
        <w:pStyle w:val="Web"/>
        <w:shd w:val="clear" w:color="auto" w:fill="FFFFFF"/>
        <w:spacing w:before="0" w:beforeAutospacing="0" w:after="80" w:afterAutospacing="0"/>
        <w:ind w:left="-851" w:right="-988"/>
        <w:jc w:val="both"/>
        <w:rPr>
          <w:b/>
          <w:bCs/>
          <w:lang w:val="el-GR"/>
        </w:rPr>
      </w:pPr>
      <w:r w:rsidRPr="00C04573">
        <w:rPr>
          <w:b/>
          <w:bCs/>
          <w:lang w:val="el-GR"/>
        </w:rPr>
        <w:lastRenderedPageBreak/>
        <w:t xml:space="preserve">Πιστεύουμε ότι χρειάζεται να αγωνιστούμε για να μην επικρατήσουν όλα αυτά. </w:t>
      </w:r>
    </w:p>
    <w:p w14:paraId="121E6EA7" w14:textId="4E862C90" w:rsidR="00066DA7" w:rsidRPr="00C04573" w:rsidRDefault="00066DA7" w:rsidP="00836D4F">
      <w:pPr>
        <w:pStyle w:val="Web"/>
        <w:shd w:val="clear" w:color="auto" w:fill="FFFFFF"/>
        <w:spacing w:before="0" w:beforeAutospacing="0" w:after="80" w:afterAutospacing="0"/>
        <w:ind w:left="-851" w:right="-988"/>
        <w:jc w:val="both"/>
        <w:rPr>
          <w:lang w:val="el-GR"/>
        </w:rPr>
      </w:pPr>
      <w:r w:rsidRPr="00C04573">
        <w:rPr>
          <w:lang w:val="el-GR"/>
        </w:rPr>
        <w:t xml:space="preserve">Εμείς οι εκπαιδευτικοί θέλουμε τα σχολεία ανοιχτά </w:t>
      </w:r>
      <w:r w:rsidR="00104063" w:rsidRPr="00C04573">
        <w:rPr>
          <w:lang w:val="el-GR"/>
        </w:rPr>
        <w:t>και ασφαλή, επιμένουμε να αγωνιζόμαστε ενάντια στο κλείσιμό τους, επιμένουμε να αγωνιζόμαστε για να ικανοποιηθούν όλα τα αιτήματα που θα αφήσουν τα παιδιά στο σχολείο και όχι εγκλωβισμένα στο σπίτι πίσω από οθόνες κι υπολογιστές.</w:t>
      </w:r>
    </w:p>
    <w:p w14:paraId="1EA2F5FC" w14:textId="77777777" w:rsidR="00836D4F" w:rsidRPr="00C04573" w:rsidRDefault="00836D4F" w:rsidP="00836D4F">
      <w:pPr>
        <w:pStyle w:val="Web"/>
        <w:shd w:val="clear" w:color="auto" w:fill="D9D9D9" w:themeFill="background1" w:themeFillShade="D9"/>
        <w:spacing w:before="0" w:beforeAutospacing="0" w:after="80" w:afterAutospacing="0"/>
        <w:ind w:left="-851" w:right="-988"/>
        <w:jc w:val="center"/>
        <w:rPr>
          <w:b/>
          <w:bCs/>
          <w:sz w:val="28"/>
          <w:szCs w:val="28"/>
          <w:lang w:val="el-GR"/>
        </w:rPr>
      </w:pPr>
      <w:r w:rsidRPr="00C04573">
        <w:rPr>
          <w:b/>
          <w:bCs/>
          <w:sz w:val="28"/>
          <w:szCs w:val="28"/>
          <w:lang w:val="el-GR"/>
        </w:rPr>
        <w:t>Αγαπητοί γονείς, σας καλούμε να αγωνιστούμε μαζί!</w:t>
      </w:r>
    </w:p>
    <w:p w14:paraId="6CC39804" w14:textId="43AF6B21" w:rsidR="00836D4F" w:rsidRPr="00C04573" w:rsidRDefault="00836D4F" w:rsidP="00836D4F">
      <w:pPr>
        <w:pStyle w:val="Web"/>
        <w:shd w:val="clear" w:color="auto" w:fill="D9D9D9" w:themeFill="background1" w:themeFillShade="D9"/>
        <w:spacing w:before="0" w:beforeAutospacing="0" w:after="80" w:afterAutospacing="0"/>
        <w:ind w:left="-851" w:right="-988"/>
        <w:jc w:val="center"/>
        <w:rPr>
          <w:b/>
          <w:bCs/>
          <w:sz w:val="28"/>
          <w:szCs w:val="28"/>
          <w:lang w:val="el-GR"/>
        </w:rPr>
      </w:pPr>
      <w:r w:rsidRPr="00C04573">
        <w:rPr>
          <w:b/>
          <w:bCs/>
          <w:sz w:val="28"/>
          <w:szCs w:val="28"/>
          <w:lang w:val="el-GR"/>
        </w:rPr>
        <w:t>Πρώτο</w:t>
      </w:r>
      <w:r w:rsidR="00C04573">
        <w:rPr>
          <w:b/>
          <w:bCs/>
          <w:sz w:val="28"/>
          <w:szCs w:val="28"/>
          <w:lang w:val="el-GR"/>
        </w:rPr>
        <w:t xml:space="preserve">ς σταθμός στις 15 Σεπτεμβρίου </w:t>
      </w:r>
      <w:r w:rsidRPr="00C04573">
        <w:rPr>
          <w:b/>
          <w:bCs/>
          <w:sz w:val="28"/>
          <w:szCs w:val="28"/>
          <w:lang w:val="el-GR"/>
        </w:rPr>
        <w:t xml:space="preserve">το </w:t>
      </w:r>
      <w:proofErr w:type="spellStart"/>
      <w:r w:rsidRPr="00C04573">
        <w:rPr>
          <w:b/>
          <w:bCs/>
          <w:sz w:val="28"/>
          <w:szCs w:val="28"/>
          <w:lang w:val="el-GR"/>
        </w:rPr>
        <w:t>πανεκπαιδευτικό</w:t>
      </w:r>
      <w:proofErr w:type="spellEnd"/>
      <w:r w:rsidRPr="00C04573">
        <w:rPr>
          <w:b/>
          <w:bCs/>
          <w:sz w:val="28"/>
          <w:szCs w:val="28"/>
          <w:lang w:val="el-GR"/>
        </w:rPr>
        <w:t xml:space="preserve"> συλλαλητήριο</w:t>
      </w:r>
      <w:r w:rsidR="00C04573" w:rsidRPr="00C04573">
        <w:rPr>
          <w:b/>
          <w:bCs/>
          <w:sz w:val="28"/>
          <w:szCs w:val="28"/>
          <w:lang w:val="el-GR"/>
        </w:rPr>
        <w:t xml:space="preserve"> στην Αθήνα,</w:t>
      </w:r>
      <w:r w:rsidRPr="00C04573">
        <w:rPr>
          <w:b/>
          <w:bCs/>
          <w:sz w:val="28"/>
          <w:szCs w:val="28"/>
          <w:lang w:val="el-GR"/>
        </w:rPr>
        <w:t xml:space="preserve"> Προπύλαια, </w:t>
      </w:r>
      <w:r w:rsidR="00C04573" w:rsidRPr="00C04573">
        <w:rPr>
          <w:b/>
          <w:bCs/>
          <w:sz w:val="28"/>
          <w:szCs w:val="28"/>
          <w:lang w:val="el-GR"/>
        </w:rPr>
        <w:t>18</w:t>
      </w:r>
      <w:r w:rsidRPr="00C04573">
        <w:rPr>
          <w:b/>
          <w:bCs/>
          <w:sz w:val="28"/>
          <w:szCs w:val="28"/>
          <w:lang w:val="el-GR"/>
        </w:rPr>
        <w:t>:30</w:t>
      </w:r>
      <w:r w:rsidR="00C04573" w:rsidRPr="00C04573">
        <w:rPr>
          <w:b/>
          <w:bCs/>
          <w:sz w:val="28"/>
          <w:szCs w:val="28"/>
          <w:lang w:val="el-GR"/>
        </w:rPr>
        <w:t xml:space="preserve"> </w:t>
      </w:r>
      <w:r w:rsidRPr="00C04573">
        <w:rPr>
          <w:b/>
          <w:bCs/>
          <w:sz w:val="28"/>
          <w:szCs w:val="28"/>
          <w:lang w:val="el-GR"/>
        </w:rPr>
        <w:t>μ</w:t>
      </w:r>
      <w:r w:rsidR="00C04573" w:rsidRPr="00C04573">
        <w:rPr>
          <w:b/>
          <w:bCs/>
          <w:sz w:val="28"/>
          <w:szCs w:val="28"/>
          <w:lang w:val="el-GR"/>
        </w:rPr>
        <w:t>.</w:t>
      </w:r>
      <w:r w:rsidRPr="00C04573">
        <w:rPr>
          <w:b/>
          <w:bCs/>
          <w:sz w:val="28"/>
          <w:szCs w:val="28"/>
          <w:lang w:val="el-GR"/>
        </w:rPr>
        <w:t>μ</w:t>
      </w:r>
      <w:r w:rsidR="00C04573" w:rsidRPr="00C04573">
        <w:rPr>
          <w:b/>
          <w:bCs/>
          <w:sz w:val="28"/>
          <w:szCs w:val="28"/>
          <w:lang w:val="el-GR"/>
        </w:rPr>
        <w:t>.</w:t>
      </w:r>
      <w:r w:rsidR="00C04573">
        <w:rPr>
          <w:b/>
          <w:bCs/>
          <w:sz w:val="28"/>
          <w:szCs w:val="28"/>
          <w:lang w:val="el-GR"/>
        </w:rPr>
        <w:t xml:space="preserve"> και πορεία στη Β</w:t>
      </w:r>
      <w:r w:rsidRPr="00C04573">
        <w:rPr>
          <w:b/>
          <w:bCs/>
          <w:sz w:val="28"/>
          <w:szCs w:val="28"/>
          <w:lang w:val="el-GR"/>
        </w:rPr>
        <w:t>ουλή</w:t>
      </w:r>
    </w:p>
    <w:p w14:paraId="0C6876D1" w14:textId="77777777" w:rsidR="00836D4F" w:rsidRPr="00C04573" w:rsidRDefault="00836D4F" w:rsidP="00836D4F">
      <w:pPr>
        <w:pStyle w:val="Web"/>
        <w:shd w:val="clear" w:color="auto" w:fill="FFFFFF"/>
        <w:spacing w:before="0" w:beforeAutospacing="0" w:after="80" w:afterAutospacing="0"/>
        <w:ind w:left="-851" w:right="-988"/>
        <w:jc w:val="both"/>
        <w:rPr>
          <w:sz w:val="16"/>
          <w:szCs w:val="16"/>
          <w:lang w:val="el-GR"/>
        </w:rPr>
      </w:pPr>
    </w:p>
    <w:p w14:paraId="253A0B25" w14:textId="579C3964" w:rsidR="00104063" w:rsidRPr="00C04573" w:rsidRDefault="00104063" w:rsidP="00C04573">
      <w:pPr>
        <w:pStyle w:val="Web"/>
        <w:shd w:val="clear" w:color="auto" w:fill="FFFFFF"/>
        <w:spacing w:before="0" w:beforeAutospacing="0" w:after="80" w:afterAutospacing="0"/>
        <w:ind w:left="-851" w:right="-988"/>
        <w:jc w:val="center"/>
        <w:rPr>
          <w:b/>
          <w:bCs/>
          <w:sz w:val="26"/>
          <w:szCs w:val="26"/>
          <w:lang w:val="el-GR"/>
        </w:rPr>
      </w:pPr>
      <w:r w:rsidRPr="00C04573">
        <w:rPr>
          <w:b/>
          <w:bCs/>
          <w:sz w:val="26"/>
          <w:szCs w:val="26"/>
          <w:lang w:val="el-GR"/>
        </w:rPr>
        <w:t>Για ανοιχτά και ασφαλή σχολεία, μέχρι 15 μαθητές/</w:t>
      </w:r>
      <w:r w:rsidR="00C04573" w:rsidRPr="00C04573">
        <w:rPr>
          <w:b/>
          <w:bCs/>
          <w:sz w:val="26"/>
          <w:szCs w:val="26"/>
          <w:lang w:val="el-GR"/>
        </w:rPr>
        <w:t>-</w:t>
      </w:r>
      <w:proofErr w:type="spellStart"/>
      <w:r w:rsidRPr="00C04573">
        <w:rPr>
          <w:b/>
          <w:bCs/>
          <w:sz w:val="26"/>
          <w:szCs w:val="26"/>
          <w:lang w:val="el-GR"/>
        </w:rPr>
        <w:t>τριες</w:t>
      </w:r>
      <w:proofErr w:type="spellEnd"/>
      <w:r w:rsidRPr="00C04573">
        <w:rPr>
          <w:b/>
          <w:bCs/>
          <w:sz w:val="26"/>
          <w:szCs w:val="26"/>
          <w:lang w:val="el-GR"/>
        </w:rPr>
        <w:t>, με καθαριότητα και τεστ</w:t>
      </w:r>
    </w:p>
    <w:p w14:paraId="6E185CF6" w14:textId="46E2E41D" w:rsidR="00034E37" w:rsidRDefault="00104063" w:rsidP="00C04573">
      <w:pPr>
        <w:pStyle w:val="Web"/>
        <w:shd w:val="clear" w:color="auto" w:fill="FFFFFF"/>
        <w:spacing w:before="0" w:beforeAutospacing="0" w:after="80" w:afterAutospacing="0"/>
        <w:ind w:left="-851" w:right="-988"/>
        <w:jc w:val="center"/>
        <w:rPr>
          <w:b/>
          <w:bCs/>
          <w:sz w:val="26"/>
          <w:szCs w:val="26"/>
          <w:lang w:val="el-GR"/>
        </w:rPr>
      </w:pPr>
      <w:r w:rsidRPr="00C04573">
        <w:rPr>
          <w:b/>
          <w:bCs/>
          <w:sz w:val="26"/>
          <w:szCs w:val="26"/>
          <w:lang w:val="el-GR"/>
        </w:rPr>
        <w:t>Για το σχολείο των σύγχρονων μορφωτικών αναγκών ενάντια στο σχολείο επιχείρηση, της κατηγοριοποίησης και του ανταγωνισμού</w:t>
      </w:r>
    </w:p>
    <w:p w14:paraId="7688521A" w14:textId="77777777" w:rsidR="007E2B6B" w:rsidRDefault="007E2B6B" w:rsidP="00C04573">
      <w:pPr>
        <w:pStyle w:val="Web"/>
        <w:shd w:val="clear" w:color="auto" w:fill="FFFFFF"/>
        <w:spacing w:before="0" w:beforeAutospacing="0" w:after="80" w:afterAutospacing="0"/>
        <w:ind w:left="-851" w:right="-988"/>
        <w:jc w:val="center"/>
        <w:rPr>
          <w:b/>
          <w:bCs/>
          <w:sz w:val="26"/>
          <w:szCs w:val="26"/>
          <w:lang w:val="el-GR"/>
        </w:rPr>
      </w:pPr>
    </w:p>
    <w:p w14:paraId="66C29439" w14:textId="73A46EBD" w:rsidR="007E2B6B" w:rsidRPr="00C04573" w:rsidRDefault="007E2B6B" w:rsidP="00C04573">
      <w:pPr>
        <w:pStyle w:val="Web"/>
        <w:shd w:val="clear" w:color="auto" w:fill="FFFFFF"/>
        <w:spacing w:before="0" w:beforeAutospacing="0" w:after="80" w:afterAutospacing="0"/>
        <w:ind w:left="-851" w:right="-988"/>
        <w:jc w:val="center"/>
        <w:rPr>
          <w:b/>
          <w:bCs/>
          <w:sz w:val="26"/>
          <w:szCs w:val="26"/>
          <w:lang w:val="el-GR"/>
        </w:rPr>
      </w:pPr>
      <w:r>
        <w:rPr>
          <w:noProof/>
          <w:lang w:val="el-GR" w:eastAsia="el-GR"/>
        </w:rPr>
        <w:drawing>
          <wp:inline distT="0" distB="0" distL="0" distR="0" wp14:anchorId="063938AF" wp14:editId="5C4033F7">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7E2B6B" w:rsidRPr="00C04573" w:rsidSect="00E43098">
      <w:pgSz w:w="12240" w:h="15840"/>
      <w:pgMar w:top="709"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37"/>
    <w:rsid w:val="00034E37"/>
    <w:rsid w:val="00066DA7"/>
    <w:rsid w:val="000A071F"/>
    <w:rsid w:val="00104063"/>
    <w:rsid w:val="00172F5D"/>
    <w:rsid w:val="001F073A"/>
    <w:rsid w:val="0028131D"/>
    <w:rsid w:val="004144AA"/>
    <w:rsid w:val="00487E0D"/>
    <w:rsid w:val="004A104D"/>
    <w:rsid w:val="004B0536"/>
    <w:rsid w:val="006711C9"/>
    <w:rsid w:val="007E2B6B"/>
    <w:rsid w:val="00836D4F"/>
    <w:rsid w:val="008F1C2D"/>
    <w:rsid w:val="0094160D"/>
    <w:rsid w:val="00A67591"/>
    <w:rsid w:val="00C04573"/>
    <w:rsid w:val="00E2713D"/>
    <w:rsid w:val="00E4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040B"/>
  <w15:chartTrackingRefBased/>
  <w15:docId w15:val="{82164365-90AC-4221-8371-38303CF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7">
    <w:name w:val="heading 7"/>
    <w:basedOn w:val="a"/>
    <w:next w:val="a"/>
    <w:link w:val="7Char"/>
    <w:semiHidden/>
    <w:unhideWhenUsed/>
    <w:qFormat/>
    <w:rsid w:val="001F073A"/>
    <w:pPr>
      <w:keepNext/>
      <w:shd w:val="clear" w:color="auto" w:fill="FFFFFF"/>
      <w:spacing w:after="0" w:line="240" w:lineRule="auto"/>
      <w:jc w:val="center"/>
      <w:outlineLvl w:val="6"/>
    </w:pPr>
    <w:rPr>
      <w:rFonts w:ascii="Tahoma" w:eastAsia="Times New Roman" w:hAnsi="Tahoma" w:cs="Tahoma"/>
      <w:b/>
      <w:sz w:val="36"/>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A104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A104D"/>
    <w:rPr>
      <w:b/>
      <w:bCs/>
    </w:rPr>
  </w:style>
  <w:style w:type="character" w:styleId="a4">
    <w:name w:val="Emphasis"/>
    <w:basedOn w:val="a0"/>
    <w:uiPriority w:val="20"/>
    <w:qFormat/>
    <w:rsid w:val="004A104D"/>
    <w:rPr>
      <w:i/>
      <w:iCs/>
    </w:rPr>
  </w:style>
  <w:style w:type="character" w:customStyle="1" w:styleId="7Char">
    <w:name w:val="Επικεφαλίδα 7 Char"/>
    <w:basedOn w:val="a0"/>
    <w:link w:val="7"/>
    <w:semiHidden/>
    <w:rsid w:val="001F073A"/>
    <w:rPr>
      <w:rFonts w:ascii="Tahoma" w:eastAsia="Times New Roman" w:hAnsi="Tahoma" w:cs="Tahoma"/>
      <w:b/>
      <w:sz w:val="36"/>
      <w:szCs w:val="24"/>
      <w:shd w:val="clear" w:color="auto" w:fill="FFFFFF"/>
      <w:lang w:val="el-GR"/>
    </w:rPr>
  </w:style>
  <w:style w:type="character" w:styleId="-">
    <w:name w:val="Hyperlink"/>
    <w:semiHidden/>
    <w:unhideWhenUsed/>
    <w:rsid w:val="001F0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96145">
      <w:bodyDiv w:val="1"/>
      <w:marLeft w:val="0"/>
      <w:marRight w:val="0"/>
      <w:marTop w:val="0"/>
      <w:marBottom w:val="0"/>
      <w:divBdr>
        <w:top w:val="none" w:sz="0" w:space="0" w:color="auto"/>
        <w:left w:val="none" w:sz="0" w:space="0" w:color="auto"/>
        <w:bottom w:val="none" w:sz="0" w:space="0" w:color="auto"/>
        <w:right w:val="none" w:sz="0" w:space="0" w:color="auto"/>
      </w:divBdr>
    </w:div>
    <w:div w:id="209520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4321</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ΝΤΙΝΑ ΡΕΠΠΑ</dc:creator>
  <cp:keywords/>
  <dc:description/>
  <cp:lastModifiedBy>george kokkinomiliotis</cp:lastModifiedBy>
  <cp:revision>2</cp:revision>
  <dcterms:created xsi:type="dcterms:W3CDTF">2021-09-13T11:56:00Z</dcterms:created>
  <dcterms:modified xsi:type="dcterms:W3CDTF">2021-09-13T11:56:00Z</dcterms:modified>
</cp:coreProperties>
</file>