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98" w:rsidRDefault="00EC1D98" w:rsidP="00EC1D98">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b/>
          <w:sz w:val="24"/>
          <w:szCs w:val="24"/>
          <w:lang w:eastAsia="el-GR"/>
        </w:rPr>
        <w:t xml:space="preserve">ΣΥΛΛΟΓΟΣ ΕΚΠΑΙΔΕΥΤΙΚΩΝ Π. Ε.                    Μαρούσι </w:t>
      </w:r>
      <w:r>
        <w:rPr>
          <w:rFonts w:ascii="Times New Roman" w:eastAsia="Times New Roman" w:hAnsi="Times New Roman" w:cs="Times New Roman"/>
          <w:sz w:val="24"/>
          <w:szCs w:val="24"/>
          <w:lang w:eastAsia="el-GR"/>
        </w:rPr>
        <w:t xml:space="preserve"> 30 – 9 – 2021</w:t>
      </w:r>
      <w:r>
        <w:rPr>
          <w:rFonts w:ascii="Times New Roman" w:eastAsia="Times New Roman" w:hAnsi="Times New Roman" w:cs="Times New Roman"/>
          <w:b/>
          <w:sz w:val="24"/>
          <w:szCs w:val="24"/>
          <w:lang w:eastAsia="el-GR"/>
        </w:rPr>
        <w:t xml:space="preserve">                                                                                                          </w:t>
      </w:r>
    </w:p>
    <w:p w:rsidR="00EC1D98" w:rsidRDefault="00EC1D98" w:rsidP="00EC1D98">
      <w:pPr>
        <w:spacing w:after="0" w:line="240" w:lineRule="auto"/>
        <w:rPr>
          <w:rFonts w:ascii="Times New Roman" w:eastAsia="SimSun" w:hAnsi="Times New Roman" w:cs="Times New Roman"/>
          <w:b/>
          <w:sz w:val="24"/>
          <w:szCs w:val="24"/>
          <w:lang w:eastAsia="ar-SA"/>
        </w:rPr>
      </w:pPr>
      <w:r>
        <w:rPr>
          <w:rFonts w:ascii="Times New Roman" w:eastAsia="Times New Roman" w:hAnsi="Times New Roman" w:cs="Times New Roman"/>
          <w:b/>
          <w:sz w:val="24"/>
          <w:szCs w:val="24"/>
          <w:lang w:eastAsia="el-GR"/>
        </w:rPr>
        <w:t xml:space="preserve">          ΑΜΑΡΟΥΣΙΟΥ                                                   </w:t>
      </w:r>
      <w:proofErr w:type="spellStart"/>
      <w:r>
        <w:rPr>
          <w:rFonts w:ascii="Times New Roman" w:eastAsia="Times New Roman" w:hAnsi="Times New Roman" w:cs="Times New Roman"/>
          <w:b/>
          <w:sz w:val="24"/>
          <w:szCs w:val="24"/>
          <w:lang w:eastAsia="el-GR"/>
        </w:rPr>
        <w:t>Αρ</w:t>
      </w:r>
      <w:proofErr w:type="spellEnd"/>
      <w:r>
        <w:rPr>
          <w:rFonts w:ascii="Times New Roman" w:eastAsia="Times New Roman" w:hAnsi="Times New Roman" w:cs="Times New Roman"/>
          <w:b/>
          <w:sz w:val="24"/>
          <w:szCs w:val="24"/>
          <w:lang w:eastAsia="el-GR"/>
        </w:rPr>
        <w:t xml:space="preserve">. </w:t>
      </w:r>
      <w:proofErr w:type="spellStart"/>
      <w:r>
        <w:rPr>
          <w:rFonts w:ascii="Times New Roman" w:eastAsia="Times New Roman" w:hAnsi="Times New Roman" w:cs="Times New Roman"/>
          <w:b/>
          <w:sz w:val="24"/>
          <w:szCs w:val="24"/>
          <w:lang w:eastAsia="el-GR"/>
        </w:rPr>
        <w:t>Πρ</w:t>
      </w:r>
      <w:proofErr w:type="spellEnd"/>
      <w:r>
        <w:rPr>
          <w:rFonts w:ascii="Times New Roman" w:eastAsia="Times New Roman" w:hAnsi="Times New Roman" w:cs="Times New Roman"/>
          <w:b/>
          <w:sz w:val="24"/>
          <w:szCs w:val="24"/>
          <w:lang w:eastAsia="el-GR"/>
        </w:rPr>
        <w:t xml:space="preserve">.: 601 </w:t>
      </w:r>
    </w:p>
    <w:p w:rsidR="00EC1D98" w:rsidRDefault="00EC1D98" w:rsidP="00EC1D98">
      <w:pPr>
        <w:spacing w:after="0" w:line="240" w:lineRule="auto"/>
        <w:rPr>
          <w:rFonts w:ascii="Times New Roman" w:eastAsia="Times New Roman" w:hAnsi="Times New Roman" w:cs="Times New Roman"/>
          <w:b/>
          <w:sz w:val="24"/>
          <w:szCs w:val="24"/>
          <w:lang w:eastAsia="el-GR"/>
        </w:rPr>
      </w:pPr>
      <w:proofErr w:type="spellStart"/>
      <w:r>
        <w:rPr>
          <w:rFonts w:ascii="Times New Roman" w:eastAsia="Times New Roman" w:hAnsi="Times New Roman" w:cs="Times New Roman"/>
          <w:b/>
          <w:sz w:val="24"/>
          <w:szCs w:val="24"/>
          <w:lang w:eastAsia="el-GR"/>
        </w:rPr>
        <w:t>Ταχ</w:t>
      </w:r>
      <w:proofErr w:type="spellEnd"/>
      <w:r>
        <w:rPr>
          <w:rFonts w:ascii="Times New Roman" w:eastAsia="Times New Roman" w:hAnsi="Times New Roman" w:cs="Times New Roman"/>
          <w:b/>
          <w:sz w:val="24"/>
          <w:szCs w:val="24"/>
          <w:lang w:eastAsia="el-GR"/>
        </w:rPr>
        <w:t>. Δ/</w:t>
      </w:r>
      <w:proofErr w:type="spellStart"/>
      <w:r>
        <w:rPr>
          <w:rFonts w:ascii="Times New Roman" w:eastAsia="Times New Roman" w:hAnsi="Times New Roman" w:cs="Times New Roman"/>
          <w:b/>
          <w:sz w:val="24"/>
          <w:szCs w:val="24"/>
          <w:lang w:eastAsia="el-GR"/>
        </w:rPr>
        <w:t>νση</w:t>
      </w:r>
      <w:proofErr w:type="spellEnd"/>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 xml:space="preserve">Μαραθωνοδρόμου 54 </w:t>
      </w:r>
      <w:r>
        <w:rPr>
          <w:rFonts w:ascii="Times New Roman" w:eastAsia="Times New Roman" w:hAnsi="Times New Roman" w:cs="Times New Roman"/>
          <w:b/>
          <w:sz w:val="24"/>
          <w:szCs w:val="24"/>
          <w:lang w:eastAsia="el-GR"/>
        </w:rPr>
        <w:t xml:space="preserve">                                            </w:t>
      </w:r>
    </w:p>
    <w:p w:rsidR="00EC1D98" w:rsidRDefault="00EC1D98" w:rsidP="00EC1D98">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Τ. Κ. </w:t>
      </w:r>
      <w:r>
        <w:rPr>
          <w:rFonts w:ascii="Times New Roman" w:eastAsia="Times New Roman" w:hAnsi="Times New Roman" w:cs="Times New Roman"/>
          <w:sz w:val="24"/>
          <w:szCs w:val="24"/>
          <w:lang w:eastAsia="el-GR"/>
        </w:rPr>
        <w:t xml:space="preserve">15124 Μαρούσι  </w:t>
      </w:r>
      <w:r>
        <w:rPr>
          <w:rFonts w:ascii="Times New Roman" w:eastAsia="Times New Roman" w:hAnsi="Times New Roman" w:cs="Times New Roman"/>
          <w:b/>
          <w:sz w:val="24"/>
          <w:szCs w:val="24"/>
          <w:lang w:eastAsia="el-GR"/>
        </w:rPr>
        <w:t xml:space="preserve">                                                          </w:t>
      </w:r>
    </w:p>
    <w:p w:rsidR="00EC1D98" w:rsidRDefault="00EC1D98" w:rsidP="00EC1D98">
      <w:pPr>
        <w:spacing w:after="0" w:line="240" w:lineRule="auto"/>
        <w:rPr>
          <w:rFonts w:ascii="Times New Roman" w:eastAsia="Times New Roman" w:hAnsi="Times New Roman" w:cs="Times New Roman"/>
          <w:b/>
          <w:sz w:val="24"/>
          <w:szCs w:val="24"/>
          <w:lang w:eastAsia="el-GR"/>
        </w:rPr>
      </w:pPr>
      <w:proofErr w:type="spellStart"/>
      <w:r>
        <w:rPr>
          <w:rFonts w:ascii="Times New Roman" w:eastAsia="Times New Roman" w:hAnsi="Times New Roman" w:cs="Times New Roman"/>
          <w:b/>
          <w:sz w:val="24"/>
          <w:szCs w:val="24"/>
          <w:lang w:eastAsia="el-GR"/>
        </w:rPr>
        <w:t>Τηλ</w:t>
      </w:r>
      <w:proofErr w:type="spellEnd"/>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 xml:space="preserve">210 8020788 </w:t>
      </w:r>
      <w:r>
        <w:rPr>
          <w:rFonts w:ascii="Times New Roman" w:eastAsia="Times New Roman" w:hAnsi="Times New Roman" w:cs="Times New Roman"/>
          <w:b/>
          <w:sz w:val="24"/>
          <w:szCs w:val="24"/>
          <w:lang w:val="en-US" w:eastAsia="el-GR"/>
        </w:rPr>
        <w:t>Fax</w:t>
      </w:r>
      <w:r>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eastAsia="el-GR"/>
        </w:rPr>
        <w:t>2108020788</w:t>
      </w:r>
      <w:r>
        <w:rPr>
          <w:rFonts w:ascii="Times New Roman" w:eastAsia="Times New Roman" w:hAnsi="Times New Roman" w:cs="Times New Roman"/>
          <w:b/>
          <w:sz w:val="24"/>
          <w:szCs w:val="24"/>
          <w:lang w:eastAsia="el-GR"/>
        </w:rPr>
        <w:t xml:space="preserve">                                                     </w:t>
      </w:r>
    </w:p>
    <w:p w:rsidR="00EC1D98" w:rsidRDefault="00EC1D98" w:rsidP="00EC1D9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Πληροφ.: Φ. Καββαδία 6932628101 </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 xml:space="preserve">                                                                </w:t>
      </w:r>
    </w:p>
    <w:p w:rsidR="00EC1D98" w:rsidRDefault="00EC1D98" w:rsidP="00EC1D98">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val="en-US" w:eastAsia="el-GR"/>
        </w:rPr>
        <w:t>Email</w:t>
      </w:r>
      <w:r>
        <w:rPr>
          <w:rFonts w:ascii="Times New Roman" w:eastAsia="Times New Roman" w:hAnsi="Times New Roman" w:cs="Times New Roman"/>
          <w:b/>
          <w:sz w:val="24"/>
          <w:szCs w:val="24"/>
          <w:lang w:eastAsia="el-GR"/>
        </w:rPr>
        <w:t xml:space="preserve">:syll2grafeio@gmail.com                                      </w:t>
      </w:r>
    </w:p>
    <w:p w:rsidR="00EC1D98" w:rsidRDefault="00EC1D98" w:rsidP="00EC1D98">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Δικτυακός τόπος: </w:t>
      </w:r>
      <w:proofErr w:type="spellStart"/>
      <w:r>
        <w:rPr>
          <w:rFonts w:ascii="Times New Roman" w:eastAsia="Times New Roman" w:hAnsi="Times New Roman" w:cs="Times New Roman"/>
          <w:b/>
          <w:sz w:val="24"/>
          <w:szCs w:val="24"/>
          <w:lang w:eastAsia="el-GR"/>
        </w:rPr>
        <w:t>http</w:t>
      </w:r>
      <w:proofErr w:type="spellEnd"/>
      <w:r>
        <w:rPr>
          <w:rFonts w:ascii="Times New Roman" w:eastAsia="Times New Roman" w:hAnsi="Times New Roman" w:cs="Times New Roman"/>
          <w:b/>
          <w:sz w:val="24"/>
          <w:szCs w:val="24"/>
          <w:lang w:eastAsia="el-GR"/>
        </w:rPr>
        <w:t xml:space="preserve">//: </w:t>
      </w:r>
      <w:hyperlink r:id="rId4" w:history="1">
        <w:r>
          <w:rPr>
            <w:rStyle w:val="-"/>
            <w:rFonts w:ascii="Times New Roman" w:eastAsia="Times New Roman" w:hAnsi="Times New Roman" w:cs="Times New Roman"/>
            <w:b/>
            <w:sz w:val="24"/>
            <w:szCs w:val="24"/>
            <w:lang w:val="en-US" w:eastAsia="el-GR"/>
          </w:rPr>
          <w:t>www</w:t>
        </w:r>
        <w:r>
          <w:rPr>
            <w:rStyle w:val="-"/>
            <w:rFonts w:ascii="Times New Roman" w:eastAsia="Times New Roman" w:hAnsi="Times New Roman" w:cs="Times New Roman"/>
            <w:b/>
            <w:sz w:val="24"/>
            <w:szCs w:val="24"/>
            <w:lang w:eastAsia="el-GR"/>
          </w:rPr>
          <w:t>.syllogosekpaideutikonpeamarousiou.gr</w:t>
        </w:r>
      </w:hyperlink>
    </w:p>
    <w:p w:rsidR="00EC1D98" w:rsidRDefault="00EC1D98" w:rsidP="00EC1D98">
      <w:pPr>
        <w:spacing w:after="0" w:line="240" w:lineRule="auto"/>
        <w:jc w:val="both"/>
        <w:rPr>
          <w:rFonts w:ascii="Times New Roman" w:eastAsia="Times New Roman" w:hAnsi="Times New Roman" w:cs="Times New Roman"/>
          <w:b/>
          <w:sz w:val="24"/>
          <w:szCs w:val="24"/>
          <w:lang w:eastAsia="el-GR"/>
        </w:rPr>
      </w:pPr>
    </w:p>
    <w:p w:rsidR="00EC1D98" w:rsidRDefault="00EC1D98" w:rsidP="00EC1D98">
      <w:pPr>
        <w:spacing w:after="0" w:line="240" w:lineRule="auto"/>
        <w:jc w:val="center"/>
        <w:rPr>
          <w:rFonts w:ascii="Times New Roman" w:eastAsia="Times New Roman" w:hAnsi="Times New Roman" w:cs="Times New Roman"/>
          <w:b/>
          <w:sz w:val="24"/>
          <w:szCs w:val="24"/>
          <w:lang w:eastAsia="el-GR"/>
        </w:rPr>
      </w:pPr>
    </w:p>
    <w:p w:rsidR="00EC1D98" w:rsidRDefault="00EC1D98" w:rsidP="00EC1D98">
      <w:pPr>
        <w:spacing w:after="0" w:line="240" w:lineRule="auto"/>
        <w:jc w:val="center"/>
        <w:rPr>
          <w:rFonts w:ascii="Times New Roman" w:eastAsia="Times New Roman" w:hAnsi="Times New Roman" w:cs="Times New Roman"/>
          <w:b/>
          <w:sz w:val="24"/>
          <w:szCs w:val="24"/>
          <w:lang w:eastAsia="el-GR"/>
        </w:rPr>
      </w:pPr>
    </w:p>
    <w:p w:rsidR="00EC1D98" w:rsidRDefault="00EC1D98" w:rsidP="00EC1D98">
      <w:pPr>
        <w:jc w:val="right"/>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Προς: Διεύθυνση Π. Ε. Β΄ Αθήνας</w:t>
      </w:r>
    </w:p>
    <w:p w:rsidR="00EC1D98" w:rsidRDefault="00EC1D98" w:rsidP="00EC1D98">
      <w:pPr>
        <w:jc w:val="right"/>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Κοινοποίηση: ΥΠΑΙΘ, Δ.Ο.Ε., Συλλόγους </w:t>
      </w:r>
      <w:proofErr w:type="spellStart"/>
      <w:r>
        <w:rPr>
          <w:rFonts w:ascii="Times New Roman" w:eastAsia="Times New Roman" w:hAnsi="Times New Roman" w:cs="Times New Roman"/>
          <w:b/>
          <w:sz w:val="24"/>
          <w:szCs w:val="24"/>
          <w:lang w:eastAsia="el-GR"/>
        </w:rPr>
        <w:t>Εκπ</w:t>
      </w:r>
      <w:proofErr w:type="spellEnd"/>
      <w:r>
        <w:rPr>
          <w:rFonts w:ascii="Times New Roman" w:eastAsia="Times New Roman" w:hAnsi="Times New Roman" w:cs="Times New Roman"/>
          <w:b/>
          <w:sz w:val="24"/>
          <w:szCs w:val="24"/>
          <w:lang w:eastAsia="el-GR"/>
        </w:rPr>
        <w:t>/</w:t>
      </w:r>
      <w:proofErr w:type="spellStart"/>
      <w:r>
        <w:rPr>
          <w:rFonts w:ascii="Times New Roman" w:eastAsia="Times New Roman" w:hAnsi="Times New Roman" w:cs="Times New Roman"/>
          <w:b/>
          <w:sz w:val="24"/>
          <w:szCs w:val="24"/>
          <w:lang w:eastAsia="el-GR"/>
        </w:rPr>
        <w:t>κών</w:t>
      </w:r>
      <w:proofErr w:type="spellEnd"/>
      <w:r>
        <w:rPr>
          <w:rFonts w:ascii="Times New Roman" w:eastAsia="Times New Roman" w:hAnsi="Times New Roman" w:cs="Times New Roman"/>
          <w:b/>
          <w:sz w:val="24"/>
          <w:szCs w:val="24"/>
          <w:lang w:eastAsia="el-GR"/>
        </w:rPr>
        <w:t xml:space="preserve"> Π. Ε. της χώρας, Τα μέλη του Συλλόγου μας</w:t>
      </w:r>
    </w:p>
    <w:p w:rsidR="00EC1D98" w:rsidRDefault="00EC1D98" w:rsidP="00EC1D98">
      <w:pPr>
        <w:jc w:val="center"/>
        <w:rPr>
          <w:rFonts w:ascii="Times New Roman" w:hAnsi="Times New Roman" w:cs="Times New Roman"/>
          <w:b/>
          <w:sz w:val="24"/>
          <w:szCs w:val="24"/>
        </w:rPr>
      </w:pPr>
      <w:r>
        <w:rPr>
          <w:rFonts w:ascii="Times New Roman" w:hAnsi="Times New Roman" w:cs="Times New Roman"/>
          <w:b/>
          <w:sz w:val="24"/>
          <w:szCs w:val="24"/>
        </w:rPr>
        <w:t xml:space="preserve">ΚΑΤΑΓΓΕΛΙΑ – ΔΙΑΜΑΡΤΥΡΙΑ </w:t>
      </w:r>
    </w:p>
    <w:p w:rsidR="00EC1D98" w:rsidRDefault="00EC1D98" w:rsidP="00EC1D98">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ΟΧΙ ΣΤΙΣ ΠΑΡΑΝΟΜΕΣ – ΠΑΡΑΤΥΠΕΣ ΜΕΤΑΚΙΝΗΣΕΙΣ ΑΝΑΠΛΗΡΩΤΩΝ ΕΚΠΑΙΔΕΥΤΙΚΩΝ ΠΑΡΑΛΛΗΛΗΣ ΣΤΗΡΙΞΗΣ – ΔΕΝ ΕΚΤΕΛΟΥΜΕ ΠΑΡΑΝΟΜΕΣ ΕΝΤΟΛΕΣ ΤΗΣ ΔΙΕΥΘΥΝΣΗΣ Π. Ε. Β΄ ΑΘΗΝΑΣ ΓΙΑ ΔΙΑΜΟΙΡΑΣΜΟ ΤΟΥ ΩΡΑΡΙΟΥ ΤΩΝ ΕΚΠΑΙΔΕΥΤΙΚΩΝ ΠΑΡΑΛΛΗΛΗΣ ΣΤΗΡΙΞΗΣ ΣΕ ΠΕΡΙΣΣΟΤΕΡΟΥΣ ΤΟΥ ΕΝΟΣ ΜΑΘΗΤΕΣ/ΜΑΘΗΤΡΙΕΣ </w:t>
      </w:r>
    </w:p>
    <w:bookmarkEnd w:id="0"/>
    <w:p w:rsidR="005737CD" w:rsidRDefault="00EC1D98" w:rsidP="00EC1D98">
      <w:pPr>
        <w:jc w:val="both"/>
        <w:rPr>
          <w:rFonts w:ascii="Times New Roman" w:hAnsi="Times New Roman" w:cs="Times New Roman"/>
          <w:b/>
          <w:sz w:val="24"/>
          <w:szCs w:val="24"/>
        </w:rPr>
      </w:pPr>
      <w:r>
        <w:rPr>
          <w:rFonts w:ascii="Times New Roman" w:hAnsi="Times New Roman" w:cs="Times New Roman"/>
          <w:b/>
          <w:sz w:val="24"/>
          <w:szCs w:val="24"/>
        </w:rPr>
        <w:t>Η διορισμένη διοίκηση των «άριστων», πλην παντελώς άχρηστων, της Διεύθυνσης Π. Ε. Β΄ Αθήνας ξαναχτύπησε και πάλι επιχειρώντας να μετακινήσει παράνομα και παράτυπα αναπληρωτές εκπαιδευτικούς από σχολεία της περιοχής μας ξεκινώντας από το 4</w:t>
      </w:r>
      <w:r w:rsidRPr="00EC1D98">
        <w:rPr>
          <w:rFonts w:ascii="Times New Roman" w:hAnsi="Times New Roman" w:cs="Times New Roman"/>
          <w:b/>
          <w:sz w:val="24"/>
          <w:szCs w:val="24"/>
          <w:vertAlign w:val="superscript"/>
        </w:rPr>
        <w:t>ο</w:t>
      </w:r>
      <w:r>
        <w:rPr>
          <w:rFonts w:ascii="Times New Roman" w:hAnsi="Times New Roman" w:cs="Times New Roman"/>
          <w:b/>
          <w:sz w:val="24"/>
          <w:szCs w:val="24"/>
        </w:rPr>
        <w:t xml:space="preserve"> Δημοτικό Σχολείο Πεύκης όπου εκπαιδευτικός παράλληλης στήριξης τοποθετημένη από την αρχή του σχολικού έτους στην συγκεκριμένη σχολική μονάδα δέχθηκε τηλεφωνική εντολή για μετακίνηση της σε σχολικές μονάδες της Νέας Ιωνίας ή του Χαλανδρίου προκειμένου να « μοιραστούν εξίσου στις σχολικές μονάδες της Β΄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Αθήνας οι εκπαιδευτικοί παράλληλης στήριξης» σύμφωνα με το σκεπτικό της διοίκησης της Διεύθυνσης Π. Ε. Β΄ Αθήνας. Αντί να καλύψουν όλα τα κενά σε εκπαιδευτικούς παράλληλης στήριξης προσπαθούν</w:t>
      </w:r>
      <w:r w:rsidR="00165C4B">
        <w:rPr>
          <w:rFonts w:ascii="Times New Roman" w:hAnsi="Times New Roman" w:cs="Times New Roman"/>
          <w:b/>
          <w:sz w:val="24"/>
          <w:szCs w:val="24"/>
        </w:rPr>
        <w:t>,</w:t>
      </w:r>
      <w:r>
        <w:rPr>
          <w:rFonts w:ascii="Times New Roman" w:hAnsi="Times New Roman" w:cs="Times New Roman"/>
          <w:b/>
          <w:sz w:val="24"/>
          <w:szCs w:val="24"/>
        </w:rPr>
        <w:t xml:space="preserve"> το ΥΠΑΙΘ και η Διεύθυνση Π. Ε. Β΄ Αθήνας</w:t>
      </w:r>
      <w:r w:rsidR="00165C4B">
        <w:rPr>
          <w:rFonts w:ascii="Times New Roman" w:hAnsi="Times New Roman" w:cs="Times New Roman"/>
          <w:b/>
          <w:sz w:val="24"/>
          <w:szCs w:val="24"/>
        </w:rPr>
        <w:t>,</w:t>
      </w:r>
      <w:r>
        <w:rPr>
          <w:rFonts w:ascii="Times New Roman" w:hAnsi="Times New Roman" w:cs="Times New Roman"/>
          <w:b/>
          <w:sz w:val="24"/>
          <w:szCs w:val="24"/>
        </w:rPr>
        <w:t xml:space="preserve"> να μοιράσουν τη φτώχεια τους σε προσλήψεις αναπληρωτών στα σχολεία της περιοχής μετακινώντας </w:t>
      </w:r>
      <w:r w:rsidR="005737CD">
        <w:rPr>
          <w:rFonts w:ascii="Times New Roman" w:hAnsi="Times New Roman" w:cs="Times New Roman"/>
          <w:b/>
          <w:sz w:val="24"/>
          <w:szCs w:val="24"/>
        </w:rPr>
        <w:t xml:space="preserve">παράνομα και παράτυπα αναπληρωτές εκπαιδευτικούς και στέλνοντας μηνύματα ηλεκτρονικού ταχυδρομείου στα σχολεία δίνοντας ανυπόγραφες εντολές για διαμοιρασμό του ωραρίου των εκπαιδευτικών της παράλληλης στήριξης σε περισσότερους του ενός μαθητές. </w:t>
      </w:r>
      <w:r w:rsidR="00C7785A">
        <w:rPr>
          <w:rFonts w:ascii="Times New Roman" w:hAnsi="Times New Roman" w:cs="Times New Roman"/>
          <w:b/>
          <w:sz w:val="24"/>
          <w:szCs w:val="24"/>
        </w:rPr>
        <w:t xml:space="preserve">Στο πλαίσιο αυτό επιχειρήθηκε μετακίνηση εκπαιδευτικών παράλληλης στήριξης με τηλεφωνικές εντολές και από άλλο σχολείο του Αμαρουσίου. </w:t>
      </w:r>
    </w:p>
    <w:p w:rsidR="005737CD" w:rsidRDefault="005737CD" w:rsidP="00EC1D98">
      <w:pPr>
        <w:jc w:val="both"/>
        <w:rPr>
          <w:rFonts w:ascii="Times New Roman" w:hAnsi="Times New Roman" w:cs="Times New Roman"/>
          <w:b/>
          <w:sz w:val="24"/>
          <w:szCs w:val="24"/>
        </w:rPr>
      </w:pPr>
      <w:r>
        <w:rPr>
          <w:rFonts w:ascii="Times New Roman" w:hAnsi="Times New Roman" w:cs="Times New Roman"/>
          <w:b/>
          <w:sz w:val="24"/>
          <w:szCs w:val="24"/>
        </w:rPr>
        <w:t xml:space="preserve">Για άλλη μια φορά ΚΑΤΑΓΓΕΛΛΟΥΜΕ με τον πιο κατηγορηματικό τρόπο τις παρανομίες και παρατυπίες της διοίκησης της Διεύθυνσης Π. Ε. Β΄ Αθήνας και τις αντιλαϊκές – αντιεκπαιδευτικές πολιτικές του ΥΠΑΙΘ εξαιτίας των οποίων το Δημόσιο Σχολείο απαξιώνεται και διαλύεται. </w:t>
      </w:r>
    </w:p>
    <w:p w:rsidR="00BA1EB8" w:rsidRDefault="005737CD" w:rsidP="00EC1D98">
      <w:pPr>
        <w:jc w:val="both"/>
        <w:rPr>
          <w:rFonts w:ascii="Times New Roman" w:hAnsi="Times New Roman" w:cs="Times New Roman"/>
          <w:b/>
          <w:sz w:val="24"/>
          <w:szCs w:val="24"/>
        </w:rPr>
      </w:pPr>
      <w:r>
        <w:rPr>
          <w:rFonts w:ascii="Times New Roman" w:hAnsi="Times New Roman" w:cs="Times New Roman"/>
          <w:b/>
          <w:sz w:val="24"/>
          <w:szCs w:val="24"/>
        </w:rPr>
        <w:t xml:space="preserve">Απαιτούμε την </w:t>
      </w:r>
      <w:r w:rsidR="00BA1EB8">
        <w:rPr>
          <w:rFonts w:ascii="Times New Roman" w:hAnsi="Times New Roman" w:cs="Times New Roman"/>
          <w:b/>
          <w:sz w:val="24"/>
          <w:szCs w:val="24"/>
        </w:rPr>
        <w:t xml:space="preserve">παύση κάθε είδους ανάλογων παράνομων και παράτυπων ενεργειών καθώς και την παύση της αποστολής ανυπόγραφων εντολών της </w:t>
      </w:r>
      <w:r w:rsidR="00BA1EB8">
        <w:rPr>
          <w:rFonts w:ascii="Times New Roman" w:hAnsi="Times New Roman" w:cs="Times New Roman"/>
          <w:b/>
          <w:sz w:val="24"/>
          <w:szCs w:val="24"/>
        </w:rPr>
        <w:lastRenderedPageBreak/>
        <w:t xml:space="preserve">Διεύθυνσης Π. Ε. Β΄ Αθήνας προς τις σχολικές μονάδες της περιοχής μέσω μηνυμάτων ηλεκτρονικού ταχυδρομείου. </w:t>
      </w:r>
    </w:p>
    <w:p w:rsidR="00BA1EB8" w:rsidRDefault="00BA1EB8" w:rsidP="00EC1D98">
      <w:pPr>
        <w:jc w:val="both"/>
        <w:rPr>
          <w:rFonts w:ascii="Times New Roman" w:hAnsi="Times New Roman" w:cs="Times New Roman"/>
          <w:b/>
          <w:sz w:val="24"/>
          <w:szCs w:val="24"/>
        </w:rPr>
      </w:pPr>
      <w:r>
        <w:rPr>
          <w:rFonts w:ascii="Times New Roman" w:hAnsi="Times New Roman" w:cs="Times New Roman"/>
          <w:b/>
          <w:sz w:val="24"/>
          <w:szCs w:val="24"/>
        </w:rPr>
        <w:t xml:space="preserve">Τέτοιου είδους ενέργειες αποτελούν όνειδος για το ΥΠΑΙΘ και την διοίκηση της εκπαίδευσης διότι απαξιώνουν τους εκπαιδευτικούς και επιχειρούν να επιρρίψουν τις ευθύνες των επιλογών της διοίκησης στις πλάτες των Διευθυντών/Διευθυντριών των σχολείων και των συλλόγων διδασκόντων. Γνωρίζουμε όλοι/όλες ότι οι αποφάσεις – γνωματεύσεις των ΚΕΣΥ περί χορήγησης εκπαιδευτικών παράλληλης στήριξης με πλήρες ωράριο σε μαθητές/μαθήτριες που έχουν ανάγκη δεν μπορούν να παραβιάζονται παρά μόνο με ενυπόγραφες εντολές είτε των ΚΕΣΥ είτε του Διευθυντή Π. Ε. της κάθε περιοχής. Ας αναλάβουν λοιπόν τις ευθύνες τους οι «άριστοι» της διοίκησης της εκπαίδευσης και του ΥΠΑΙΘ και ας μην κρύβονται πίσω από την ανωνυμία ανυπόγραφων μηνυμάτων ηλεκτρονικού ταχυδρομείου, εκτός αν φοβούνται τις δικαστικές προσφυγές των γονέων των μαθητών τα μορφωτικά δικαιώματα των οποίων φαλκιδεύουν και παραγράφουν. </w:t>
      </w:r>
    </w:p>
    <w:p w:rsidR="00F12B9D" w:rsidRDefault="00BA1EB8" w:rsidP="00EC1D98">
      <w:pPr>
        <w:jc w:val="both"/>
        <w:rPr>
          <w:rFonts w:ascii="Times New Roman" w:hAnsi="Times New Roman" w:cs="Times New Roman"/>
          <w:b/>
          <w:sz w:val="24"/>
          <w:szCs w:val="24"/>
        </w:rPr>
      </w:pPr>
      <w:r>
        <w:rPr>
          <w:rFonts w:ascii="Times New Roman" w:hAnsi="Times New Roman" w:cs="Times New Roman"/>
          <w:b/>
          <w:sz w:val="24"/>
          <w:szCs w:val="24"/>
        </w:rPr>
        <w:t xml:space="preserve">Διεκδικούμε την κάλυψη όλων των κενών θέσεων εκπαιδευτικών παράλληλης στήριξης </w:t>
      </w:r>
      <w:r w:rsidR="00F12B9D">
        <w:rPr>
          <w:rFonts w:ascii="Times New Roman" w:hAnsi="Times New Roman" w:cs="Times New Roman"/>
          <w:b/>
          <w:sz w:val="24"/>
          <w:szCs w:val="24"/>
        </w:rPr>
        <w:t xml:space="preserve">(ένας εκπαιδευτικός για κάθε μαθητή/μαθήτρια που έχει σχετική γνωμάτευση των ΚΕΣΥ χωρίς διαμοιρασμούς και εκπτώσεις), κάλυψη όλων των κενών θέσεων εκπαιδευτικών όλων των ειδικοτήτων στα Δημοτικά Σχολεία και Νηπιαγωγεία της περιοχής, μείωση του αριθμού των μαθητών στα τμήματα. </w:t>
      </w:r>
    </w:p>
    <w:p w:rsidR="00F12B9D" w:rsidRDefault="00F12B9D" w:rsidP="00EC1D98">
      <w:pPr>
        <w:jc w:val="both"/>
        <w:rPr>
          <w:rFonts w:ascii="Times New Roman" w:hAnsi="Times New Roman" w:cs="Times New Roman"/>
          <w:b/>
          <w:sz w:val="24"/>
          <w:szCs w:val="24"/>
        </w:rPr>
      </w:pPr>
      <w:r>
        <w:rPr>
          <w:rFonts w:ascii="Times New Roman" w:hAnsi="Times New Roman" w:cs="Times New Roman"/>
          <w:b/>
          <w:sz w:val="24"/>
          <w:szCs w:val="24"/>
        </w:rPr>
        <w:t xml:space="preserve">Καλούμε τα μέλη του συλλόγου μας να μην εκτελούν προφορικές – ανυπόγραφες εντολές της διοίκησης της Διεύθυνσης Π. Ε. Β΄ Αθήνας και να ειδοποιούν άμεσα το σωματείο, ώστε να παρεμβαίνει άμεσα, σε περιπτώσεις παράνομων ενεργειών από την πλευρά της διοίκησης. </w:t>
      </w:r>
    </w:p>
    <w:p w:rsidR="00F12B9D" w:rsidRDefault="00F12B9D" w:rsidP="00EC1D98">
      <w:pPr>
        <w:jc w:val="both"/>
        <w:rPr>
          <w:rFonts w:ascii="Times New Roman" w:hAnsi="Times New Roman" w:cs="Times New Roman"/>
          <w:b/>
          <w:sz w:val="24"/>
          <w:szCs w:val="24"/>
        </w:rPr>
      </w:pPr>
      <w:r>
        <w:rPr>
          <w:rFonts w:ascii="Times New Roman" w:hAnsi="Times New Roman" w:cs="Times New Roman"/>
          <w:b/>
          <w:sz w:val="24"/>
          <w:szCs w:val="24"/>
        </w:rPr>
        <w:t xml:space="preserve">Καλούμε το Δ. Σ. της Δ. Ο. Ε. να επιληφθεί άμεσα του θέματος. </w:t>
      </w:r>
    </w:p>
    <w:p w:rsidR="00EC1D98" w:rsidRDefault="00F12B9D" w:rsidP="00F12B9D">
      <w:pPr>
        <w:jc w:val="center"/>
        <w:rPr>
          <w:rFonts w:ascii="Times New Roman" w:hAnsi="Times New Roman" w:cs="Times New Roman"/>
          <w:b/>
          <w:sz w:val="24"/>
          <w:szCs w:val="24"/>
        </w:rPr>
      </w:pPr>
      <w:r>
        <w:rPr>
          <w:rFonts w:ascii="Times New Roman" w:hAnsi="Times New Roman" w:cs="Times New Roman"/>
          <w:b/>
          <w:sz w:val="24"/>
          <w:szCs w:val="24"/>
        </w:rPr>
        <w:t>Η παρανομία και η τρομοκρατία ΔΕ ΘΑ ΠΕΡΑΣΟΥΝ.</w:t>
      </w:r>
    </w:p>
    <w:p w:rsidR="00CE301C" w:rsidRDefault="004D0888">
      <w:r>
        <w:rPr>
          <w:noProof/>
          <w:lang w:eastAsia="el-GR"/>
        </w:rPr>
        <w:drawing>
          <wp:inline distT="0" distB="0" distL="0" distR="0" wp14:anchorId="4D8C0796" wp14:editId="3207F71D">
            <wp:extent cx="5274310" cy="1642745"/>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2745"/>
                    </a:xfrm>
                    <a:prstGeom prst="rect">
                      <a:avLst/>
                    </a:prstGeom>
                    <a:noFill/>
                    <a:ln>
                      <a:noFill/>
                    </a:ln>
                  </pic:spPr>
                </pic:pic>
              </a:graphicData>
            </a:graphic>
          </wp:inline>
        </w:drawing>
      </w:r>
    </w:p>
    <w:sectPr w:rsidR="00CE301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98"/>
    <w:rsid w:val="00165C4B"/>
    <w:rsid w:val="004D0888"/>
    <w:rsid w:val="005737CD"/>
    <w:rsid w:val="007B6932"/>
    <w:rsid w:val="00BA1EB8"/>
    <w:rsid w:val="00C7785A"/>
    <w:rsid w:val="00CE301C"/>
    <w:rsid w:val="00EC1D98"/>
    <w:rsid w:val="00F12B9D"/>
    <w:rsid w:val="00F51E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639BC-BB75-4912-A9F4-57A778F5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D98"/>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C1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4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3887</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2021-10-01T06:47:00Z</dcterms:created>
  <dcterms:modified xsi:type="dcterms:W3CDTF">2021-10-01T06:47:00Z</dcterms:modified>
</cp:coreProperties>
</file>