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63F4" w14:textId="77777777" w:rsidR="00520229" w:rsidRDefault="00520229" w:rsidP="00520229">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9 – 3 – 2022                                                                                                           </w:t>
      </w:r>
    </w:p>
    <w:p w14:paraId="75665F87" w14:textId="77777777" w:rsidR="00520229" w:rsidRDefault="00520229" w:rsidP="00520229">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95</w:t>
      </w:r>
    </w:p>
    <w:p w14:paraId="736BC0B7" w14:textId="77777777" w:rsidR="00520229" w:rsidRDefault="00520229" w:rsidP="00520229">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07CD244B" w14:textId="77777777" w:rsidR="00520229" w:rsidRDefault="00520229" w:rsidP="00520229">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63F615CE" w14:textId="77777777" w:rsidR="00520229" w:rsidRDefault="00520229" w:rsidP="00520229">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72AF6164" w14:textId="77777777" w:rsidR="00520229" w:rsidRDefault="00520229" w:rsidP="00520229">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4D382633" w14:textId="77777777" w:rsidR="00520229" w:rsidRDefault="00520229" w:rsidP="00520229">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7E1E4984" w14:textId="77777777" w:rsidR="00520229" w:rsidRDefault="00520229" w:rsidP="00520229">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6AF748BB" w14:textId="77777777" w:rsidR="00520229" w:rsidRDefault="00520229" w:rsidP="00520229">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2BAE30D6" w14:textId="77777777" w:rsidR="00520229" w:rsidRDefault="00520229" w:rsidP="00520229">
      <w:pPr>
        <w:autoSpaceDE w:val="0"/>
        <w:autoSpaceDN w:val="0"/>
        <w:adjustRightInd w:val="0"/>
        <w:spacing w:after="0" w:line="240" w:lineRule="auto"/>
        <w:jc w:val="both"/>
        <w:rPr>
          <w:rFonts w:ascii="Times New Roman" w:hAnsi="Times New Roman"/>
          <w:b/>
          <w:bCs/>
          <w:sz w:val="24"/>
          <w:szCs w:val="24"/>
        </w:rPr>
      </w:pPr>
    </w:p>
    <w:p w14:paraId="549441CE" w14:textId="77777777" w:rsidR="00444672" w:rsidRDefault="00520229" w:rsidP="00520229">
      <w:pPr>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14:paraId="56AD614A" w14:textId="77777777" w:rsidR="00520229" w:rsidRDefault="00520229" w:rsidP="00520229">
      <w:pPr>
        <w:jc w:val="right"/>
        <w:rPr>
          <w:rFonts w:ascii="Times New Roman" w:hAnsi="Times New Roman"/>
          <w:b/>
          <w:bCs/>
          <w:sz w:val="24"/>
          <w:szCs w:val="24"/>
        </w:rPr>
      </w:pPr>
      <w:r>
        <w:rPr>
          <w:rFonts w:ascii="Times New Roman" w:hAnsi="Times New Roman"/>
          <w:b/>
          <w:bCs/>
          <w:sz w:val="24"/>
          <w:szCs w:val="24"/>
        </w:rPr>
        <w:t>Κοινοποίηση: ΥΠΑΙΘ, Δ/</w:t>
      </w:r>
      <w:proofErr w:type="spellStart"/>
      <w:r>
        <w:rPr>
          <w:rFonts w:ascii="Times New Roman" w:hAnsi="Times New Roman"/>
          <w:b/>
          <w:bCs/>
          <w:sz w:val="24"/>
          <w:szCs w:val="24"/>
        </w:rPr>
        <w:t>νση</w:t>
      </w:r>
      <w:proofErr w:type="spellEnd"/>
      <w:r>
        <w:rPr>
          <w:rFonts w:ascii="Times New Roman" w:hAnsi="Times New Roman"/>
          <w:b/>
          <w:bCs/>
          <w:sz w:val="24"/>
          <w:szCs w:val="24"/>
        </w:rPr>
        <w:t xml:space="preserve"> Π. Ε. Β΄ Αθήνας,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 </w:t>
      </w:r>
    </w:p>
    <w:p w14:paraId="547A2B79" w14:textId="77777777" w:rsidR="00520229" w:rsidRDefault="00520229" w:rsidP="00520229">
      <w:pPr>
        <w:jc w:val="right"/>
        <w:rPr>
          <w:rFonts w:ascii="Times New Roman" w:hAnsi="Times New Roman"/>
          <w:b/>
          <w:bCs/>
          <w:sz w:val="24"/>
          <w:szCs w:val="24"/>
        </w:rPr>
      </w:pPr>
    </w:p>
    <w:p w14:paraId="6DE2A7C2" w14:textId="77777777" w:rsidR="00520229" w:rsidRDefault="00520229" w:rsidP="00520229">
      <w:pPr>
        <w:jc w:val="both"/>
        <w:rPr>
          <w:rFonts w:ascii="Times New Roman" w:hAnsi="Times New Roman"/>
          <w:b/>
          <w:bCs/>
          <w:sz w:val="24"/>
          <w:szCs w:val="24"/>
        </w:rPr>
      </w:pPr>
      <w:r>
        <w:rPr>
          <w:rFonts w:ascii="Times New Roman" w:hAnsi="Times New Roman"/>
          <w:b/>
          <w:bCs/>
          <w:sz w:val="24"/>
          <w:szCs w:val="24"/>
        </w:rPr>
        <w:t xml:space="preserve">Θέμα: « Περί </w:t>
      </w:r>
      <w:proofErr w:type="spellStart"/>
      <w:r>
        <w:rPr>
          <w:rFonts w:ascii="Times New Roman" w:hAnsi="Times New Roman"/>
          <w:b/>
          <w:bCs/>
          <w:sz w:val="24"/>
          <w:szCs w:val="24"/>
        </w:rPr>
        <w:t>υποχρεωτικότητας</w:t>
      </w:r>
      <w:proofErr w:type="spellEnd"/>
      <w:r>
        <w:rPr>
          <w:rFonts w:ascii="Times New Roman" w:hAnsi="Times New Roman"/>
          <w:b/>
          <w:bCs/>
          <w:sz w:val="24"/>
          <w:szCs w:val="24"/>
        </w:rPr>
        <w:t xml:space="preserve"> της τηλεκπαίδευσης στα κλειστά λόγω επερχόμενης κακοκαιρίας σχολεία του Βόρειου τομέα της </w:t>
      </w:r>
      <w:r w:rsidR="0089629D">
        <w:rPr>
          <w:rFonts w:ascii="Times New Roman" w:hAnsi="Times New Roman"/>
          <w:b/>
          <w:bCs/>
          <w:sz w:val="24"/>
          <w:szCs w:val="24"/>
        </w:rPr>
        <w:t>Περιφέρειας Αττ</w:t>
      </w:r>
      <w:r>
        <w:rPr>
          <w:rFonts w:ascii="Times New Roman" w:hAnsi="Times New Roman"/>
          <w:b/>
          <w:bCs/>
          <w:sz w:val="24"/>
          <w:szCs w:val="24"/>
        </w:rPr>
        <w:t>ικής</w:t>
      </w:r>
      <w:r w:rsidR="0089629D">
        <w:rPr>
          <w:rFonts w:ascii="Times New Roman" w:hAnsi="Times New Roman"/>
          <w:b/>
          <w:bCs/>
          <w:sz w:val="24"/>
          <w:szCs w:val="24"/>
        </w:rPr>
        <w:t xml:space="preserve"> </w:t>
      </w:r>
      <w:r>
        <w:rPr>
          <w:rFonts w:ascii="Times New Roman" w:hAnsi="Times New Roman"/>
          <w:b/>
          <w:bCs/>
          <w:sz w:val="24"/>
          <w:szCs w:val="24"/>
        </w:rPr>
        <w:t>».</w:t>
      </w:r>
    </w:p>
    <w:p w14:paraId="2B4A9F69" w14:textId="77777777" w:rsidR="00520229" w:rsidRDefault="00520229" w:rsidP="00520229">
      <w:pPr>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 xml:space="preserve">Το απόγευμα της Τετάρτης 9 Μαρτίου 2022 με απόφαση του Περιφερειάρχη Αττικής ανακοινώθηκε ότι τα Δημοτικά Σχολεία και Νηπιαγωγεία του Βόρειου Τομέα της Περιφέρειας Αττικής θα παραμείνουν κλειστά την Πέμπτη 10 Μαρτίου 2022 λόγω δριμύτατου ψύχους και για προληπτικούς λόγους ενόψει της επέλασης της κακοκαιρίας η οποία αναμένεται να πλήξει την Αττική. Αμέσως μετά ο Γενικός Γραμματέας του ΥΠΑΙΘ με ανακοίνωσή του δήλωσε ότι στα κλειστά λόγω κακοκαιρίας σχολεία θα γίνει την Πέμπτη 10 – 3 – 2022 «τηλεκπαίδευση». </w:t>
      </w:r>
    </w:p>
    <w:p w14:paraId="68D24234" w14:textId="77777777" w:rsidR="00520229" w:rsidRDefault="00520229" w:rsidP="00520229">
      <w:pPr>
        <w:jc w:val="both"/>
        <w:rPr>
          <w:rFonts w:ascii="Times New Roman" w:hAnsi="Times New Roman"/>
          <w:b/>
          <w:bCs/>
          <w:sz w:val="24"/>
          <w:szCs w:val="24"/>
        </w:rPr>
      </w:pPr>
      <w:r w:rsidRPr="00265A90">
        <w:rPr>
          <w:rFonts w:ascii="Times New Roman" w:hAnsi="Times New Roman"/>
          <w:b/>
          <w:bCs/>
          <w:sz w:val="24"/>
          <w:szCs w:val="24"/>
        </w:rPr>
        <w:t xml:space="preserve">Το Δ. Σ. του Συλλόγου </w:t>
      </w:r>
      <w:proofErr w:type="spellStart"/>
      <w:r w:rsidRPr="00265A90">
        <w:rPr>
          <w:rFonts w:ascii="Times New Roman" w:hAnsi="Times New Roman"/>
          <w:b/>
          <w:bCs/>
          <w:sz w:val="24"/>
          <w:szCs w:val="24"/>
        </w:rPr>
        <w:t>Εκπ</w:t>
      </w:r>
      <w:proofErr w:type="spellEnd"/>
      <w:r w:rsidRPr="00265A90">
        <w:rPr>
          <w:rFonts w:ascii="Times New Roman" w:hAnsi="Times New Roman"/>
          <w:b/>
          <w:bCs/>
          <w:sz w:val="24"/>
          <w:szCs w:val="24"/>
        </w:rPr>
        <w:t>/</w:t>
      </w:r>
      <w:proofErr w:type="spellStart"/>
      <w:r w:rsidRPr="00265A90">
        <w:rPr>
          <w:rFonts w:ascii="Times New Roman" w:hAnsi="Times New Roman"/>
          <w:b/>
          <w:bCs/>
          <w:sz w:val="24"/>
          <w:szCs w:val="24"/>
        </w:rPr>
        <w:t>κών</w:t>
      </w:r>
      <w:proofErr w:type="spellEnd"/>
      <w:r w:rsidRPr="00265A90">
        <w:rPr>
          <w:rFonts w:ascii="Times New Roman" w:hAnsi="Times New Roman"/>
          <w:b/>
          <w:bCs/>
          <w:sz w:val="24"/>
          <w:szCs w:val="24"/>
        </w:rPr>
        <w:t xml:space="preserve"> Π. Ε. Αμαρουσίου τονίζει </w:t>
      </w:r>
      <w:r w:rsidR="00265A90" w:rsidRPr="00265A90">
        <w:rPr>
          <w:rFonts w:ascii="Times New Roman" w:hAnsi="Times New Roman"/>
          <w:b/>
          <w:bCs/>
          <w:sz w:val="24"/>
          <w:szCs w:val="24"/>
        </w:rPr>
        <w:t>ότι κανείς/καμιά εκπαιδευτικός δεν υποχρεούται να παρέχει «τηλεκπαίδευση» από το σπίτι του/της και με τον προσωπικό του/της εξοπλισμό. Η «τηλεκπαίδευση» παρέχεται από την έδρα της σχολικής μονάδας με τον εξοπλισμό που παρέχει το ΥΠΑΙΘ και υπό τις προϋποθέσεις</w:t>
      </w:r>
      <w:r w:rsidR="00265A90">
        <w:rPr>
          <w:rFonts w:ascii="Times New Roman" w:hAnsi="Times New Roman"/>
          <w:b/>
          <w:bCs/>
          <w:sz w:val="24"/>
          <w:szCs w:val="24"/>
        </w:rPr>
        <w:t>: α)</w:t>
      </w:r>
      <w:r w:rsidR="00265A90" w:rsidRPr="00265A90">
        <w:rPr>
          <w:rFonts w:ascii="Times New Roman" w:hAnsi="Times New Roman"/>
          <w:b/>
          <w:bCs/>
          <w:sz w:val="24"/>
          <w:szCs w:val="24"/>
        </w:rPr>
        <w:t xml:space="preserve"> οι υποδομές της σχολικής μονάδας ( ηλεκτρονικοί υπολογιστές, συνδέσεις στο διαδίκτυο κ.λπ.) να επαρκούν και να ανταποκρίνονται για το σύνολο των εκπαιδευτικών της κάθε </w:t>
      </w:r>
      <w:r w:rsidR="00265A90">
        <w:rPr>
          <w:rFonts w:ascii="Times New Roman" w:hAnsi="Times New Roman"/>
          <w:b/>
          <w:bCs/>
          <w:sz w:val="24"/>
          <w:szCs w:val="24"/>
        </w:rPr>
        <w:t>σχολικής μονάδας και β)</w:t>
      </w:r>
      <w:r w:rsidR="00265A90" w:rsidRPr="00265A90">
        <w:rPr>
          <w:rFonts w:ascii="Times New Roman" w:hAnsi="Times New Roman"/>
          <w:b/>
          <w:bCs/>
          <w:sz w:val="24"/>
          <w:szCs w:val="24"/>
        </w:rPr>
        <w:t xml:space="preserve"> να είναι ασφαλής η πρόσβαση των εκπαιδευτικών στις σχολικές τους μονάδες</w:t>
      </w:r>
      <w:r w:rsidR="00265A90">
        <w:rPr>
          <w:rFonts w:ascii="Times New Roman" w:hAnsi="Times New Roman"/>
          <w:b/>
          <w:bCs/>
          <w:sz w:val="24"/>
          <w:szCs w:val="24"/>
        </w:rPr>
        <w:t xml:space="preserve"> για να μπορούν να προσέλθουν σ’</w:t>
      </w:r>
      <w:r w:rsidR="00265A90" w:rsidRPr="00265A90">
        <w:rPr>
          <w:rFonts w:ascii="Times New Roman" w:hAnsi="Times New Roman"/>
          <w:b/>
          <w:bCs/>
          <w:sz w:val="24"/>
          <w:szCs w:val="24"/>
        </w:rPr>
        <w:t xml:space="preserve"> αυτές και να παρέχουν «τηλεκπαίδευση». </w:t>
      </w:r>
    </w:p>
    <w:p w14:paraId="6542B488" w14:textId="77777777" w:rsidR="00265A90" w:rsidRDefault="00265A90" w:rsidP="00520229">
      <w:pPr>
        <w:jc w:val="both"/>
        <w:rPr>
          <w:rFonts w:ascii="Times New Roman" w:hAnsi="Times New Roman"/>
          <w:bCs/>
          <w:sz w:val="24"/>
          <w:szCs w:val="24"/>
        </w:rPr>
      </w:pPr>
      <w:r>
        <w:rPr>
          <w:rFonts w:ascii="Times New Roman" w:hAnsi="Times New Roman"/>
          <w:bCs/>
          <w:sz w:val="24"/>
          <w:szCs w:val="24"/>
        </w:rPr>
        <w:t xml:space="preserve">Για όλα τα παραπάνω το Δ. Σ. του Συλλόγου </w:t>
      </w:r>
      <w:proofErr w:type="spellStart"/>
      <w:r>
        <w:rPr>
          <w:rFonts w:ascii="Times New Roman" w:hAnsi="Times New Roman"/>
          <w:bCs/>
          <w:sz w:val="24"/>
          <w:szCs w:val="24"/>
        </w:rPr>
        <w:t>Εκπ</w:t>
      </w:r>
      <w:proofErr w:type="spellEnd"/>
      <w:r>
        <w:rPr>
          <w:rFonts w:ascii="Times New Roman" w:hAnsi="Times New Roman"/>
          <w:bCs/>
          <w:sz w:val="24"/>
          <w:szCs w:val="24"/>
        </w:rPr>
        <w:t>/</w:t>
      </w:r>
      <w:proofErr w:type="spellStart"/>
      <w:r>
        <w:rPr>
          <w:rFonts w:ascii="Times New Roman" w:hAnsi="Times New Roman"/>
          <w:bCs/>
          <w:sz w:val="24"/>
          <w:szCs w:val="24"/>
        </w:rPr>
        <w:t>κών</w:t>
      </w:r>
      <w:proofErr w:type="spellEnd"/>
      <w:r>
        <w:rPr>
          <w:rFonts w:ascii="Times New Roman" w:hAnsi="Times New Roman"/>
          <w:bCs/>
          <w:sz w:val="24"/>
          <w:szCs w:val="24"/>
        </w:rPr>
        <w:t xml:space="preserve"> Π. Ε. Αμαρουσίου παρέχει στα μέλη του πλήρη συνδικαλιστική και νομική κάλυψη.</w:t>
      </w:r>
    </w:p>
    <w:p w14:paraId="4B14B7F9" w14:textId="77777777" w:rsidR="00265A90" w:rsidRDefault="00265A90" w:rsidP="00520229">
      <w:pPr>
        <w:jc w:val="both"/>
        <w:rPr>
          <w:rFonts w:ascii="Times New Roman" w:hAnsi="Times New Roman"/>
          <w:b/>
          <w:bCs/>
          <w:sz w:val="24"/>
          <w:szCs w:val="24"/>
        </w:rPr>
      </w:pPr>
      <w:r w:rsidRPr="008028C1">
        <w:rPr>
          <w:rFonts w:ascii="Times New Roman" w:hAnsi="Times New Roman"/>
          <w:b/>
          <w:bCs/>
          <w:sz w:val="24"/>
          <w:szCs w:val="24"/>
        </w:rPr>
        <w:t>Επίσης αναρωτιόμαστε ποιοι από τους εκπαιδευτικούς τους οποίους καλεί σήμερα ο κος Γενικός Γραμματέας του ΥΠΑΙΘ να παρέχουν «τηλεκπαίδευση», χωρίς να διευκρινίζει εγγράφως αν αυτό είναι υποχρεωτικό να γίνεται από τα σπίτια τους, έλαβαν τη διατακτική των 200 ευρώ για αγορά ηλεκτρονικού εξοπλισμού</w:t>
      </w:r>
      <w:r w:rsidR="008028C1">
        <w:rPr>
          <w:rFonts w:ascii="Times New Roman" w:hAnsi="Times New Roman"/>
          <w:b/>
          <w:bCs/>
          <w:sz w:val="24"/>
          <w:szCs w:val="24"/>
        </w:rPr>
        <w:t>,</w:t>
      </w:r>
      <w:r w:rsidRPr="008028C1">
        <w:rPr>
          <w:rFonts w:ascii="Times New Roman" w:hAnsi="Times New Roman"/>
          <w:b/>
          <w:bCs/>
          <w:sz w:val="24"/>
          <w:szCs w:val="24"/>
        </w:rPr>
        <w:t xml:space="preserve"> την οποία με τυμπανοκρουσίες εξήγγειλε η κα Υπουργός Παιδείας προ ολίγων μηνών</w:t>
      </w:r>
      <w:r w:rsidR="008028C1">
        <w:rPr>
          <w:rFonts w:ascii="Times New Roman" w:hAnsi="Times New Roman"/>
          <w:b/>
          <w:bCs/>
          <w:sz w:val="24"/>
          <w:szCs w:val="24"/>
        </w:rPr>
        <w:t>,</w:t>
      </w:r>
      <w:r w:rsidRPr="008028C1">
        <w:rPr>
          <w:rFonts w:ascii="Times New Roman" w:hAnsi="Times New Roman"/>
          <w:b/>
          <w:bCs/>
          <w:sz w:val="24"/>
          <w:szCs w:val="24"/>
        </w:rPr>
        <w:t xml:space="preserve"> εξαπατώντας την κοινωνία και θεωρώντας τους εκπαιδευτικούς ως επαίτες. </w:t>
      </w:r>
      <w:r w:rsidRPr="008028C1">
        <w:rPr>
          <w:rFonts w:ascii="Times New Roman" w:hAnsi="Times New Roman"/>
          <w:b/>
          <w:bCs/>
          <w:sz w:val="24"/>
          <w:szCs w:val="24"/>
        </w:rPr>
        <w:lastRenderedPageBreak/>
        <w:t xml:space="preserve">Φαίνεται όμως ότι η λέξη «αιδώς» είναι άγνωστη </w:t>
      </w:r>
      <w:r w:rsidR="008028C1" w:rsidRPr="008028C1">
        <w:rPr>
          <w:rFonts w:ascii="Times New Roman" w:hAnsi="Times New Roman"/>
          <w:b/>
          <w:bCs/>
          <w:sz w:val="24"/>
          <w:szCs w:val="24"/>
        </w:rPr>
        <w:t xml:space="preserve">για τους αρμοδίους του ΥΠΑΙΘ και της κυβέρνησης. </w:t>
      </w:r>
      <w:r w:rsidRPr="008028C1">
        <w:rPr>
          <w:rFonts w:ascii="Times New Roman" w:hAnsi="Times New Roman"/>
          <w:b/>
          <w:bCs/>
          <w:sz w:val="24"/>
          <w:szCs w:val="24"/>
        </w:rPr>
        <w:t xml:space="preserve"> </w:t>
      </w:r>
    </w:p>
    <w:p w14:paraId="74E29AE1" w14:textId="77777777" w:rsidR="005D7BA5" w:rsidRDefault="005D7BA5" w:rsidP="00520229">
      <w:pPr>
        <w:jc w:val="both"/>
        <w:rPr>
          <w:rFonts w:ascii="Times New Roman" w:hAnsi="Times New Roman"/>
          <w:b/>
          <w:bCs/>
          <w:sz w:val="24"/>
          <w:szCs w:val="24"/>
        </w:rPr>
      </w:pPr>
    </w:p>
    <w:p w14:paraId="345C9842" w14:textId="77777777" w:rsidR="005D7BA5" w:rsidRPr="008028C1" w:rsidRDefault="005D7BA5" w:rsidP="005D7BA5">
      <w:pPr>
        <w:jc w:val="center"/>
        <w:rPr>
          <w:b/>
        </w:rPr>
      </w:pPr>
      <w:r>
        <w:rPr>
          <w:noProof/>
          <w:lang w:eastAsia="el-GR"/>
        </w:rPr>
        <w:drawing>
          <wp:inline distT="0" distB="0" distL="0" distR="0" wp14:anchorId="5F49F2D1" wp14:editId="32F529C6">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5D7BA5" w:rsidRPr="008028C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80"/>
    <w:rsid w:val="00265A90"/>
    <w:rsid w:val="00364080"/>
    <w:rsid w:val="00444672"/>
    <w:rsid w:val="00520229"/>
    <w:rsid w:val="00574DD3"/>
    <w:rsid w:val="005D7BA5"/>
    <w:rsid w:val="008028C1"/>
    <w:rsid w:val="008962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C892"/>
  <w15:chartTrackingRefBased/>
  <w15:docId w15:val="{4ED0E66D-9008-4DB0-A32C-4F2DB20D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2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2022-03-09T19:43:00Z</dcterms:created>
  <dcterms:modified xsi:type="dcterms:W3CDTF">2022-03-09T19:43:00Z</dcterms:modified>
</cp:coreProperties>
</file>