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4 – 4 – 2022                                                                                                           </w:t>
      </w:r>
    </w:p>
    <w:p w:rsidR="006527A4" w:rsidRPr="00752454" w:rsidRDefault="006527A4" w:rsidP="006527A4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11</w:t>
      </w:r>
      <w:r w:rsidR="00526C50">
        <w:rPr>
          <w:rFonts w:ascii="Times New Roman" w:hAnsi="Times New Roman"/>
          <w:b/>
          <w:sz w:val="24"/>
          <w:szCs w:val="24"/>
        </w:rPr>
        <w:t>6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&amp;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Email:syll2grafeio@gmail.com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>//: www.syllogosekpaideutikonpeamarousisou.gr</w:t>
      </w:r>
    </w:p>
    <w:p w:rsidR="006527A4" w:rsidRDefault="006527A4" w:rsidP="0065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7A4" w:rsidRDefault="006527A4" w:rsidP="00652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7A4" w:rsidRDefault="006527A4" w:rsidP="006527A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</w:t>
      </w:r>
      <w:r w:rsidR="00B44B16">
        <w:rPr>
          <w:rFonts w:ascii="Times New Roman" w:hAnsi="Times New Roman"/>
          <w:b/>
          <w:bCs/>
          <w:sz w:val="24"/>
          <w:szCs w:val="24"/>
        </w:rPr>
        <w:t xml:space="preserve">ΥΠΑΙΘ, </w:t>
      </w:r>
      <w:r>
        <w:rPr>
          <w:rFonts w:ascii="Times New Roman" w:hAnsi="Times New Roman"/>
          <w:b/>
          <w:bCs/>
          <w:sz w:val="24"/>
          <w:szCs w:val="24"/>
        </w:rPr>
        <w:t xml:space="preserve">Δ. Ο. Ε., Συλλόγους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της χώρας</w:t>
      </w:r>
    </w:p>
    <w:p w:rsidR="006527A4" w:rsidRDefault="006527A4" w:rsidP="006527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27A4" w:rsidRDefault="006527A4" w:rsidP="006527A4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Κοινοποίηση: ΤΑ ΜΕΛΗ ΤΟΥ ΣΥΛΛΟΓΟΥ ΜΑΣ </w:t>
      </w:r>
    </w:p>
    <w:p w:rsidR="006527A4" w:rsidRDefault="006527A4" w:rsidP="00652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D06" w:rsidRDefault="00635CAA" w:rsidP="006527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</w:t>
      </w:r>
      <w:bookmarkStart w:id="0" w:name="_GoBack"/>
      <w:r w:rsidR="006527A4">
        <w:rPr>
          <w:rFonts w:ascii="Times New Roman" w:hAnsi="Times New Roman" w:cs="Times New Roman"/>
          <w:b/>
          <w:sz w:val="24"/>
          <w:szCs w:val="24"/>
        </w:rPr>
        <w:t xml:space="preserve">Η διαφοροποίηση ανάμεσα σε εμβολιασμένους &amp; </w:t>
      </w:r>
      <w:proofErr w:type="spellStart"/>
      <w:r w:rsidR="006527A4">
        <w:rPr>
          <w:rFonts w:ascii="Times New Roman" w:hAnsi="Times New Roman" w:cs="Times New Roman"/>
          <w:b/>
          <w:sz w:val="24"/>
          <w:szCs w:val="24"/>
        </w:rPr>
        <w:t>ανεμβολίαστους</w:t>
      </w:r>
      <w:proofErr w:type="spellEnd"/>
      <w:r w:rsidR="006527A4">
        <w:rPr>
          <w:rFonts w:ascii="Times New Roman" w:hAnsi="Times New Roman" w:cs="Times New Roman"/>
          <w:b/>
          <w:sz w:val="24"/>
          <w:szCs w:val="24"/>
        </w:rPr>
        <w:t xml:space="preserve"> εκπαιδευτικούς ακόμα και σε ό,τι αφορά τη χαλάρωση των μέτρων προστασίας έναντι του ιού </w:t>
      </w:r>
      <w:proofErr w:type="spellStart"/>
      <w:r w:rsidR="006527A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6527A4" w:rsidRPr="006527A4">
        <w:rPr>
          <w:rFonts w:ascii="Times New Roman" w:hAnsi="Times New Roman" w:cs="Times New Roman"/>
          <w:b/>
          <w:sz w:val="24"/>
          <w:szCs w:val="24"/>
        </w:rPr>
        <w:t xml:space="preserve"> 19,</w:t>
      </w:r>
      <w:r w:rsidR="006527A4">
        <w:rPr>
          <w:rFonts w:ascii="Times New Roman" w:hAnsi="Times New Roman" w:cs="Times New Roman"/>
          <w:b/>
          <w:sz w:val="24"/>
          <w:szCs w:val="24"/>
        </w:rPr>
        <w:t xml:space="preserve"> όταν νοσούν αντίστοιχα και με τον ίδιο τρόπο εμβολιασμένοι και </w:t>
      </w:r>
      <w:proofErr w:type="spellStart"/>
      <w:r w:rsidR="006527A4">
        <w:rPr>
          <w:rFonts w:ascii="Times New Roman" w:hAnsi="Times New Roman" w:cs="Times New Roman"/>
          <w:b/>
          <w:sz w:val="24"/>
          <w:szCs w:val="24"/>
        </w:rPr>
        <w:t>ανεμβολίαστοι</w:t>
      </w:r>
      <w:proofErr w:type="spellEnd"/>
      <w:r w:rsidR="00665FD9">
        <w:rPr>
          <w:rFonts w:ascii="Times New Roman" w:hAnsi="Times New Roman" w:cs="Times New Roman"/>
          <w:b/>
          <w:sz w:val="24"/>
          <w:szCs w:val="24"/>
        </w:rPr>
        <w:t>,</w:t>
      </w:r>
      <w:r w:rsidR="006527A4">
        <w:rPr>
          <w:rFonts w:ascii="Times New Roman" w:hAnsi="Times New Roman" w:cs="Times New Roman"/>
          <w:b/>
          <w:sz w:val="24"/>
          <w:szCs w:val="24"/>
        </w:rPr>
        <w:t xml:space="preserve"> αποτελεί πρόκληση</w:t>
      </w:r>
      <w:bookmarkEnd w:id="0"/>
      <w:r w:rsidR="006527A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6527A4" w:rsidRDefault="006527A4" w:rsidP="006527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7A4" w:rsidRDefault="006527A4" w:rsidP="006527A4">
      <w:pPr>
        <w:jc w:val="both"/>
        <w:rPr>
          <w:rFonts w:ascii="Times New Roman" w:hAnsi="Times New Roman" w:cs="Times New Roman"/>
          <w:sz w:val="24"/>
          <w:szCs w:val="24"/>
        </w:rPr>
      </w:pPr>
      <w:r w:rsidRPr="006527A4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εκφράζει την έντονη διαμαρτυρία του για τη συνεχή και προκλητική τεχνητή διαφοροποίηση που έχει επιλέξει και επιβάλει η κυβέρνηση και το ΥΠΑΙΘ μεταξύ εμβολιασμένων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ανεμβολίαστων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εκπαιδευτικών, ιδιαίτερα από τη στιγμή που μειώθηκε η χορήγηση των δωρεάν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65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proofErr w:type="spellEnd"/>
      <w:r w:rsidRPr="006527A4">
        <w:rPr>
          <w:rFonts w:ascii="Times New Roman" w:hAnsi="Times New Roman" w:cs="Times New Roman"/>
          <w:sz w:val="24"/>
          <w:szCs w:val="24"/>
        </w:rPr>
        <w:t xml:space="preserve"> </w:t>
      </w:r>
      <w:r w:rsidR="000364D3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τους εμβολιασμένους εκπαιδευτικούς από δύο σε ένα εβδομαδιαία ενώ παρέμεινε η υποχρέωση για τους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ανεμβολίαστους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εκπαιδευτικούς της υποβολής</w:t>
      </w:r>
      <w:r w:rsidR="00036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 δικά τους έξοδα</w:t>
      </w:r>
      <w:r w:rsidR="000364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σε δύο </w:t>
      </w:r>
      <w:r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65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65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εβδομαδιαία. </w:t>
      </w:r>
    </w:p>
    <w:p w:rsidR="006527A4" w:rsidRDefault="006527A4" w:rsidP="0065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γεγονός αυτό αποτελεί πρόκληση και υποτίμηση της νοημοσύνης του ελληνικού λαού αφού η πανδημία του ιού </w:t>
      </w:r>
      <w:proofErr w:type="spellStart"/>
      <w:r w:rsidRPr="006527A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527A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έχει ξεφύγει πέρα από κάθε όριο, εξαιτίας των πολιτικών της κυβέρνησης. </w:t>
      </w:r>
    </w:p>
    <w:p w:rsidR="006527A4" w:rsidRDefault="006527A4" w:rsidP="0065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άλλη μια φορά καλούμε την κυβέρνηση να χορηγήσει δωρεάν </w:t>
      </w:r>
      <w:r w:rsidR="00185A16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185A16" w:rsidRPr="006527A4">
        <w:rPr>
          <w:rFonts w:ascii="Times New Roman" w:hAnsi="Times New Roman" w:cs="Times New Roman"/>
          <w:sz w:val="24"/>
          <w:szCs w:val="24"/>
        </w:rPr>
        <w:t xml:space="preserve"> </w:t>
      </w:r>
      <w:r w:rsidR="00185A1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185A16">
        <w:rPr>
          <w:rFonts w:ascii="Times New Roman" w:hAnsi="Times New Roman" w:cs="Times New Roman"/>
          <w:sz w:val="24"/>
          <w:szCs w:val="24"/>
        </w:rPr>
        <w:t xml:space="preserve"> σε όλους τους εμπλεκόμενους στην εκπαιδευτικοί διαδικασία (εκπαιδευτικούς, μαθητές, εργαζόμενους στα σχολεία) και να μειώσει τον αριθμό των μαθητών στα τμήματα στους 15 μαθητές από τους 25 – 27 που στοιβάζονται σε κάθε τάξη χάρη στις πολιτικές του ΥΠΑΙΘ και της κυβέρνησης. </w:t>
      </w:r>
    </w:p>
    <w:p w:rsidR="00185A16" w:rsidRDefault="00185A16" w:rsidP="0065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Απαιτούμε ακόμα, για άλλη μια φορά, την ενίσχυση του Δημόσιου συστήματος υγείας και των Δημόσιων Νοσοκομείων καθώς και την ενίσχυση των Δημόσιων Μέσων Μαζικής Μεταφοράς. </w:t>
      </w:r>
    </w:p>
    <w:p w:rsidR="00185A16" w:rsidRDefault="00185A16" w:rsidP="0065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υποκρισία και η αναλγησία της κυβέρνησης σε ό, τι αφορά την αντιμετώπιση της πανδημίας του ιού </w:t>
      </w:r>
      <w:proofErr w:type="spellStart"/>
      <w:r w:rsidRPr="006527A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527A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ΔΕ ΘΑ ΠΕΡΑΣΕΙ. </w:t>
      </w:r>
    </w:p>
    <w:p w:rsidR="00752454" w:rsidRDefault="00752454" w:rsidP="00652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454" w:rsidRPr="00185A16" w:rsidRDefault="00752454" w:rsidP="00752454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725020FF" wp14:editId="5F1B4A7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454" w:rsidRPr="00185A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A4"/>
    <w:rsid w:val="000364D3"/>
    <w:rsid w:val="00185A16"/>
    <w:rsid w:val="00501CA5"/>
    <w:rsid w:val="00526C50"/>
    <w:rsid w:val="00635CAA"/>
    <w:rsid w:val="006527A4"/>
    <w:rsid w:val="00665FD9"/>
    <w:rsid w:val="00752454"/>
    <w:rsid w:val="00A51859"/>
    <w:rsid w:val="00B44B16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8BDF-9708-4924-B98F-E3776C8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A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2022-04-05T04:56:00Z</dcterms:created>
  <dcterms:modified xsi:type="dcterms:W3CDTF">2022-04-05T04:56:00Z</dcterms:modified>
</cp:coreProperties>
</file>