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37" w:rsidRDefault="00460237" w:rsidP="00460237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  <w:lang w:eastAsia="el-GR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:rsidR="00460237" w:rsidRDefault="00460237" w:rsidP="0046023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Μαρούσι 1 – 9 – 2022</w:t>
      </w:r>
    </w:p>
    <w:p w:rsidR="00460237" w:rsidRDefault="00460237" w:rsidP="00460237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Λ. Κηφισιάς 211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>. : 198</w:t>
      </w:r>
    </w:p>
    <w:p w:rsidR="00460237" w:rsidRDefault="00460237" w:rsidP="00460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:rsidR="00460237" w:rsidRDefault="00460237" w:rsidP="00460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460237" w:rsidRDefault="00460237" w:rsidP="00460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460237" w:rsidRDefault="00460237" w:rsidP="00460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460237" w:rsidRDefault="00460237" w:rsidP="00460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www.syllogosekpaideutikonpeamarousiou.gr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60237" w:rsidRDefault="00460237" w:rsidP="00460237">
      <w:pPr>
        <w:rPr>
          <w:rFonts w:ascii="Times New Roman" w:hAnsi="Times New Roman"/>
          <w:b/>
          <w:sz w:val="24"/>
          <w:szCs w:val="24"/>
        </w:rPr>
      </w:pPr>
    </w:p>
    <w:p w:rsidR="0054600F" w:rsidRDefault="00460237" w:rsidP="0046023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ΥΠΑΙΘ,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</w:t>
      </w:r>
    </w:p>
    <w:p w:rsidR="00460237" w:rsidRDefault="00460237" w:rsidP="0046023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 Τα μέλη του Συλλόγου μας </w:t>
      </w:r>
    </w:p>
    <w:p w:rsidR="00460237" w:rsidRDefault="00460237" w:rsidP="00460237">
      <w:pPr>
        <w:jc w:val="right"/>
        <w:rPr>
          <w:rFonts w:ascii="Times New Roman" w:hAnsi="Times New Roman"/>
          <w:b/>
          <w:sz w:val="24"/>
          <w:szCs w:val="24"/>
        </w:rPr>
      </w:pPr>
    </w:p>
    <w:p w:rsidR="00460237" w:rsidRDefault="00460237" w:rsidP="00460237">
      <w:pPr>
        <w:jc w:val="right"/>
        <w:rPr>
          <w:rFonts w:ascii="Times New Roman" w:hAnsi="Times New Roman"/>
          <w:b/>
          <w:sz w:val="24"/>
          <w:szCs w:val="24"/>
        </w:rPr>
      </w:pPr>
    </w:p>
    <w:p w:rsidR="00D8622D" w:rsidRPr="00460237" w:rsidRDefault="00460237" w:rsidP="00E62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60237"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bookmarkStart w:id="0" w:name="_GoBack"/>
      <w:r w:rsidRPr="00460237">
        <w:rPr>
          <w:rFonts w:ascii="Times New Roman" w:hAnsi="Times New Roman" w:cs="Times New Roman"/>
          <w:b/>
          <w:sz w:val="24"/>
          <w:szCs w:val="24"/>
        </w:rPr>
        <w:t>ΚΑΤΩ ΤΑ Χ</w:t>
      </w:r>
      <w:r w:rsidR="003F508C">
        <w:rPr>
          <w:rFonts w:ascii="Times New Roman" w:hAnsi="Times New Roman" w:cs="Times New Roman"/>
          <w:b/>
          <w:sz w:val="24"/>
          <w:szCs w:val="24"/>
        </w:rPr>
        <w:t>ΕΡΙΑ ΑΠΟ ΤΑ ΕΡΓΑΣΙΑΚΑ ΔΙΚΑΙΩΜΑΤΑ</w:t>
      </w:r>
      <w:r w:rsidRPr="00460237">
        <w:rPr>
          <w:rFonts w:ascii="Times New Roman" w:hAnsi="Times New Roman" w:cs="Times New Roman"/>
          <w:b/>
          <w:sz w:val="24"/>
          <w:szCs w:val="24"/>
        </w:rPr>
        <w:t xml:space="preserve"> ΤΩΝ ΑΝΑΠΛΗΡΩΤΩΝ ΕΚΠΑΙΔΕΥΤΙΚΩΝ ΣΥΝΑΔΕΛΦΩΝ ΜΑΣ – </w:t>
      </w:r>
      <w:r w:rsidR="00D8622D" w:rsidRPr="004602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</w:t>
      </w:r>
      <w:r w:rsidRPr="004602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D8622D" w:rsidRPr="004602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ανάληψη υπηρεσίας να γίνει την 1η Σεπτεμβρίου</w:t>
      </w:r>
      <w:r w:rsidRPr="004602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bookmarkEnd w:id="0"/>
      <w:r w:rsidRPr="004602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</w:t>
      </w:r>
      <w:r w:rsidR="00D8622D" w:rsidRPr="004602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460237" w:rsidRPr="00460237" w:rsidRDefault="00460237" w:rsidP="00E62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D8622D" w:rsidRPr="00460237" w:rsidRDefault="00460237" w:rsidP="00E6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23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Υπό </w:t>
      </w:r>
      <w:r w:rsidR="00D8622D"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πίεση της εκπαιδευτικής κοινότητας</w:t>
      </w:r>
      <w:r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εξαιτίας των αγώνων μας </w:t>
      </w:r>
      <w:r w:rsidR="00D8622D"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πραγματοποιήθηκαν</w:t>
      </w:r>
      <w:r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μόνιμοι</w:t>
      </w:r>
      <w:r w:rsidR="00D8622D"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διορισμοί, που δεν ανταποκρίνονται βέβαια στην κάλυψη όλων των κενών και δυστυχώς όχι σε όλε</w:t>
      </w:r>
      <w:r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τις ειδικότητες εκπαιδευτικών. Από την άλλη πλευρά η πολιτική ηγεσία του ΥΠΑΙΘ, με τις πολιτικές της, </w:t>
      </w:r>
      <w:r w:rsidR="00D8622D"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παύει να υπενθυμίζει στους αναπληρωτές</w:t>
      </w:r>
      <w:r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συναδέλφους μας  ότι τους θεωρεί εκπαιδευτικούς</w:t>
      </w:r>
      <w:r w:rsidR="00D8622D"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«κατώτερης κατηγορίας».</w:t>
      </w:r>
    </w:p>
    <w:p w:rsidR="00D8622D" w:rsidRPr="00460237" w:rsidRDefault="00D8622D" w:rsidP="00E62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2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Αυτό επιβεβαιώνεται περίτρανα, διότι η ανάληψη υπηρεσίας θα γίνει στις 5 Σεπτεμβρίου και όχι </w:t>
      </w:r>
      <w:r w:rsidR="00460237" w:rsidRPr="004602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την </w:t>
      </w:r>
      <w:r w:rsidRPr="004602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="00460237" w:rsidRPr="004602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</w:t>
      </w:r>
      <w:r w:rsidRPr="004602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Σεπτεμβρίου, όπου ξεκινά το σχολικό έτος και διεξάγονται οι συνεδριάσεις των συλλόγων διδασκόντων για τον προγραμματισμό της εκάστοτε σχολικής μονάδας.</w:t>
      </w:r>
    </w:p>
    <w:p w:rsidR="00D8622D" w:rsidRPr="00460237" w:rsidRDefault="00E6211F" w:rsidP="00E62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Φαίνεται ότι </w:t>
      </w:r>
      <w:r w:rsidR="00D8622D"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Υπουργείο Παιδείας προσπαθεί να εξοικονομήσει </w:t>
      </w:r>
      <w:r w:rsidR="00460237"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χρήματα ακόμα κι </w:t>
      </w:r>
      <w:r w:rsidR="00D8622D"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τα 4 χαμένα ημερομίσθια των χιλιάδων αναπληρωτών συναδέλφων, που θα υπηρετήσουν στην Πρωτοβάθμια και Δευτεροβάθμια Εκπαίδευση κατά τη </w:t>
      </w:r>
      <w:r w:rsidR="00460237"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>φετινή σχολική χρονιά, βγάζοντας από την « μύγα – ξύγκι » σύμφωνα με την λαϊκή έκφραση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D8622D" w:rsidRPr="00460237" w:rsidRDefault="00D8622D" w:rsidP="00E62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αν ξεκινάμε με αυτόν τον τρόπο την καινούργια σχολική χρονιά, πώς θα είναι η συνέχεια άραγε;</w:t>
      </w:r>
    </w:p>
    <w:p w:rsidR="00D8622D" w:rsidRPr="00460237" w:rsidRDefault="00460237" w:rsidP="00E62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Α</w:t>
      </w:r>
      <w:r w:rsidR="00D8622D" w:rsidRPr="004602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παιτούμε:</w:t>
      </w:r>
    </w:p>
    <w:p w:rsidR="00E6211F" w:rsidRDefault="00D8622D" w:rsidP="00E6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211F">
        <w:rPr>
          <w:rFonts w:ascii="Times New Roman" w:eastAsia="Times New Roman" w:hAnsi="Times New Roman" w:cs="Times New Roman"/>
          <w:sz w:val="24"/>
          <w:szCs w:val="24"/>
          <w:lang w:eastAsia="el-GR"/>
        </w:rPr>
        <w:t>Η ανάληψη υπηρεσίας των αναπληρωτών εκπαιδευτικών να γίνει την 1η Σεπτεμβρίου.</w:t>
      </w:r>
    </w:p>
    <w:p w:rsidR="00E6211F" w:rsidRDefault="00D8622D" w:rsidP="00E6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21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ιδρυθούν νέες οργανικές θέσεις σε όλες τις ειδικότητες των εκπαιδευτικών και στα τμήματα ένταξης.</w:t>
      </w:r>
    </w:p>
    <w:p w:rsidR="00D8622D" w:rsidRPr="00E6211F" w:rsidRDefault="00D8622D" w:rsidP="00E62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21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δεσμευτ</w:t>
      </w:r>
      <w:r w:rsidR="00460237" w:rsidRPr="00E6211F">
        <w:rPr>
          <w:rFonts w:ascii="Times New Roman" w:eastAsia="Times New Roman" w:hAnsi="Times New Roman" w:cs="Times New Roman"/>
          <w:sz w:val="24"/>
          <w:szCs w:val="24"/>
          <w:lang w:eastAsia="el-GR"/>
        </w:rPr>
        <w:t>εί η πολιτική ηγεσία του ΥΠΑΙΘ και η κυβέρνηση για μόνιμους διορισμούς εκπαιδευτικών</w:t>
      </w:r>
      <w:r w:rsidRPr="00E621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κάλυψη όλων των κενών.</w:t>
      </w:r>
    </w:p>
    <w:p w:rsidR="00D8622D" w:rsidRPr="00460237" w:rsidRDefault="00D8622D" w:rsidP="00E621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23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E3988" w:rsidRPr="00460237" w:rsidRDefault="0095025B" w:rsidP="009502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4A8BFF58" wp14:editId="748CF9B9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988" w:rsidRPr="004602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371"/>
    <w:multiLevelType w:val="hybridMultilevel"/>
    <w:tmpl w:val="BCBE77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D56F48"/>
    <w:multiLevelType w:val="hybridMultilevel"/>
    <w:tmpl w:val="F860FEE2"/>
    <w:lvl w:ilvl="0" w:tplc="0408000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D"/>
    <w:rsid w:val="002E3988"/>
    <w:rsid w:val="003A6412"/>
    <w:rsid w:val="003F508C"/>
    <w:rsid w:val="00460237"/>
    <w:rsid w:val="0054600F"/>
    <w:rsid w:val="0095025B"/>
    <w:rsid w:val="00D8622D"/>
    <w:rsid w:val="00E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1409C-016F-47B7-AB77-DB5BBD12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60237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60237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-">
    <w:name w:val="Hyperlink"/>
    <w:semiHidden/>
    <w:unhideWhenUsed/>
    <w:rsid w:val="0046023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2022-09-01T07:13:00Z</dcterms:created>
  <dcterms:modified xsi:type="dcterms:W3CDTF">2022-09-01T07:13:00Z</dcterms:modified>
</cp:coreProperties>
</file>