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AA2" w:rsidRDefault="00E21AA2" w:rsidP="00E21AA2">
      <w:pPr>
        <w:spacing w:after="0" w:line="240" w:lineRule="auto"/>
        <w:rPr>
          <w:rFonts w:ascii="Times New Roman" w:eastAsia="Times New Roman" w:hAnsi="Times New Roman"/>
          <w:b/>
          <w:sz w:val="24"/>
          <w:szCs w:val="24"/>
          <w:lang w:eastAsia="el-GR"/>
        </w:rPr>
      </w:pPr>
      <w:r>
        <w:rPr>
          <w:rFonts w:ascii="Times New Roman" w:hAnsi="Times New Roman"/>
          <w:b/>
          <w:sz w:val="24"/>
          <w:szCs w:val="24"/>
        </w:rPr>
        <w:t xml:space="preserve">ΣΥΛΛΟΓΟΣ ΕΚΠΑΙΔΕΥΤΙΚΩΝ Π. Ε.                    Μαρούσι  12 – 9 – 2022                                                                                                          </w:t>
      </w:r>
    </w:p>
    <w:p w:rsidR="00E21AA2" w:rsidRDefault="00E21AA2" w:rsidP="00E21AA2">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sidR="00BB1CAD">
        <w:rPr>
          <w:rFonts w:ascii="Times New Roman" w:hAnsi="Times New Roman"/>
          <w:b/>
          <w:sz w:val="24"/>
          <w:szCs w:val="24"/>
        </w:rPr>
        <w:t>.:  206</w:t>
      </w:r>
    </w:p>
    <w:p w:rsidR="00E21AA2" w:rsidRDefault="00E21AA2" w:rsidP="00E21AA2">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rsidR="00E21AA2" w:rsidRDefault="00E21AA2" w:rsidP="00E21AA2">
      <w:pPr>
        <w:spacing w:after="0" w:line="240" w:lineRule="auto"/>
        <w:rPr>
          <w:rFonts w:ascii="Times New Roman" w:eastAsia="Times New Roman" w:hAnsi="Times New Roman"/>
          <w:b/>
          <w:sz w:val="24"/>
          <w:szCs w:val="24"/>
          <w:lang w:eastAsia="el-GR"/>
        </w:rPr>
      </w:pPr>
      <w:r>
        <w:rPr>
          <w:rFonts w:ascii="Times New Roman" w:hAnsi="Times New Roman"/>
          <w:b/>
          <w:sz w:val="24"/>
          <w:szCs w:val="24"/>
        </w:rPr>
        <w:t xml:space="preserve">Τ. Κ. 15124 Μαρούσι                                                            </w:t>
      </w:r>
    </w:p>
    <w:p w:rsidR="00E21AA2" w:rsidRDefault="00E21AA2" w:rsidP="00E21AA2">
      <w:pPr>
        <w:spacing w:after="0" w:line="240" w:lineRule="auto"/>
        <w:rPr>
          <w:rFonts w:ascii="Times New Roman" w:eastAsia="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2108020697 </w:t>
      </w:r>
      <w:proofErr w:type="spellStart"/>
      <w:r>
        <w:rPr>
          <w:rFonts w:ascii="Times New Roman" w:hAnsi="Times New Roman"/>
          <w:b/>
          <w:sz w:val="24"/>
          <w:szCs w:val="24"/>
        </w:rPr>
        <w:t>Fax</w:t>
      </w:r>
      <w:proofErr w:type="spellEnd"/>
      <w:r>
        <w:rPr>
          <w:rFonts w:ascii="Times New Roman" w:hAnsi="Times New Roman"/>
          <w:b/>
          <w:sz w:val="24"/>
          <w:szCs w:val="24"/>
        </w:rPr>
        <w:t xml:space="preserve">: 2108020697                                                       </w:t>
      </w:r>
    </w:p>
    <w:p w:rsidR="00E21AA2" w:rsidRDefault="00E21AA2" w:rsidP="00E21AA2">
      <w:pPr>
        <w:spacing w:after="0" w:line="240" w:lineRule="auto"/>
        <w:rPr>
          <w:rFonts w:ascii="Times New Roman" w:hAnsi="Times New Roman"/>
          <w:b/>
          <w:sz w:val="24"/>
          <w:szCs w:val="24"/>
        </w:rPr>
      </w:pPr>
      <w:r>
        <w:rPr>
          <w:rFonts w:ascii="Times New Roman" w:hAnsi="Times New Roman"/>
          <w:b/>
          <w:sz w:val="24"/>
          <w:szCs w:val="24"/>
        </w:rPr>
        <w:t xml:space="preserve">Πληροφ.: Δ. Πολυχρονιάδης 6945394406                                                                                     </w:t>
      </w:r>
    </w:p>
    <w:p w:rsidR="00E21AA2" w:rsidRDefault="00E21AA2" w:rsidP="00E21AA2">
      <w:pPr>
        <w:spacing w:after="0" w:line="240" w:lineRule="auto"/>
        <w:rPr>
          <w:rFonts w:ascii="Times New Roman" w:hAnsi="Times New Roman"/>
          <w:b/>
          <w:sz w:val="24"/>
          <w:szCs w:val="24"/>
        </w:rPr>
      </w:pPr>
      <w:r>
        <w:rPr>
          <w:rFonts w:ascii="Times New Roman" w:hAnsi="Times New Roman"/>
          <w:b/>
          <w:sz w:val="24"/>
          <w:szCs w:val="24"/>
        </w:rPr>
        <w:t xml:space="preserve">Email:syll2grafeio@gmail.com                                           </w:t>
      </w:r>
    </w:p>
    <w:p w:rsidR="00E21AA2" w:rsidRDefault="00E21AA2" w:rsidP="00E21AA2">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rFonts w:ascii="Times New Roman" w:hAnsi="Times New Roman"/>
            <w:b/>
            <w:sz w:val="24"/>
            <w:szCs w:val="24"/>
          </w:rPr>
          <w:t>www.syllogosekpaideutikonpeamarousiou.gr</w:t>
        </w:r>
      </w:hyperlink>
    </w:p>
    <w:p w:rsidR="00E21AA2" w:rsidRDefault="00E21AA2" w:rsidP="00E21AA2">
      <w:pPr>
        <w:pStyle w:val="a3"/>
        <w:widowControl/>
        <w:spacing w:after="0"/>
        <w:jc w:val="both"/>
        <w:rPr>
          <w:rFonts w:cs="Times New Roman"/>
          <w:b/>
          <w:i/>
          <w:color w:val="000000"/>
        </w:rPr>
      </w:pPr>
      <w:r>
        <w:rPr>
          <w:rFonts w:cs="Times New Roman"/>
          <w:b/>
          <w:i/>
          <w:color w:val="000000"/>
        </w:rPr>
        <w:t xml:space="preserve">                                                              </w:t>
      </w:r>
    </w:p>
    <w:p w:rsidR="00E21AA2" w:rsidRDefault="00E21AA2" w:rsidP="00E21AA2">
      <w:pPr>
        <w:pStyle w:val="a3"/>
        <w:widowControl/>
        <w:spacing w:after="0"/>
        <w:jc w:val="both"/>
        <w:rPr>
          <w:rFonts w:cs="Times New Roman"/>
          <w:b/>
          <w:i/>
          <w:color w:val="000000"/>
        </w:rPr>
      </w:pPr>
    </w:p>
    <w:p w:rsidR="00E21AA2" w:rsidRDefault="00E21AA2" w:rsidP="00E21AA2">
      <w:pPr>
        <w:spacing w:after="0"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p>
    <w:p w:rsidR="00E21AA2" w:rsidRDefault="00E21AA2" w:rsidP="00E21AA2">
      <w:pPr>
        <w:ind w:firstLine="720"/>
        <w:jc w:val="right"/>
        <w:rPr>
          <w:rFonts w:ascii="Times New Roman" w:hAnsi="Times New Roman"/>
          <w:b/>
          <w:sz w:val="24"/>
          <w:szCs w:val="24"/>
        </w:rPr>
      </w:pPr>
      <w:r>
        <w:rPr>
          <w:rFonts w:ascii="Times New Roman" w:hAnsi="Times New Roman"/>
          <w:b/>
          <w:sz w:val="24"/>
          <w:szCs w:val="24"/>
        </w:rPr>
        <w:t xml:space="preserve">Προς : ΥΠΑΙΘ, Διεύθυνση Π. Ε. Β΄ Αθήνας </w:t>
      </w:r>
    </w:p>
    <w:p w:rsidR="00E21AA2" w:rsidRDefault="00E21AA2" w:rsidP="00E21AA2">
      <w:pPr>
        <w:ind w:firstLine="720"/>
        <w:jc w:val="right"/>
        <w:rPr>
          <w:rFonts w:ascii="Times New Roman" w:hAnsi="Times New Roman"/>
          <w:b/>
          <w:sz w:val="24"/>
          <w:szCs w:val="24"/>
        </w:rPr>
      </w:pPr>
      <w:r>
        <w:rPr>
          <w:rFonts w:ascii="Times New Roman" w:hAnsi="Times New Roman"/>
          <w:b/>
          <w:sz w:val="24"/>
          <w:szCs w:val="24"/>
        </w:rPr>
        <w:t xml:space="preserve">Κοινοποίηση: Δ. Ο. 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Ενώσεις Γονέων της περιοχής ευθύνης του Συλλόγου μας,  ΤΑ ΜΕΛΗ ΤΟΥ ΣΥΛΛΟΓΟΥ ΜΑΣ </w:t>
      </w:r>
    </w:p>
    <w:p w:rsidR="002F35F5" w:rsidRDefault="00E21AA2" w:rsidP="00AA6028">
      <w:pPr>
        <w:jc w:val="both"/>
        <w:rPr>
          <w:rFonts w:ascii="Times New Roman" w:hAnsi="Times New Roman"/>
          <w:b/>
          <w:sz w:val="24"/>
          <w:szCs w:val="24"/>
        </w:rPr>
      </w:pPr>
      <w:r>
        <w:rPr>
          <w:rFonts w:ascii="Times New Roman" w:hAnsi="Times New Roman"/>
          <w:b/>
          <w:sz w:val="24"/>
          <w:szCs w:val="24"/>
        </w:rPr>
        <w:t>Θέμα:</w:t>
      </w:r>
      <w:r w:rsidR="00052837">
        <w:rPr>
          <w:rFonts w:ascii="Times New Roman" w:hAnsi="Times New Roman"/>
          <w:b/>
          <w:sz w:val="24"/>
          <w:szCs w:val="24"/>
        </w:rPr>
        <w:t xml:space="preserve"> </w:t>
      </w:r>
      <w:r w:rsidR="00AA6028">
        <w:rPr>
          <w:rFonts w:ascii="Times New Roman" w:hAnsi="Times New Roman"/>
          <w:b/>
          <w:sz w:val="24"/>
          <w:szCs w:val="24"/>
        </w:rPr>
        <w:t xml:space="preserve">« </w:t>
      </w:r>
      <w:bookmarkStart w:id="0" w:name="_GoBack"/>
      <w:r w:rsidR="00AA6028">
        <w:rPr>
          <w:rFonts w:ascii="Times New Roman" w:hAnsi="Times New Roman"/>
          <w:b/>
          <w:sz w:val="24"/>
          <w:szCs w:val="24"/>
        </w:rPr>
        <w:t xml:space="preserve">ΟΧΙ στην υπονόμευση της εφαρμογής της Δίχρονης Υποχρεωτικής Προσχολικής Αγωγής και Εκπαίδευσης – Αποκλειστικά και μόνο από το Δημόσιο Νηπιαγωγείο η παροχή της Δίχρονης Υποχρεωτικής Προσχολικής Αγωγής &amp; </w:t>
      </w:r>
      <w:proofErr w:type="spellStart"/>
      <w:r w:rsidR="00AA6028">
        <w:rPr>
          <w:rFonts w:ascii="Times New Roman" w:hAnsi="Times New Roman"/>
          <w:b/>
          <w:sz w:val="24"/>
          <w:szCs w:val="24"/>
        </w:rPr>
        <w:t>Εκπ</w:t>
      </w:r>
      <w:proofErr w:type="spellEnd"/>
      <w:r w:rsidR="00AA6028">
        <w:rPr>
          <w:rFonts w:ascii="Times New Roman" w:hAnsi="Times New Roman"/>
          <w:b/>
          <w:sz w:val="24"/>
          <w:szCs w:val="24"/>
        </w:rPr>
        <w:t>/</w:t>
      </w:r>
      <w:proofErr w:type="spellStart"/>
      <w:r w:rsidR="00AA6028">
        <w:rPr>
          <w:rFonts w:ascii="Times New Roman" w:hAnsi="Times New Roman"/>
          <w:b/>
          <w:sz w:val="24"/>
          <w:szCs w:val="24"/>
        </w:rPr>
        <w:t>σης</w:t>
      </w:r>
      <w:bookmarkEnd w:id="0"/>
      <w:proofErr w:type="spellEnd"/>
      <w:r w:rsidR="00AA6028">
        <w:rPr>
          <w:rFonts w:ascii="Times New Roman" w:hAnsi="Times New Roman"/>
          <w:b/>
          <w:sz w:val="24"/>
          <w:szCs w:val="24"/>
        </w:rPr>
        <w:t xml:space="preserve">». </w:t>
      </w:r>
    </w:p>
    <w:p w:rsidR="000C5CA3" w:rsidRDefault="000C5CA3" w:rsidP="00AA6028">
      <w:pPr>
        <w:jc w:val="both"/>
        <w:rPr>
          <w:rFonts w:ascii="Times New Roman" w:hAnsi="Times New Roman"/>
          <w:b/>
          <w:sz w:val="24"/>
          <w:szCs w:val="24"/>
        </w:rPr>
      </w:pPr>
    </w:p>
    <w:p w:rsidR="000C5CA3" w:rsidRDefault="0085521A" w:rsidP="000C5CA3">
      <w:pPr>
        <w:jc w:val="both"/>
        <w:rPr>
          <w:rFonts w:ascii="Times New Roman" w:hAnsi="Times New Roman"/>
          <w:sz w:val="24"/>
          <w:szCs w:val="24"/>
        </w:rPr>
      </w:pPr>
      <w:r>
        <w:rPr>
          <w:rFonts w:ascii="Times New Roman" w:hAnsi="Times New Roman"/>
          <w:sz w:val="24"/>
          <w:szCs w:val="24"/>
        </w:rPr>
        <w:t xml:space="preserve">Πληροφορηθήκαμε από Νηπιαγωγούς – μέλη του σωματείου μας ότι ύστερα από τη χορήγηση επιδοτήσεων μέσω ΕΣΠΑ σε γονείς </w:t>
      </w:r>
      <w:proofErr w:type="spellStart"/>
      <w:r>
        <w:rPr>
          <w:rFonts w:ascii="Times New Roman" w:hAnsi="Times New Roman"/>
          <w:sz w:val="24"/>
          <w:szCs w:val="24"/>
        </w:rPr>
        <w:t>προνηπίων</w:t>
      </w:r>
      <w:proofErr w:type="spellEnd"/>
      <w:r>
        <w:rPr>
          <w:rFonts w:ascii="Times New Roman" w:hAnsi="Times New Roman"/>
          <w:sz w:val="24"/>
          <w:szCs w:val="24"/>
        </w:rPr>
        <w:t xml:space="preserve"> του Δήμου </w:t>
      </w:r>
      <w:proofErr w:type="spellStart"/>
      <w:r>
        <w:rPr>
          <w:rFonts w:ascii="Times New Roman" w:hAnsi="Times New Roman"/>
          <w:sz w:val="24"/>
          <w:szCs w:val="24"/>
        </w:rPr>
        <w:t>Λυκόβρυσης</w:t>
      </w:r>
      <w:proofErr w:type="spellEnd"/>
      <w:r>
        <w:rPr>
          <w:rFonts w:ascii="Times New Roman" w:hAnsi="Times New Roman"/>
          <w:sz w:val="24"/>
          <w:szCs w:val="24"/>
        </w:rPr>
        <w:t xml:space="preserve"> – Πεύκης αρκετά </w:t>
      </w:r>
      <w:proofErr w:type="spellStart"/>
      <w:r>
        <w:rPr>
          <w:rFonts w:ascii="Times New Roman" w:hAnsi="Times New Roman"/>
          <w:sz w:val="24"/>
          <w:szCs w:val="24"/>
        </w:rPr>
        <w:t>προνήπια</w:t>
      </w:r>
      <w:proofErr w:type="spellEnd"/>
      <w:r>
        <w:rPr>
          <w:rFonts w:ascii="Times New Roman" w:hAnsi="Times New Roman"/>
          <w:sz w:val="24"/>
          <w:szCs w:val="24"/>
        </w:rPr>
        <w:t xml:space="preserve"> αιτήθηκαν και πήραν μεταγραφή σε νηπιακά τμήματα των Δήμων με αποτέλεσμα να συμπτύσσονται τμήματα στα Δημόσια Νηπιαγωγεία της περιοχής. </w:t>
      </w:r>
    </w:p>
    <w:p w:rsidR="0085521A" w:rsidRDefault="0085521A" w:rsidP="000C5CA3">
      <w:pPr>
        <w:jc w:val="both"/>
        <w:rPr>
          <w:rFonts w:ascii="Times New Roman" w:hAnsi="Times New Roman"/>
          <w:sz w:val="24"/>
          <w:szCs w:val="24"/>
        </w:rPr>
      </w:pPr>
      <w:r>
        <w:rPr>
          <w:rFonts w:ascii="Times New Roman" w:hAnsi="Times New Roman"/>
          <w:sz w:val="24"/>
          <w:szCs w:val="24"/>
        </w:rPr>
        <w:t xml:space="preserve">Το γεγονός αυτό, πέραν του ότι μας προξένησε ιδιαίτερη κατάπληξη και οργή, αποτελεί ευθεία βολή από την πλευρά της κυβέρνησης και του ΥΠΑΙΘ στη λειτουργία του Δημόσιου και δωρεάν Νηπιαγωγείου αλλά και στην εφαρμογή της Δίχρονης Υποχρεωτικής Προσχολικής Αγωγής αποκλειστικά και μόνο από τα Δημόσιο Νηπιαγωγεία, την οποία κατακτήσαμε και κόπους και αγώνες πολύχρονους του κλάδου των εκπαιδευτικών της Π. Ε. μόλις το 2018. </w:t>
      </w:r>
    </w:p>
    <w:p w:rsidR="0085521A" w:rsidRDefault="0085521A" w:rsidP="000C5CA3">
      <w:pPr>
        <w:jc w:val="both"/>
        <w:rPr>
          <w:rFonts w:ascii="Times New Roman" w:hAnsi="Times New Roman"/>
          <w:sz w:val="24"/>
          <w:szCs w:val="24"/>
        </w:rPr>
      </w:pPr>
      <w:r>
        <w:rPr>
          <w:rFonts w:ascii="Times New Roman" w:hAnsi="Times New Roman"/>
          <w:sz w:val="24"/>
          <w:szCs w:val="24"/>
        </w:rPr>
        <w:t xml:space="preserve">Καλούμε την κυβέρνηση και το ΥΠΑΙΘ να πάψουν να χορηγούν επιδοτήσεις μέσω ΕΣΠΑ σε γονείς </w:t>
      </w:r>
      <w:proofErr w:type="spellStart"/>
      <w:r>
        <w:rPr>
          <w:rFonts w:ascii="Times New Roman" w:hAnsi="Times New Roman"/>
          <w:sz w:val="24"/>
          <w:szCs w:val="24"/>
        </w:rPr>
        <w:t>προνηπίων</w:t>
      </w:r>
      <w:proofErr w:type="spellEnd"/>
      <w:r w:rsidR="00164547">
        <w:rPr>
          <w:rFonts w:ascii="Times New Roman" w:hAnsi="Times New Roman"/>
          <w:sz w:val="24"/>
          <w:szCs w:val="24"/>
        </w:rPr>
        <w:t xml:space="preserve"> σεβόμενοι τα χρήματα του ελληνικού λαού</w:t>
      </w:r>
      <w:r>
        <w:rPr>
          <w:rFonts w:ascii="Times New Roman" w:hAnsi="Times New Roman"/>
          <w:sz w:val="24"/>
          <w:szCs w:val="24"/>
        </w:rPr>
        <w:t xml:space="preserve">, οι οποίοι έχουν έτσι τη δυνατότητα να επιλέξουν τη φοίτηση των παιδιών τους στα εγκεκριμένα από το ΥΠΑΙΘ νηπιακά τμήματα των Βρεφονηπιακών σταθμών των Δήμων, </w:t>
      </w:r>
      <w:r w:rsidR="00164547">
        <w:rPr>
          <w:rFonts w:ascii="Times New Roman" w:hAnsi="Times New Roman"/>
          <w:sz w:val="24"/>
          <w:szCs w:val="24"/>
        </w:rPr>
        <w:t xml:space="preserve">από τη στιγμή που αυτά είναι ήδη εγγεγραμμένα στα Δημόσια Νηπιαγωγεία και δεν μένουν ακάλυπτα σε ό, τι αφορά τη φοίτησή τους στο Δημόσιο Νηπιαγωγείο. </w:t>
      </w:r>
    </w:p>
    <w:p w:rsidR="00164547" w:rsidRDefault="00164547" w:rsidP="000C5CA3">
      <w:pPr>
        <w:jc w:val="both"/>
        <w:rPr>
          <w:rFonts w:ascii="Times New Roman" w:hAnsi="Times New Roman"/>
          <w:b/>
          <w:sz w:val="24"/>
          <w:szCs w:val="24"/>
        </w:rPr>
      </w:pPr>
      <w:r w:rsidRPr="00164547">
        <w:rPr>
          <w:rFonts w:ascii="Times New Roman" w:hAnsi="Times New Roman"/>
          <w:b/>
          <w:sz w:val="24"/>
          <w:szCs w:val="24"/>
        </w:rPr>
        <w:t xml:space="preserve">ΚΑΤΩ ΤΑ ΧΕΡΙΑ ΑΠΟ ΤΑ ΔΗΜΟΣΙΑ ΝΗΠΙΑΓΩΓΕΙΑ – ΔΙΧΡΟΝΗ ΥΠΟΧΡΕΩΤΙΚΗ ΠΡΟΣΧΟΛΙΚΗ ΑΓΩΓΗ ΑΠΟΚΛΕΙΣΤΙΚΑ ΚΑΙ ΜΟΝΟ ΑΠΟ ΤΟ ΔΗΜΟΣΙΟ ΝΗΠΙΑΓΩΓΕΙΟ. </w:t>
      </w:r>
    </w:p>
    <w:p w:rsidR="00CF55D6" w:rsidRPr="00164547" w:rsidRDefault="00CF55D6" w:rsidP="00CF55D6">
      <w:pPr>
        <w:jc w:val="center"/>
        <w:rPr>
          <w:rFonts w:ascii="Times New Roman" w:hAnsi="Times New Roman"/>
          <w:b/>
          <w:sz w:val="24"/>
          <w:szCs w:val="24"/>
        </w:rPr>
      </w:pPr>
      <w:r>
        <w:rPr>
          <w:noProof/>
          <w:lang w:eastAsia="el-GR"/>
        </w:rPr>
        <w:lastRenderedPageBreak/>
        <w:drawing>
          <wp:inline distT="0" distB="0" distL="0" distR="0" wp14:anchorId="11DA8CAE" wp14:editId="0E9768F4">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CF55D6" w:rsidRPr="0016454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A2"/>
    <w:rsid w:val="00052837"/>
    <w:rsid w:val="000C5CA3"/>
    <w:rsid w:val="00164547"/>
    <w:rsid w:val="002F35F5"/>
    <w:rsid w:val="0054597B"/>
    <w:rsid w:val="0085521A"/>
    <w:rsid w:val="00AA6028"/>
    <w:rsid w:val="00BB1CAD"/>
    <w:rsid w:val="00CF55D6"/>
    <w:rsid w:val="00E21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704F6-C88B-4F60-A411-BE7D2F05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AA2"/>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E21AA2"/>
    <w:rPr>
      <w:color w:val="0000FF"/>
      <w:u w:val="single"/>
    </w:rPr>
  </w:style>
  <w:style w:type="paragraph" w:styleId="a3">
    <w:name w:val="Body Text"/>
    <w:basedOn w:val="a"/>
    <w:link w:val="Char"/>
    <w:uiPriority w:val="99"/>
    <w:semiHidden/>
    <w:unhideWhenUsed/>
    <w:rsid w:val="00E21AA2"/>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Char">
    <w:name w:val="Σώμα κειμένου Char"/>
    <w:basedOn w:val="a0"/>
    <w:link w:val="a3"/>
    <w:uiPriority w:val="99"/>
    <w:semiHidden/>
    <w:rsid w:val="00E21AA2"/>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57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2246</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2022-09-12T06:47:00Z</dcterms:created>
  <dcterms:modified xsi:type="dcterms:W3CDTF">2022-09-12T06:47:00Z</dcterms:modified>
</cp:coreProperties>
</file>