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054C" w14:textId="77777777" w:rsidR="00BD4F58" w:rsidRDefault="00BD4F58" w:rsidP="00BD4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18 – 11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7C5DEFCD" w14:textId="77777777" w:rsidR="00BD4F58" w:rsidRDefault="00BD4F58" w:rsidP="00BD4F5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>
        <w:rPr>
          <w:rFonts w:ascii="Times New Roman" w:hAnsi="Times New Roman" w:cs="Times New Roman"/>
          <w:sz w:val="24"/>
          <w:szCs w:val="24"/>
        </w:rPr>
        <w:t xml:space="preserve">256 </w:t>
      </w:r>
    </w:p>
    <w:p w14:paraId="3AC57858" w14:textId="77777777" w:rsidR="00BD4F58" w:rsidRDefault="00BD4F58" w:rsidP="00BD4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44A69EF6" w14:textId="77777777" w:rsidR="00BD4F58" w:rsidRDefault="00BD4F58" w:rsidP="00BD4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472D18C9" w14:textId="77777777" w:rsidR="00BD4F58" w:rsidRDefault="00BD4F58" w:rsidP="00BD4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281CB38F" w14:textId="77777777" w:rsidR="00BD4F58" w:rsidRDefault="00BD4F58" w:rsidP="00B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02134EF" w14:textId="77777777" w:rsidR="00BD4F58" w:rsidRDefault="00BD4F58" w:rsidP="00BD4F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     </w:t>
      </w:r>
    </w:p>
    <w:p w14:paraId="44F8B9AC" w14:textId="77777777" w:rsidR="00BD4F58" w:rsidRDefault="00BD4F58" w:rsidP="00BD4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14:paraId="14F7D746" w14:textId="77777777" w:rsidR="00BD4F58" w:rsidRDefault="00BD4F58" w:rsidP="00BD4F58">
      <w:pPr>
        <w:spacing w:after="0" w:line="240" w:lineRule="auto"/>
        <w:ind w:left="-1134" w:right="-13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5F77" w14:textId="77777777" w:rsidR="00BD4F58" w:rsidRDefault="00BD4F58" w:rsidP="00BB34F0">
      <w:pPr>
        <w:spacing w:after="0" w:line="240" w:lineRule="auto"/>
        <w:ind w:right="2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56409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564094">
        <w:rPr>
          <w:rFonts w:ascii="Times New Roman" w:hAnsi="Times New Roman" w:cs="Times New Roman"/>
          <w:b/>
          <w:sz w:val="24"/>
          <w:szCs w:val="24"/>
        </w:rPr>
        <w:t>Προς:</w:t>
      </w:r>
      <w:r>
        <w:rPr>
          <w:rFonts w:ascii="Times New Roman" w:hAnsi="Times New Roman" w:cs="Times New Roman"/>
          <w:b/>
          <w:sz w:val="24"/>
          <w:szCs w:val="24"/>
        </w:rPr>
        <w:t>Σύλλογο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</w:t>
      </w:r>
      <w:r w:rsidR="00BB34F0">
        <w:rPr>
          <w:rFonts w:ascii="Times New Roman" w:hAnsi="Times New Roman" w:cs="Times New Roman"/>
          <w:b/>
          <w:sz w:val="24"/>
          <w:szCs w:val="24"/>
        </w:rPr>
        <w:t>«Ο Αριστοτέλης»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D1333" w14:textId="77777777" w:rsidR="00BD4F58" w:rsidRPr="00BD4F58" w:rsidRDefault="00BD4F58" w:rsidP="00BD4F58">
      <w:pPr>
        <w:spacing w:after="0" w:line="240" w:lineRule="auto"/>
        <w:ind w:left="-1134" w:right="2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Κοινοποίηση:</w:t>
      </w:r>
      <w:r w:rsidRPr="00BD4F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Τα μέλη του Συλλόγου μας, Δ.Ο.Ε.,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</w:p>
    <w:p w14:paraId="6AD6637E" w14:textId="77777777" w:rsidR="00BD4F58" w:rsidRPr="00F2158F" w:rsidRDefault="0059013F" w:rsidP="00867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 w:rsidRPr="00F215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 xml:space="preserve">ΨΗΦΙΣΜΑ ΣΥΜΠΑΡΑΣΤΑΣΗΣ </w:t>
      </w:r>
    </w:p>
    <w:p w14:paraId="3DB3D30F" w14:textId="77777777" w:rsidR="0059013F" w:rsidRPr="0059013F" w:rsidRDefault="0059013F" w:rsidP="00590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Το Δ. Σ. του Συλλόγου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Π. Ε. Αμαρουσίου εκφράζει την απόλυτη συμπαράστασή του στην συνάδελφο Πρόεδρο του Δ. Σ. του Συλλόγου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Π. Ε. « Ο Αριστοτέλης» Δ. Τάσσου απέναντι στις προσπάθειες ποινικοποίησης της συνδικαλιστικής της δράσης από την πλευρά παραγόντων εντελλόμενων από τη Δ/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Π. Ε. Δράμας. </w:t>
      </w:r>
    </w:p>
    <w:p w14:paraId="36B4AAB6" w14:textId="77777777" w:rsidR="00403797" w:rsidRPr="00403797" w:rsidRDefault="0059013F" w:rsidP="00BD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Συγκεκριμένα και ενώ ο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 αυθαιρεσίες από τις κατά τόπους Διευθύνσεις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Π. Ε. 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συνεχίζονται εις βάρος των εκπαιδευτικών και κυρίως 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των πλέον επισφαλώς εργαζομέν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ων του κλάδου, των αναπληρωτ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ών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/αναπληρωτριών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μ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ετά από σχετική καταγγελία του Συντονιστικού Αναπληρωτών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Αδιόριστων Εκπαιδευτικών για  αυθαιρεσίες της Δ/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νσης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Δράμας, η Δήμητρα Τάσσου, Π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ρόεδρος του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Δ. Σ. του Συλλ.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Π. Ε. «Ο 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Αριστοτέλη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ς»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μέχρι πέρσι μέλος του Σ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υντονισ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τικού των Α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ναπληρωτών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δέχτηκε επώνυμο απειλητικό τηλεφώνημα από μια κυρία που ισχυρίστηκε ότι είν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αι δικηγόρος και εκπροσωπεί τη Δ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ιεύθυνση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Π. Ε. </w:t>
      </w:r>
      <w:r w:rsidR="0024298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Δράμας. Από τη Δ. Τά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</w:t>
      </w:r>
      <w:r w:rsidR="0024298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ου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ζητήθηκε να αποσύρει μέχρι τη Δευτέρα την καταγ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γελία για τις πρακτικές της Διεύθυνσης Π. Ε.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Δράμας που έχει αναρτηθεί στην ιστοσελίδα του Συντονιστικού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Αναπληρωτών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διαφορετικά θα προχωρήσει σε μηνύσεις</w:t>
      </w:r>
      <w:r w:rsidR="00F8167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σε βάρος της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Το τηλεφώνημα έγινε στην Δ. Τάσσου γιατί το τηλέφωνό της υπάρχει ακόμα στην σελίδα του Συντονιστικού </w:t>
      </w:r>
      <w:r w:rsidR="00F8167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Αναπληρωτών 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στο Facebook.</w:t>
      </w:r>
    </w:p>
    <w:p w14:paraId="4C05CDCD" w14:textId="77777777" w:rsidR="00DB4807" w:rsidRDefault="00403797" w:rsidP="00BD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DB4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Καταγγέλλο</w:t>
      </w:r>
      <w:r w:rsidR="0059013F" w:rsidRPr="00DB4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υμε την προκλητική αυτή απειλή και εκφράζουμε την αμέριστη συμπαράστασή μας στη </w:t>
      </w:r>
      <w:r w:rsidR="002308D5" w:rsidRPr="00DB4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συνάδελφο Δ. Τάσσου διατρανώνοντας την αντίθεσή μας στις κάθε είδους προσπάθειες ποινικοποίησης της συνδικαλιστικής δράσης των εργαζόμενων.</w:t>
      </w:r>
    </w:p>
    <w:p w14:paraId="15B50878" w14:textId="77777777" w:rsidR="00403797" w:rsidRDefault="002308D5" w:rsidP="00BD4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 τον τρόπο αυτό και χ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ρησιμοποιώντας τον μηχανισμό της διοίκησης και τις θέσεις εξουσίας επιδιώκεται να φιμωθούν οι εκπαιδευτικοί, οι συλλογικότητές τους και τα σωματεία. Στόχος να κατισχύσει ο φόβος ώστε όλοι να σιωπήσουν και τίποτα να μην έρχεται στην επιφάνεια ώστε οι 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αυθαιρεσίες από την πλευρά της διοίκησης</w:t>
      </w:r>
      <w:r w:rsidR="00403797" w:rsidRPr="004037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συνεχίζονται. Δηλώνουμε καθαρά ότι καμία απειλή δε θα γίνει αποδεκτή και δε θα μείνει αναπάντητη.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DB480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 η Διεύθυνση Π. Ε. Δράμας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να διερευνήσει</w:t>
      </w:r>
      <w:r w:rsidR="00DB480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όπως οφείλει,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 περιεχόμενο των όποιων καταγγελιών σε βάρος της και να αποδείξει ότι αυτές δεν ανταποκρίνονται στην πραγματικότητα, επέλεξε τον </w:t>
      </w:r>
      <w:r w:rsidR="006444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ολισθηρό 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δρόμο των απειλών και της ποινικοποίησης της συνδικαλιστικής δράσης</w:t>
      </w:r>
      <w:r w:rsidR="006444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δείχνοντας έτσι ότι φοβάται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την αλήθεια και την πραγματικότητα. </w:t>
      </w:r>
    </w:p>
    <w:p w14:paraId="5D1292A6" w14:textId="77777777" w:rsidR="001319CF" w:rsidRDefault="001319CF" w:rsidP="00BD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lastRenderedPageBreak/>
        <w:t xml:space="preserve">Το σωματείο μας στήριξε και στηρίζει διαχρονικά τα δίκαια αιτήματα και τις διεκδικήσεις των αναπληρωτών/αναπληρωτριών συναδέλφων μας οι οποίοι/οποίες μέσα από τη συμμετοχή τους στα πρωτοβάθμια σωματεία και τις ομοσπονδίες των </w:t>
      </w:r>
      <w:proofErr w:type="spellStart"/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εκπ</w:t>
      </w:r>
      <w:proofErr w:type="spellEnd"/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/</w:t>
      </w:r>
      <w:proofErr w:type="spellStart"/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κών</w:t>
      </w:r>
      <w:proofErr w:type="spellEnd"/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παλεύουν μαζί και με τους υπόλοιπους </w:t>
      </w:r>
      <w:proofErr w:type="spellStart"/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εκπ</w:t>
      </w:r>
      <w:proofErr w:type="spellEnd"/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/</w:t>
      </w:r>
      <w:proofErr w:type="spellStart"/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κούς</w:t>
      </w:r>
      <w:proofErr w:type="spellEnd"/>
      <w:r w:rsidRPr="00CE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για την υπεράσπιση των εργασιακών τους δικαιωμάτων.  </w:t>
      </w:r>
    </w:p>
    <w:p w14:paraId="2C90C6D8" w14:textId="77777777" w:rsidR="00CE7E89" w:rsidRPr="00CE7E89" w:rsidRDefault="00CE7E89" w:rsidP="00BD4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14:paraId="49290C75" w14:textId="77777777" w:rsidR="00403797" w:rsidRPr="00CE7E89" w:rsidRDefault="00403797" w:rsidP="00CE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CE7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Οι πρακτικές εργοδοτικής τρομοκρατίας και αυθαιρεσίας δε θα μείνουν αναπάντητες.</w:t>
      </w:r>
    </w:p>
    <w:p w14:paraId="46CFC2FD" w14:textId="77777777" w:rsidR="00403797" w:rsidRPr="00CE7E89" w:rsidRDefault="00403797" w:rsidP="00CE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</w:p>
    <w:p w14:paraId="2B783FA0" w14:textId="77777777" w:rsidR="00403797" w:rsidRPr="00CE7E89" w:rsidRDefault="00403797" w:rsidP="00CE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CE7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Η αλληλεγγύη όπλο των εργαζομένων!</w:t>
      </w:r>
    </w:p>
    <w:p w14:paraId="3F2D9D30" w14:textId="77777777" w:rsidR="00403797" w:rsidRPr="00403797" w:rsidRDefault="00403797" w:rsidP="00FE5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14:paraId="53F41FE4" w14:textId="77777777" w:rsidR="00BE685B" w:rsidRDefault="00FE51EB">
      <w:r>
        <w:rPr>
          <w:noProof/>
          <w:lang w:eastAsia="el-GR"/>
        </w:rPr>
        <w:drawing>
          <wp:inline distT="0" distB="0" distL="0" distR="0" wp14:anchorId="5778456B" wp14:editId="3C0C00AC">
            <wp:extent cx="5274310" cy="1743075"/>
            <wp:effectExtent l="0" t="0" r="2540" b="9525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85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97"/>
    <w:rsid w:val="001319CF"/>
    <w:rsid w:val="002308D5"/>
    <w:rsid w:val="0024298D"/>
    <w:rsid w:val="003D1D89"/>
    <w:rsid w:val="00403797"/>
    <w:rsid w:val="00562CB9"/>
    <w:rsid w:val="00564094"/>
    <w:rsid w:val="0059013F"/>
    <w:rsid w:val="0064448C"/>
    <w:rsid w:val="008675C1"/>
    <w:rsid w:val="00BB34F0"/>
    <w:rsid w:val="00BD4F58"/>
    <w:rsid w:val="00BE685B"/>
    <w:rsid w:val="00CE7E89"/>
    <w:rsid w:val="00DB4807"/>
    <w:rsid w:val="00F2158F"/>
    <w:rsid w:val="00F81678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D3DC"/>
  <w15:chartTrackingRefBased/>
  <w15:docId w15:val="{4708908E-58F1-4B9D-B0C6-EE917993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D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2022-11-20T20:29:00Z</dcterms:created>
  <dcterms:modified xsi:type="dcterms:W3CDTF">2022-11-20T20:29:00Z</dcterms:modified>
</cp:coreProperties>
</file>