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0" w:rsidRDefault="00E04820" w:rsidP="00E04820">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w:t>
      </w:r>
      <w:r w:rsidRPr="00340638">
        <w:rPr>
          <w:rFonts w:ascii="Times New Roman" w:hAnsi="Times New Roman"/>
          <w:sz w:val="24"/>
          <w:szCs w:val="24"/>
        </w:rPr>
        <w:t>9</w:t>
      </w:r>
      <w:r>
        <w:rPr>
          <w:rFonts w:ascii="Times New Roman" w:hAnsi="Times New Roman"/>
          <w:sz w:val="24"/>
          <w:szCs w:val="24"/>
        </w:rPr>
        <w:t xml:space="preserve"> – 1 – 2023</w:t>
      </w:r>
      <w:r>
        <w:rPr>
          <w:rFonts w:ascii="Times New Roman" w:hAnsi="Times New Roman"/>
          <w:b/>
          <w:sz w:val="24"/>
          <w:szCs w:val="24"/>
        </w:rPr>
        <w:t xml:space="preserve">                                                                                                         </w:t>
      </w:r>
    </w:p>
    <w:p w:rsidR="00E04820" w:rsidRDefault="00E04820" w:rsidP="00E04820">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25 </w:t>
      </w:r>
    </w:p>
    <w:p w:rsidR="00E04820" w:rsidRDefault="00E04820" w:rsidP="00E04820">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04820" w:rsidRDefault="00E04820" w:rsidP="00E04820">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04820" w:rsidRDefault="00E04820" w:rsidP="00E04820">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E04820" w:rsidRDefault="00E04820" w:rsidP="00E04820">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E04820" w:rsidRDefault="00E04820" w:rsidP="00E04820">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E04820" w:rsidRDefault="00E04820" w:rsidP="00E04820">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E04820" w:rsidRDefault="00E04820" w:rsidP="00E04820">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E04820" w:rsidRDefault="00E04820" w:rsidP="00E04820">
      <w:pPr>
        <w:suppressAutoHyphens/>
        <w:spacing w:after="0" w:line="240" w:lineRule="auto"/>
        <w:jc w:val="both"/>
        <w:rPr>
          <w:rFonts w:ascii="Times New Roman" w:eastAsia="SimSun" w:hAnsi="Times New Roman" w:cs="Times New Roman"/>
          <w:b/>
          <w:color w:val="000000"/>
          <w:kern w:val="2"/>
          <w:sz w:val="24"/>
          <w:szCs w:val="24"/>
          <w:lang w:eastAsia="hi-IN" w:bidi="hi-IN"/>
        </w:rPr>
      </w:pPr>
    </w:p>
    <w:p w:rsidR="00E04820" w:rsidRDefault="00E04820" w:rsidP="00E04820">
      <w:pPr>
        <w:suppressAutoHyphens/>
        <w:spacing w:after="0" w:line="240" w:lineRule="auto"/>
        <w:jc w:val="both"/>
        <w:rPr>
          <w:rFonts w:ascii="Times New Roman" w:eastAsia="SimSun" w:hAnsi="Times New Roman" w:cs="Times New Roman"/>
          <w:b/>
          <w:color w:val="000000"/>
          <w:kern w:val="2"/>
          <w:sz w:val="24"/>
          <w:szCs w:val="24"/>
          <w:lang w:eastAsia="hi-IN" w:bidi="hi-IN"/>
        </w:rPr>
      </w:pPr>
    </w:p>
    <w:p w:rsidR="00E04820" w:rsidRDefault="00E643C8" w:rsidP="00E04820">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ΠΡΟΣ: </w:t>
      </w:r>
      <w:proofErr w:type="spellStart"/>
      <w:r>
        <w:rPr>
          <w:rFonts w:ascii="Times New Roman" w:eastAsia="SimSun" w:hAnsi="Times New Roman" w:cs="Times New Roman"/>
          <w:b/>
          <w:color w:val="000000"/>
          <w:kern w:val="2"/>
          <w:sz w:val="24"/>
          <w:szCs w:val="24"/>
          <w:lang w:eastAsia="hi-IN" w:bidi="hi-IN"/>
        </w:rPr>
        <w:t>ΥΠΑΙΘ</w:t>
      </w:r>
      <w:proofErr w:type="spellEnd"/>
      <w:r>
        <w:rPr>
          <w:rFonts w:ascii="Times New Roman" w:eastAsia="SimSun" w:hAnsi="Times New Roman" w:cs="Times New Roman"/>
          <w:b/>
          <w:color w:val="000000"/>
          <w:kern w:val="2"/>
          <w:sz w:val="24"/>
          <w:szCs w:val="24"/>
          <w:lang w:eastAsia="hi-IN" w:bidi="hi-IN"/>
        </w:rPr>
        <w:t>,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w:t>
      </w:r>
    </w:p>
    <w:p w:rsidR="00E04820" w:rsidRDefault="00E643C8" w:rsidP="00E04820">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Κοινοποίηση: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 </w:t>
      </w:r>
      <w:r w:rsidR="00E04820">
        <w:rPr>
          <w:rFonts w:ascii="Times New Roman" w:eastAsia="SimSun" w:hAnsi="Times New Roman" w:cs="Times New Roman"/>
          <w:b/>
          <w:color w:val="000000"/>
          <w:kern w:val="2"/>
          <w:sz w:val="24"/>
          <w:szCs w:val="24"/>
          <w:lang w:eastAsia="hi-IN" w:bidi="hi-IN"/>
        </w:rPr>
        <w:t xml:space="preserve">ΤΑ ΜΕΛΗ ΤΟΥ ΣΥΛΛΟΓΟΥ </w:t>
      </w:r>
      <w:r w:rsidR="003B774C">
        <w:rPr>
          <w:rFonts w:ascii="Times New Roman" w:eastAsia="SimSun" w:hAnsi="Times New Roman" w:cs="Times New Roman"/>
          <w:b/>
          <w:color w:val="000000"/>
          <w:kern w:val="2"/>
          <w:sz w:val="24"/>
          <w:szCs w:val="24"/>
          <w:lang w:eastAsia="hi-IN" w:bidi="hi-IN"/>
        </w:rPr>
        <w:t>ΜΑΣ</w:t>
      </w:r>
    </w:p>
    <w:p w:rsidR="003B774C" w:rsidRDefault="003B774C" w:rsidP="00E04820">
      <w:pPr>
        <w:suppressAutoHyphens/>
        <w:spacing w:after="0" w:line="240" w:lineRule="auto"/>
        <w:jc w:val="right"/>
        <w:rPr>
          <w:rFonts w:ascii="Times New Roman" w:eastAsia="SimSun" w:hAnsi="Times New Roman" w:cs="Times New Roman"/>
          <w:b/>
          <w:color w:val="000000"/>
          <w:kern w:val="2"/>
          <w:sz w:val="24"/>
          <w:szCs w:val="24"/>
          <w:lang w:eastAsia="hi-IN" w:bidi="hi-IN"/>
        </w:rPr>
      </w:pPr>
    </w:p>
    <w:p w:rsidR="003B774C" w:rsidRDefault="003B774C" w:rsidP="003B774C">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Θέμα: « Όχι στον αποκλεισμό υποψήφιων Δ/</w:t>
      </w:r>
      <w:proofErr w:type="spellStart"/>
      <w:r>
        <w:rPr>
          <w:rFonts w:ascii="Times New Roman" w:eastAsia="SimSun" w:hAnsi="Times New Roman" w:cs="Times New Roman"/>
          <w:b/>
          <w:color w:val="000000"/>
          <w:kern w:val="2"/>
          <w:sz w:val="24"/>
          <w:szCs w:val="24"/>
          <w:lang w:eastAsia="hi-IN" w:bidi="hi-IN"/>
        </w:rPr>
        <w:t>ντών</w:t>
      </w:r>
      <w:proofErr w:type="spellEnd"/>
      <w:r>
        <w:rPr>
          <w:rFonts w:ascii="Times New Roman" w:eastAsia="SimSun" w:hAnsi="Times New Roman" w:cs="Times New Roman"/>
          <w:b/>
          <w:color w:val="000000"/>
          <w:kern w:val="2"/>
          <w:sz w:val="24"/>
          <w:szCs w:val="24"/>
          <w:lang w:eastAsia="hi-IN" w:bidi="hi-IN"/>
        </w:rPr>
        <w:t xml:space="preserve"> – Δ/</w:t>
      </w:r>
      <w:proofErr w:type="spellStart"/>
      <w:r>
        <w:rPr>
          <w:rFonts w:ascii="Times New Roman" w:eastAsia="SimSun" w:hAnsi="Times New Roman" w:cs="Times New Roman"/>
          <w:b/>
          <w:color w:val="000000"/>
          <w:kern w:val="2"/>
          <w:sz w:val="24"/>
          <w:szCs w:val="24"/>
          <w:lang w:eastAsia="hi-IN" w:bidi="hi-IN"/>
        </w:rPr>
        <w:t>ντριών</w:t>
      </w:r>
      <w:proofErr w:type="spellEnd"/>
      <w:r>
        <w:rPr>
          <w:rFonts w:ascii="Times New Roman" w:eastAsia="SimSun" w:hAnsi="Times New Roman" w:cs="Times New Roman"/>
          <w:b/>
          <w:color w:val="000000"/>
          <w:kern w:val="2"/>
          <w:sz w:val="24"/>
          <w:szCs w:val="24"/>
          <w:lang w:eastAsia="hi-IN" w:bidi="hi-IN"/>
        </w:rPr>
        <w:t xml:space="preserve"> Σχολικών Μονάδων από τη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για τεχνικούς λόγους – Να γίνουν δεκτές όλες οι ενστάσεις των αποκλεισμένων από τη διαδικασία εκπαιδευτικών για τεχνικούς λόγους». </w:t>
      </w:r>
    </w:p>
    <w:p w:rsidR="003B774C" w:rsidRDefault="003B774C" w:rsidP="003B774C">
      <w:pPr>
        <w:suppressAutoHyphens/>
        <w:spacing w:after="0" w:line="240" w:lineRule="auto"/>
        <w:jc w:val="both"/>
        <w:rPr>
          <w:rFonts w:ascii="Times New Roman" w:eastAsia="SimSun" w:hAnsi="Times New Roman" w:cs="Times New Roman"/>
          <w:b/>
          <w:color w:val="000000"/>
          <w:kern w:val="2"/>
          <w:sz w:val="24"/>
          <w:szCs w:val="24"/>
          <w:lang w:eastAsia="hi-IN" w:bidi="hi-IN"/>
        </w:rPr>
      </w:pPr>
    </w:p>
    <w:p w:rsidR="003B774C" w:rsidRDefault="0003265D" w:rsidP="003B774C">
      <w:p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Με αφορμή την ανακοίνωση από τη Δ/</w:t>
      </w:r>
      <w:proofErr w:type="spellStart"/>
      <w:r>
        <w:rPr>
          <w:rFonts w:ascii="Times New Roman" w:eastAsia="SimSun" w:hAnsi="Times New Roman" w:cs="Times New Roman"/>
          <w:color w:val="000000"/>
          <w:kern w:val="2"/>
          <w:sz w:val="24"/>
          <w:szCs w:val="24"/>
          <w:lang w:eastAsia="hi-IN" w:bidi="hi-IN"/>
        </w:rPr>
        <w:t>νση</w:t>
      </w:r>
      <w:proofErr w:type="spellEnd"/>
      <w:r>
        <w:rPr>
          <w:rFonts w:ascii="Times New Roman" w:eastAsia="SimSun" w:hAnsi="Times New Roman" w:cs="Times New Roman"/>
          <w:color w:val="000000"/>
          <w:kern w:val="2"/>
          <w:sz w:val="24"/>
          <w:szCs w:val="24"/>
          <w:lang w:eastAsia="hi-IN" w:bidi="hi-IN"/>
        </w:rPr>
        <w:t xml:space="preserve"> Π. Ε. Β΄ Αθήνας του πίνακα υποψηφίων Διευθυντών – Διευθυντριών ενόψει των επικείμενων κρίσεων στελεχών εκπαίδευσης και τον αποκλεισμό 18 υποψηφίων συναδέλφων/</w:t>
      </w:r>
      <w:proofErr w:type="spellStart"/>
      <w:r>
        <w:rPr>
          <w:rFonts w:ascii="Times New Roman" w:eastAsia="SimSun" w:hAnsi="Times New Roman" w:cs="Times New Roman"/>
          <w:color w:val="000000"/>
          <w:kern w:val="2"/>
          <w:sz w:val="24"/>
          <w:szCs w:val="24"/>
          <w:lang w:eastAsia="hi-IN" w:bidi="hi-IN"/>
        </w:rPr>
        <w:t>συναδελφισσών</w:t>
      </w:r>
      <w:proofErr w:type="spellEnd"/>
      <w:r>
        <w:rPr>
          <w:rFonts w:ascii="Times New Roman" w:eastAsia="SimSun" w:hAnsi="Times New Roman" w:cs="Times New Roman"/>
          <w:color w:val="000000"/>
          <w:kern w:val="2"/>
          <w:sz w:val="24"/>
          <w:szCs w:val="24"/>
          <w:lang w:eastAsia="hi-IN" w:bidi="hi-IN"/>
        </w:rPr>
        <w:t xml:space="preserve"> της Δ/</w:t>
      </w:r>
      <w:proofErr w:type="spellStart"/>
      <w:r>
        <w:rPr>
          <w:rFonts w:ascii="Times New Roman" w:eastAsia="SimSun" w:hAnsi="Times New Roman" w:cs="Times New Roman"/>
          <w:color w:val="000000"/>
          <w:kern w:val="2"/>
          <w:sz w:val="24"/>
          <w:szCs w:val="24"/>
          <w:lang w:eastAsia="hi-IN" w:bidi="hi-IN"/>
        </w:rPr>
        <w:t>νσης</w:t>
      </w:r>
      <w:proofErr w:type="spellEnd"/>
      <w:r>
        <w:rPr>
          <w:rFonts w:ascii="Times New Roman" w:eastAsia="SimSun" w:hAnsi="Times New Roman" w:cs="Times New Roman"/>
          <w:color w:val="000000"/>
          <w:kern w:val="2"/>
          <w:sz w:val="24"/>
          <w:szCs w:val="24"/>
          <w:lang w:eastAsia="hi-IN" w:bidi="hi-IN"/>
        </w:rPr>
        <w:t xml:space="preserve"> Π. Ε. Β΄ Αθήνας από τον πίνακα υποψηφίων για τεχνικούς λόγους, το Δ. Σ. του Συλλόγου </w:t>
      </w:r>
      <w:proofErr w:type="spellStart"/>
      <w:r>
        <w:rPr>
          <w:rFonts w:ascii="Times New Roman" w:eastAsia="SimSun" w:hAnsi="Times New Roman" w:cs="Times New Roman"/>
          <w:color w:val="000000"/>
          <w:kern w:val="2"/>
          <w:sz w:val="24"/>
          <w:szCs w:val="24"/>
          <w:lang w:eastAsia="hi-IN" w:bidi="hi-IN"/>
        </w:rPr>
        <w:t>Εκπ</w:t>
      </w:r>
      <w:proofErr w:type="spellEnd"/>
      <w:r>
        <w:rPr>
          <w:rFonts w:ascii="Times New Roman" w:eastAsia="SimSun" w:hAnsi="Times New Roman" w:cs="Times New Roman"/>
          <w:color w:val="000000"/>
          <w:kern w:val="2"/>
          <w:sz w:val="24"/>
          <w:szCs w:val="24"/>
          <w:lang w:eastAsia="hi-IN" w:bidi="hi-IN"/>
        </w:rPr>
        <w:t>/</w:t>
      </w:r>
      <w:proofErr w:type="spellStart"/>
      <w:r>
        <w:rPr>
          <w:rFonts w:ascii="Times New Roman" w:eastAsia="SimSun" w:hAnsi="Times New Roman" w:cs="Times New Roman"/>
          <w:color w:val="000000"/>
          <w:kern w:val="2"/>
          <w:sz w:val="24"/>
          <w:szCs w:val="24"/>
          <w:lang w:eastAsia="hi-IN" w:bidi="hi-IN"/>
        </w:rPr>
        <w:t>κών</w:t>
      </w:r>
      <w:proofErr w:type="spellEnd"/>
      <w:r>
        <w:rPr>
          <w:rFonts w:ascii="Times New Roman" w:eastAsia="SimSun" w:hAnsi="Times New Roman" w:cs="Times New Roman"/>
          <w:color w:val="000000"/>
          <w:kern w:val="2"/>
          <w:sz w:val="24"/>
          <w:szCs w:val="24"/>
          <w:lang w:eastAsia="hi-IN" w:bidi="hi-IN"/>
        </w:rPr>
        <w:t xml:space="preserve"> Π. Ε. Αμαρουσίου επισημαίνει τα ακόλουθα:</w:t>
      </w:r>
    </w:p>
    <w:p w:rsidR="0003265D" w:rsidRDefault="0003265D" w:rsidP="0003265D">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Αποτελεί πρόκληση, αν αληθεύει, η διαρροή φημών περί μη αποδοχής καμιάς απολύτως ένστασης των αποκλεισμένων από τη διαδικασία εκπαιδευτικών λόγω τεχνικού χαρακτήρα αβλεψιών ή λαθών.</w:t>
      </w:r>
    </w:p>
    <w:p w:rsidR="0003265D" w:rsidRDefault="0003265D" w:rsidP="0003265D">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Η περίπτωση που η Δ/</w:t>
      </w:r>
      <w:proofErr w:type="spellStart"/>
      <w:r>
        <w:rPr>
          <w:rFonts w:ascii="Times New Roman" w:eastAsia="SimSun" w:hAnsi="Times New Roman" w:cs="Times New Roman"/>
          <w:color w:val="000000"/>
          <w:kern w:val="2"/>
          <w:sz w:val="24"/>
          <w:szCs w:val="24"/>
          <w:lang w:eastAsia="hi-IN" w:bidi="hi-IN"/>
        </w:rPr>
        <w:t>νση</w:t>
      </w:r>
      <w:proofErr w:type="spellEnd"/>
      <w:r>
        <w:rPr>
          <w:rFonts w:ascii="Times New Roman" w:eastAsia="SimSun" w:hAnsi="Times New Roman" w:cs="Times New Roman"/>
          <w:color w:val="000000"/>
          <w:kern w:val="2"/>
          <w:sz w:val="24"/>
          <w:szCs w:val="24"/>
          <w:lang w:eastAsia="hi-IN" w:bidi="hi-IN"/>
        </w:rPr>
        <w:t xml:space="preserve"> Π. Ε. Β΄ Αθήνας δεν κάνει αποδεκτές τις ενστάσεις των αποκλεισμένων συναδέλφων και δεν τους δώσει την ευκαιρία να διορθώσουν τα όποια λάθη ή αβλεψίες που μπορεί να προέκυψαν και εξαιτίας τον χαρακτηριστικών του ηλεκτρονικού συστήματος υποβολής των αιτήσεων, μας θυμίζει έντονα το ανάλογο φιάσκο του αποκλεισμού χιλιάδων αναπληρωτών συναδέλφων μας από τους πίνακες επιλογής εκπαιδευτικών που δημοσιεύθηκαν το 2020 λόγω μη πρ</w:t>
      </w:r>
      <w:r w:rsidR="004A093E">
        <w:rPr>
          <w:rFonts w:ascii="Times New Roman" w:eastAsia="SimSun" w:hAnsi="Times New Roman" w:cs="Times New Roman"/>
          <w:color w:val="000000"/>
          <w:kern w:val="2"/>
          <w:sz w:val="24"/>
          <w:szCs w:val="24"/>
          <w:lang w:eastAsia="hi-IN" w:bidi="hi-IN"/>
        </w:rPr>
        <w:t>οσκόμισης (ηλεκτρονικά) του παράβο</w:t>
      </w:r>
      <w:r>
        <w:rPr>
          <w:rFonts w:ascii="Times New Roman" w:eastAsia="SimSun" w:hAnsi="Times New Roman" w:cs="Times New Roman"/>
          <w:color w:val="000000"/>
          <w:kern w:val="2"/>
          <w:sz w:val="24"/>
          <w:szCs w:val="24"/>
          <w:lang w:eastAsia="hi-IN" w:bidi="hi-IN"/>
        </w:rPr>
        <w:t xml:space="preserve">λου των 3 ευρώ, το οποίο όλοι/όλες είχαν πληρώσει αλλά εξαιτίας αδυναμιών του ηλεκτρονικού συστήματος υποβολής των αιτήσεων δεν φαινόταν ότι έχει κατατεθεί, με αποτέλεσμα χιλιάδες συνάδελφοί μας να μείνουν χωρίς δουλειά εξαιτίας της εμμονής του </w:t>
      </w:r>
      <w:proofErr w:type="spellStart"/>
      <w:r>
        <w:rPr>
          <w:rFonts w:ascii="Times New Roman" w:eastAsia="SimSun" w:hAnsi="Times New Roman" w:cs="Times New Roman"/>
          <w:color w:val="000000"/>
          <w:kern w:val="2"/>
          <w:sz w:val="24"/>
          <w:szCs w:val="24"/>
          <w:lang w:eastAsia="hi-IN" w:bidi="hi-IN"/>
        </w:rPr>
        <w:t>ΥΠΑΙΘ</w:t>
      </w:r>
      <w:proofErr w:type="spellEnd"/>
      <w:r>
        <w:rPr>
          <w:rFonts w:ascii="Times New Roman" w:eastAsia="SimSun" w:hAnsi="Times New Roman" w:cs="Times New Roman"/>
          <w:color w:val="000000"/>
          <w:kern w:val="2"/>
          <w:sz w:val="24"/>
          <w:szCs w:val="24"/>
          <w:lang w:eastAsia="hi-IN" w:bidi="hi-IN"/>
        </w:rPr>
        <w:t xml:space="preserve"> να μην δώσει δικαίωμα ενστάσεων – διορθώσεων των όποιων λαθών και αβλεψιών είχαν γίνει. </w:t>
      </w:r>
    </w:p>
    <w:p w:rsidR="00E208DD" w:rsidRDefault="00452CE2" w:rsidP="0003265D">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Ήδη η διαδικασία των κρίσεων – επιλογής Διευθυντών/Διευθυντριών σχολικών μονάδων είναι διάτρητη, αφού γίνεται από μια κυβέρνηση που απέρχεται μέσα στους επόμενους μήνες με υπηρεσιακά συμβούλια απόλυτα ελεγχόμενα από την διοίκηση και το </w:t>
      </w:r>
      <w:proofErr w:type="spellStart"/>
      <w:r>
        <w:rPr>
          <w:rFonts w:ascii="Times New Roman" w:eastAsia="SimSun" w:hAnsi="Times New Roman" w:cs="Times New Roman"/>
          <w:color w:val="000000"/>
          <w:kern w:val="2"/>
          <w:sz w:val="24"/>
          <w:szCs w:val="24"/>
          <w:lang w:eastAsia="hi-IN" w:bidi="hi-IN"/>
        </w:rPr>
        <w:t>ΥΠΑΙΘ</w:t>
      </w:r>
      <w:proofErr w:type="spellEnd"/>
      <w:r>
        <w:rPr>
          <w:rFonts w:ascii="Times New Roman" w:eastAsia="SimSun" w:hAnsi="Times New Roman" w:cs="Times New Roman"/>
          <w:color w:val="000000"/>
          <w:kern w:val="2"/>
          <w:sz w:val="24"/>
          <w:szCs w:val="24"/>
          <w:lang w:eastAsia="hi-IN" w:bidi="hi-IN"/>
        </w:rPr>
        <w:t xml:space="preserve"> χωρίς την συμμετοχή και την παρουσία αιρετών εκπροσώπων των εργαζόμενων, ακόμα και αυτών των </w:t>
      </w:r>
      <w:proofErr w:type="spellStart"/>
      <w:r>
        <w:rPr>
          <w:rFonts w:ascii="Times New Roman" w:eastAsia="SimSun" w:hAnsi="Times New Roman" w:cs="Times New Roman"/>
          <w:color w:val="000000"/>
          <w:kern w:val="2"/>
          <w:sz w:val="24"/>
          <w:szCs w:val="24"/>
          <w:lang w:eastAsia="hi-IN" w:bidi="hi-IN"/>
        </w:rPr>
        <w:t>ψευδοαιρετών</w:t>
      </w:r>
      <w:proofErr w:type="spellEnd"/>
      <w:r>
        <w:rPr>
          <w:rFonts w:ascii="Times New Roman" w:eastAsia="SimSun" w:hAnsi="Times New Roman" w:cs="Times New Roman"/>
          <w:color w:val="000000"/>
          <w:kern w:val="2"/>
          <w:sz w:val="24"/>
          <w:szCs w:val="24"/>
          <w:lang w:eastAsia="hi-IN" w:bidi="hi-IN"/>
        </w:rPr>
        <w:t xml:space="preserve">, τους όποιους </w:t>
      </w:r>
      <w:r w:rsidR="00E208DD">
        <w:rPr>
          <w:rFonts w:ascii="Times New Roman" w:eastAsia="SimSun" w:hAnsi="Times New Roman" w:cs="Times New Roman"/>
          <w:color w:val="000000"/>
          <w:kern w:val="2"/>
          <w:sz w:val="24"/>
          <w:szCs w:val="24"/>
          <w:lang w:eastAsia="hi-IN" w:bidi="hi-IN"/>
        </w:rPr>
        <w:t xml:space="preserve">δεν αναγνωρίζουμε, οι οποίοι εκλέχτηκαν από την παρωδία των ηλεκτρονικών </w:t>
      </w:r>
      <w:proofErr w:type="spellStart"/>
      <w:r w:rsidR="00E208DD">
        <w:rPr>
          <w:rFonts w:ascii="Times New Roman" w:eastAsia="SimSun" w:hAnsi="Times New Roman" w:cs="Times New Roman"/>
          <w:color w:val="000000"/>
          <w:kern w:val="2"/>
          <w:sz w:val="24"/>
          <w:szCs w:val="24"/>
          <w:lang w:eastAsia="hi-IN" w:bidi="hi-IN"/>
        </w:rPr>
        <w:t>ψευτοεκλογών</w:t>
      </w:r>
      <w:proofErr w:type="spellEnd"/>
      <w:r w:rsidR="00E208DD">
        <w:rPr>
          <w:rFonts w:ascii="Times New Roman" w:eastAsia="SimSun" w:hAnsi="Times New Roman" w:cs="Times New Roman"/>
          <w:color w:val="000000"/>
          <w:kern w:val="2"/>
          <w:sz w:val="24"/>
          <w:szCs w:val="24"/>
          <w:lang w:eastAsia="hi-IN" w:bidi="hi-IN"/>
        </w:rPr>
        <w:t xml:space="preserve"> από την απόλυτη μειοψηφία των συναδέλφων που συμμετείχαν σε αυτές. Με τέτοιες ενέργειες – αποκλεισμού συναδέλφων από διαδικασίες κρίσεων για τεχνικούς λόγους – οι κρίσεις αυτές γίνονται </w:t>
      </w:r>
      <w:r w:rsidR="00E208DD">
        <w:rPr>
          <w:rFonts w:ascii="Times New Roman" w:eastAsia="SimSun" w:hAnsi="Times New Roman" w:cs="Times New Roman"/>
          <w:color w:val="000000"/>
          <w:kern w:val="2"/>
          <w:sz w:val="24"/>
          <w:szCs w:val="24"/>
          <w:lang w:eastAsia="hi-IN" w:bidi="hi-IN"/>
        </w:rPr>
        <w:lastRenderedPageBreak/>
        <w:t xml:space="preserve">ακόμα πιο διάτρητες και </w:t>
      </w:r>
      <w:proofErr w:type="spellStart"/>
      <w:r w:rsidR="00E208DD">
        <w:rPr>
          <w:rFonts w:ascii="Times New Roman" w:eastAsia="SimSun" w:hAnsi="Times New Roman" w:cs="Times New Roman"/>
          <w:color w:val="000000"/>
          <w:kern w:val="2"/>
          <w:sz w:val="24"/>
          <w:szCs w:val="24"/>
          <w:lang w:eastAsia="hi-IN" w:bidi="hi-IN"/>
        </w:rPr>
        <w:t>απονομιμοποιούνται</w:t>
      </w:r>
      <w:proofErr w:type="spellEnd"/>
      <w:r w:rsidR="00E208DD">
        <w:rPr>
          <w:rFonts w:ascii="Times New Roman" w:eastAsia="SimSun" w:hAnsi="Times New Roman" w:cs="Times New Roman"/>
          <w:color w:val="000000"/>
          <w:kern w:val="2"/>
          <w:sz w:val="24"/>
          <w:szCs w:val="24"/>
          <w:lang w:eastAsia="hi-IN" w:bidi="hi-IN"/>
        </w:rPr>
        <w:t xml:space="preserve"> πλήρως στη συνείδηση των εκπαιδευτικών αλλά και των συμμετεχόντων σε αυτές. </w:t>
      </w:r>
    </w:p>
    <w:p w:rsidR="00452CE2" w:rsidRDefault="00E208DD" w:rsidP="0003265D">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Ο αποκλεισμός υποψηφίων Διευθυντών – Διευθυντριών με πολύ υψηλά μετρήσιμα μόρι</w:t>
      </w:r>
      <w:r w:rsidR="00C93D1E">
        <w:rPr>
          <w:rFonts w:ascii="Times New Roman" w:eastAsia="SimSun" w:hAnsi="Times New Roman" w:cs="Times New Roman"/>
          <w:color w:val="000000"/>
          <w:kern w:val="2"/>
          <w:sz w:val="24"/>
          <w:szCs w:val="24"/>
          <w:lang w:eastAsia="hi-IN" w:bidi="hi-IN"/>
        </w:rPr>
        <w:t xml:space="preserve">α εγείρει υποψίες για ευνοιοκρατία από την πλευρά του </w:t>
      </w:r>
      <w:proofErr w:type="spellStart"/>
      <w:r w:rsidR="00C93D1E">
        <w:rPr>
          <w:rFonts w:ascii="Times New Roman" w:eastAsia="SimSun" w:hAnsi="Times New Roman" w:cs="Times New Roman"/>
          <w:color w:val="000000"/>
          <w:kern w:val="2"/>
          <w:sz w:val="24"/>
          <w:szCs w:val="24"/>
          <w:lang w:eastAsia="hi-IN" w:bidi="hi-IN"/>
        </w:rPr>
        <w:t>ΥΠΑΙΘ</w:t>
      </w:r>
      <w:proofErr w:type="spellEnd"/>
      <w:r w:rsidR="00C93D1E">
        <w:rPr>
          <w:rFonts w:ascii="Times New Roman" w:eastAsia="SimSun" w:hAnsi="Times New Roman" w:cs="Times New Roman"/>
          <w:color w:val="000000"/>
          <w:kern w:val="2"/>
          <w:sz w:val="24"/>
          <w:szCs w:val="24"/>
          <w:lang w:eastAsia="hi-IN" w:bidi="hi-IN"/>
        </w:rPr>
        <w:t xml:space="preserve"> και της Δ/</w:t>
      </w:r>
      <w:proofErr w:type="spellStart"/>
      <w:r w:rsidR="00C93D1E">
        <w:rPr>
          <w:rFonts w:ascii="Times New Roman" w:eastAsia="SimSun" w:hAnsi="Times New Roman" w:cs="Times New Roman"/>
          <w:color w:val="000000"/>
          <w:kern w:val="2"/>
          <w:sz w:val="24"/>
          <w:szCs w:val="24"/>
          <w:lang w:eastAsia="hi-IN" w:bidi="hi-IN"/>
        </w:rPr>
        <w:t>νσης</w:t>
      </w:r>
      <w:proofErr w:type="spellEnd"/>
      <w:r w:rsidR="00C93D1E">
        <w:rPr>
          <w:rFonts w:ascii="Times New Roman" w:eastAsia="SimSun" w:hAnsi="Times New Roman" w:cs="Times New Roman"/>
          <w:color w:val="000000"/>
          <w:kern w:val="2"/>
          <w:sz w:val="24"/>
          <w:szCs w:val="24"/>
          <w:lang w:eastAsia="hi-IN" w:bidi="hi-IN"/>
        </w:rPr>
        <w:t xml:space="preserve"> Π. Ε. Β΄ Αθήνας. </w:t>
      </w:r>
      <w:r>
        <w:rPr>
          <w:rFonts w:ascii="Times New Roman" w:eastAsia="SimSun" w:hAnsi="Times New Roman" w:cs="Times New Roman"/>
          <w:color w:val="000000"/>
          <w:kern w:val="2"/>
          <w:sz w:val="24"/>
          <w:szCs w:val="24"/>
          <w:lang w:eastAsia="hi-IN" w:bidi="hi-IN"/>
        </w:rPr>
        <w:t xml:space="preserve"> </w:t>
      </w:r>
    </w:p>
    <w:p w:rsidR="00E62118" w:rsidRDefault="00E62118" w:rsidP="0003265D">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Το διοικητικό φιάσκο των επικείμενων κρίσεων Διευθυντών Σχολικών μονάδων όπου όλα γίνονται γρήγορα με βάση τροπολογίες που ψηφίζονται στη Βουλή προκειμένου να προλάβει η κυβέρνηση να τις κάνει πριν τις βουλευτικές εκλογές συμπληρώνει το πολιτικό αδιέξοδο στο οποίο βρίσκεται ήδη το </w:t>
      </w:r>
      <w:proofErr w:type="spellStart"/>
      <w:r>
        <w:rPr>
          <w:rFonts w:ascii="Times New Roman" w:eastAsia="SimSun" w:hAnsi="Times New Roman" w:cs="Times New Roman"/>
          <w:color w:val="000000"/>
          <w:kern w:val="2"/>
          <w:sz w:val="24"/>
          <w:szCs w:val="24"/>
          <w:lang w:eastAsia="hi-IN" w:bidi="hi-IN"/>
        </w:rPr>
        <w:t>ΥΠΑΙΘ</w:t>
      </w:r>
      <w:proofErr w:type="spellEnd"/>
      <w:r>
        <w:rPr>
          <w:rFonts w:ascii="Times New Roman" w:eastAsia="SimSun" w:hAnsi="Times New Roman" w:cs="Times New Roman"/>
          <w:color w:val="000000"/>
          <w:kern w:val="2"/>
          <w:sz w:val="24"/>
          <w:szCs w:val="24"/>
          <w:lang w:eastAsia="hi-IN" w:bidi="hi-IN"/>
        </w:rPr>
        <w:t xml:space="preserve"> και η κυβέρνηση. </w:t>
      </w:r>
    </w:p>
    <w:p w:rsidR="00E62118" w:rsidRPr="00E15003" w:rsidRDefault="00E62118" w:rsidP="00E62118">
      <w:pPr>
        <w:suppressAutoHyphens/>
        <w:spacing w:after="0" w:line="240" w:lineRule="auto"/>
        <w:ind w:left="360"/>
        <w:jc w:val="both"/>
        <w:rPr>
          <w:rFonts w:ascii="Times New Roman" w:eastAsia="SimSun" w:hAnsi="Times New Roman" w:cs="Times New Roman"/>
          <w:b/>
          <w:color w:val="000000"/>
          <w:kern w:val="2"/>
          <w:sz w:val="24"/>
          <w:szCs w:val="24"/>
          <w:lang w:eastAsia="hi-IN" w:bidi="hi-IN"/>
        </w:rPr>
      </w:pPr>
      <w:r w:rsidRPr="00E15003">
        <w:rPr>
          <w:rFonts w:ascii="Times New Roman" w:eastAsia="SimSun" w:hAnsi="Times New Roman" w:cs="Times New Roman"/>
          <w:b/>
          <w:color w:val="000000"/>
          <w:kern w:val="2"/>
          <w:sz w:val="24"/>
          <w:szCs w:val="24"/>
          <w:lang w:eastAsia="hi-IN" w:bidi="hi-IN"/>
        </w:rPr>
        <w:t>Καλούμε τη Δ/</w:t>
      </w:r>
      <w:proofErr w:type="spellStart"/>
      <w:r w:rsidRPr="00E15003">
        <w:rPr>
          <w:rFonts w:ascii="Times New Roman" w:eastAsia="SimSun" w:hAnsi="Times New Roman" w:cs="Times New Roman"/>
          <w:b/>
          <w:color w:val="000000"/>
          <w:kern w:val="2"/>
          <w:sz w:val="24"/>
          <w:szCs w:val="24"/>
          <w:lang w:eastAsia="hi-IN" w:bidi="hi-IN"/>
        </w:rPr>
        <w:t>νση</w:t>
      </w:r>
      <w:proofErr w:type="spellEnd"/>
      <w:r w:rsidRPr="00E15003">
        <w:rPr>
          <w:rFonts w:ascii="Times New Roman" w:eastAsia="SimSun" w:hAnsi="Times New Roman" w:cs="Times New Roman"/>
          <w:b/>
          <w:color w:val="000000"/>
          <w:kern w:val="2"/>
          <w:sz w:val="24"/>
          <w:szCs w:val="24"/>
          <w:lang w:eastAsia="hi-IN" w:bidi="hi-IN"/>
        </w:rPr>
        <w:t xml:space="preserve"> Π. Ε. Β΄ Αθήνας και το </w:t>
      </w:r>
      <w:proofErr w:type="spellStart"/>
      <w:r w:rsidRPr="00E15003">
        <w:rPr>
          <w:rFonts w:ascii="Times New Roman" w:eastAsia="SimSun" w:hAnsi="Times New Roman" w:cs="Times New Roman"/>
          <w:b/>
          <w:color w:val="000000"/>
          <w:kern w:val="2"/>
          <w:sz w:val="24"/>
          <w:szCs w:val="24"/>
          <w:lang w:eastAsia="hi-IN" w:bidi="hi-IN"/>
        </w:rPr>
        <w:t>ΥΠΑΙΘ</w:t>
      </w:r>
      <w:proofErr w:type="spellEnd"/>
      <w:r w:rsidRPr="00E15003">
        <w:rPr>
          <w:rFonts w:ascii="Times New Roman" w:eastAsia="SimSun" w:hAnsi="Times New Roman" w:cs="Times New Roman"/>
          <w:b/>
          <w:color w:val="000000"/>
          <w:kern w:val="2"/>
          <w:sz w:val="24"/>
          <w:szCs w:val="24"/>
          <w:lang w:eastAsia="hi-IN" w:bidi="hi-IN"/>
        </w:rPr>
        <w:t xml:space="preserve"> να κάνουν αποδεκτές τις ενστάσεις των αποκλεισμένων από τη διαδικασία υποβολής υποψηφιοτήτων για Δ/</w:t>
      </w:r>
      <w:proofErr w:type="spellStart"/>
      <w:r w:rsidRPr="00E15003">
        <w:rPr>
          <w:rFonts w:ascii="Times New Roman" w:eastAsia="SimSun" w:hAnsi="Times New Roman" w:cs="Times New Roman"/>
          <w:b/>
          <w:color w:val="000000"/>
          <w:kern w:val="2"/>
          <w:sz w:val="24"/>
          <w:szCs w:val="24"/>
          <w:lang w:eastAsia="hi-IN" w:bidi="hi-IN"/>
        </w:rPr>
        <w:t>ντές</w:t>
      </w:r>
      <w:proofErr w:type="spellEnd"/>
      <w:r w:rsidRPr="00E15003">
        <w:rPr>
          <w:rFonts w:ascii="Times New Roman" w:eastAsia="SimSun" w:hAnsi="Times New Roman" w:cs="Times New Roman"/>
          <w:b/>
          <w:color w:val="000000"/>
          <w:kern w:val="2"/>
          <w:sz w:val="24"/>
          <w:szCs w:val="24"/>
          <w:lang w:eastAsia="hi-IN" w:bidi="hi-IN"/>
        </w:rPr>
        <w:t xml:space="preserve"> – Δ/</w:t>
      </w:r>
      <w:proofErr w:type="spellStart"/>
      <w:r w:rsidRPr="00E15003">
        <w:rPr>
          <w:rFonts w:ascii="Times New Roman" w:eastAsia="SimSun" w:hAnsi="Times New Roman" w:cs="Times New Roman"/>
          <w:b/>
          <w:color w:val="000000"/>
          <w:kern w:val="2"/>
          <w:sz w:val="24"/>
          <w:szCs w:val="24"/>
          <w:lang w:eastAsia="hi-IN" w:bidi="hi-IN"/>
        </w:rPr>
        <w:t>ντριες</w:t>
      </w:r>
      <w:proofErr w:type="spellEnd"/>
      <w:r w:rsidRPr="00E15003">
        <w:rPr>
          <w:rFonts w:ascii="Times New Roman" w:eastAsia="SimSun" w:hAnsi="Times New Roman" w:cs="Times New Roman"/>
          <w:b/>
          <w:color w:val="000000"/>
          <w:kern w:val="2"/>
          <w:sz w:val="24"/>
          <w:szCs w:val="24"/>
          <w:lang w:eastAsia="hi-IN" w:bidi="hi-IN"/>
        </w:rPr>
        <w:t xml:space="preserve"> σχολικών μονάδων της Β΄ Δ/</w:t>
      </w:r>
      <w:proofErr w:type="spellStart"/>
      <w:r w:rsidRPr="00E15003">
        <w:rPr>
          <w:rFonts w:ascii="Times New Roman" w:eastAsia="SimSun" w:hAnsi="Times New Roman" w:cs="Times New Roman"/>
          <w:b/>
          <w:color w:val="000000"/>
          <w:kern w:val="2"/>
          <w:sz w:val="24"/>
          <w:szCs w:val="24"/>
          <w:lang w:eastAsia="hi-IN" w:bidi="hi-IN"/>
        </w:rPr>
        <w:t>νσης</w:t>
      </w:r>
      <w:proofErr w:type="spellEnd"/>
      <w:r w:rsidRPr="00E15003">
        <w:rPr>
          <w:rFonts w:ascii="Times New Roman" w:eastAsia="SimSun" w:hAnsi="Times New Roman" w:cs="Times New Roman"/>
          <w:b/>
          <w:color w:val="000000"/>
          <w:kern w:val="2"/>
          <w:sz w:val="24"/>
          <w:szCs w:val="24"/>
          <w:lang w:eastAsia="hi-IN" w:bidi="hi-IN"/>
        </w:rPr>
        <w:t xml:space="preserve"> Π. Ε. Αθήνας εξαιτίας τεχνικών λόγων επιτρέποντας ακόμα και την δια ζώσης κατάθεση των απαιτούμενων δικαιολογητικών – φτάνει πια με τη «δικτατορία» της περιβόητης ηλεκτρονικής διακυβέρνησης και της δήθεν «αριστείας» που μας πουλάει η κυβέρνηση της Ν. Δ. και το </w:t>
      </w:r>
      <w:proofErr w:type="spellStart"/>
      <w:r w:rsidRPr="00E15003">
        <w:rPr>
          <w:rFonts w:ascii="Times New Roman" w:eastAsia="SimSun" w:hAnsi="Times New Roman" w:cs="Times New Roman"/>
          <w:b/>
          <w:color w:val="000000"/>
          <w:kern w:val="2"/>
          <w:sz w:val="24"/>
          <w:szCs w:val="24"/>
          <w:lang w:eastAsia="hi-IN" w:bidi="hi-IN"/>
        </w:rPr>
        <w:t>ΥΠΑΙΘ</w:t>
      </w:r>
      <w:proofErr w:type="spellEnd"/>
      <w:r w:rsidRPr="00E15003">
        <w:rPr>
          <w:rFonts w:ascii="Times New Roman" w:eastAsia="SimSun" w:hAnsi="Times New Roman" w:cs="Times New Roman"/>
          <w:b/>
          <w:color w:val="000000"/>
          <w:kern w:val="2"/>
          <w:sz w:val="24"/>
          <w:szCs w:val="24"/>
          <w:lang w:eastAsia="hi-IN" w:bidi="hi-IN"/>
        </w:rPr>
        <w:t>.</w:t>
      </w:r>
    </w:p>
    <w:p w:rsidR="00E62118" w:rsidRPr="00E62118" w:rsidRDefault="00E62118" w:rsidP="00E62118">
      <w:pPr>
        <w:suppressAutoHyphens/>
        <w:spacing w:after="0" w:line="240" w:lineRule="auto"/>
        <w:ind w:left="360"/>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Καλούμε το Δ. Σ. της Δ. Ο. Ε. να πάρει θέση και να επιληφθεί άμεσα του θέματος. </w:t>
      </w:r>
      <w:bookmarkStart w:id="0" w:name="_GoBack"/>
      <w:bookmarkEnd w:id="0"/>
    </w:p>
    <w:p w:rsidR="000B0621" w:rsidRDefault="000B0621" w:rsidP="00340638">
      <w:pPr>
        <w:jc w:val="center"/>
      </w:pPr>
    </w:p>
    <w:p w:rsidR="00340638" w:rsidRDefault="00340638" w:rsidP="00340638">
      <w:pPr>
        <w:jc w:val="center"/>
      </w:pPr>
    </w:p>
    <w:p w:rsidR="00340638" w:rsidRDefault="00340638" w:rsidP="00340638">
      <w:pPr>
        <w:jc w:val="center"/>
      </w:pPr>
      <w:r>
        <w:rPr>
          <w:noProof/>
          <w:lang w:eastAsia="el-GR"/>
        </w:rPr>
        <w:drawing>
          <wp:inline distT="0" distB="0" distL="0" distR="0" wp14:anchorId="769CAF60" wp14:editId="618BCA6E">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4063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B3854"/>
    <w:multiLevelType w:val="hybridMultilevel"/>
    <w:tmpl w:val="1486CD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20"/>
    <w:rsid w:val="0003265D"/>
    <w:rsid w:val="000B0621"/>
    <w:rsid w:val="002C19A2"/>
    <w:rsid w:val="00340638"/>
    <w:rsid w:val="003B774C"/>
    <w:rsid w:val="00452CE2"/>
    <w:rsid w:val="004A093E"/>
    <w:rsid w:val="00C93D1E"/>
    <w:rsid w:val="00E04820"/>
    <w:rsid w:val="00E15003"/>
    <w:rsid w:val="00E208DD"/>
    <w:rsid w:val="00E62118"/>
    <w:rsid w:val="00E643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5578A-55D7-42E4-926B-845B64D7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820"/>
    <w:rPr>
      <w:color w:val="0000FF"/>
      <w:u w:val="single"/>
    </w:rPr>
  </w:style>
  <w:style w:type="paragraph" w:styleId="ListParagraph">
    <w:name w:val="List Paragraph"/>
    <w:basedOn w:val="Normal"/>
    <w:uiPriority w:val="34"/>
    <w:qFormat/>
    <w:rsid w:val="0003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684</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12</cp:revision>
  <dcterms:created xsi:type="dcterms:W3CDTF">2023-01-19T11:02:00Z</dcterms:created>
  <dcterms:modified xsi:type="dcterms:W3CDTF">2023-01-19T19:51:00Z</dcterms:modified>
</cp:coreProperties>
</file>