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75D6" w14:textId="77777777" w:rsidR="004957DA" w:rsidRDefault="004957DA" w:rsidP="004957DA">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sidR="0037367A">
        <w:rPr>
          <w:rFonts w:ascii="Times New Roman" w:hAnsi="Times New Roman"/>
          <w:sz w:val="24"/>
          <w:szCs w:val="24"/>
        </w:rPr>
        <w:t xml:space="preserve"> 25</w:t>
      </w:r>
      <w:r>
        <w:rPr>
          <w:rFonts w:ascii="Times New Roman" w:hAnsi="Times New Roman"/>
          <w:sz w:val="24"/>
          <w:szCs w:val="24"/>
        </w:rPr>
        <w:t xml:space="preserve"> – 1 – 2023</w:t>
      </w:r>
      <w:r>
        <w:rPr>
          <w:rFonts w:ascii="Times New Roman" w:hAnsi="Times New Roman"/>
          <w:b/>
          <w:sz w:val="24"/>
          <w:szCs w:val="24"/>
        </w:rPr>
        <w:t xml:space="preserve">                                                                                                         </w:t>
      </w:r>
    </w:p>
    <w:p w14:paraId="545A883B" w14:textId="77777777" w:rsidR="004957DA" w:rsidRDefault="004957DA" w:rsidP="004957DA">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846BE1">
        <w:rPr>
          <w:rFonts w:ascii="Times New Roman" w:hAnsi="Times New Roman"/>
          <w:b/>
          <w:sz w:val="24"/>
          <w:szCs w:val="24"/>
        </w:rPr>
        <w:t>31</w:t>
      </w:r>
    </w:p>
    <w:p w14:paraId="30291215" w14:textId="77777777" w:rsidR="004957DA" w:rsidRDefault="004957DA" w:rsidP="004957DA">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32A77085" w14:textId="77777777" w:rsidR="004957DA" w:rsidRDefault="004957DA" w:rsidP="004957DA">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5C945D54" w14:textId="77777777" w:rsidR="004957DA" w:rsidRDefault="004957DA" w:rsidP="004957DA">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42CD5680" w14:textId="77777777" w:rsidR="004957DA" w:rsidRDefault="004957DA" w:rsidP="004957DA">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5A7C576C" w14:textId="77777777" w:rsidR="004957DA" w:rsidRDefault="004957DA" w:rsidP="004957DA">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6F32ABCA" w14:textId="77777777" w:rsidR="004957DA" w:rsidRDefault="004957DA" w:rsidP="004957DA">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05F55142" w14:textId="77777777" w:rsidR="004957DA" w:rsidRDefault="004957DA" w:rsidP="004957DA">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14:paraId="2F3B019B" w14:textId="77777777" w:rsidR="004957DA" w:rsidRDefault="004957DA" w:rsidP="004957DA">
      <w:pPr>
        <w:suppressAutoHyphens/>
        <w:spacing w:after="0" w:line="240" w:lineRule="auto"/>
        <w:jc w:val="both"/>
        <w:rPr>
          <w:rFonts w:ascii="Times New Roman" w:eastAsia="SimSun" w:hAnsi="Times New Roman" w:cs="Times New Roman"/>
          <w:b/>
          <w:color w:val="000000"/>
          <w:kern w:val="2"/>
          <w:sz w:val="24"/>
          <w:szCs w:val="24"/>
          <w:lang w:eastAsia="hi-IN" w:bidi="hi-IN"/>
        </w:rPr>
      </w:pPr>
    </w:p>
    <w:p w14:paraId="05B96CBB" w14:textId="77777777" w:rsidR="004957DA" w:rsidRDefault="004957DA" w:rsidP="004957DA">
      <w:pPr>
        <w:suppressAutoHyphens/>
        <w:spacing w:after="0" w:line="240" w:lineRule="auto"/>
        <w:jc w:val="both"/>
        <w:rPr>
          <w:rFonts w:ascii="Times New Roman" w:eastAsia="SimSun" w:hAnsi="Times New Roman" w:cs="Times New Roman"/>
          <w:b/>
          <w:color w:val="000000"/>
          <w:kern w:val="2"/>
          <w:sz w:val="24"/>
          <w:szCs w:val="24"/>
          <w:lang w:eastAsia="hi-IN" w:bidi="hi-IN"/>
        </w:rPr>
      </w:pPr>
    </w:p>
    <w:p w14:paraId="358CF81C" w14:textId="77777777" w:rsidR="004957DA" w:rsidRDefault="004957DA" w:rsidP="004957DA">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ΠΡΟΣ: ΥΠΑΙΘ,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w:t>
      </w:r>
    </w:p>
    <w:p w14:paraId="7C170A28" w14:textId="77777777" w:rsidR="004957DA" w:rsidRDefault="004957DA" w:rsidP="004957DA">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Κοινοποίηση: Δ. Ο. Ε., Συλλόγους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Π. Ε. της χώρας, ΤΑ ΜΕΛΗ ΤΟΥ ΣΥΛΛΟΓΟΥ ΜΑΣ</w:t>
      </w:r>
    </w:p>
    <w:p w14:paraId="1AEDA562" w14:textId="77777777" w:rsidR="004957DA" w:rsidRDefault="004957DA" w:rsidP="004957DA">
      <w:pPr>
        <w:suppressAutoHyphens/>
        <w:spacing w:after="0" w:line="240" w:lineRule="auto"/>
        <w:jc w:val="right"/>
        <w:rPr>
          <w:rFonts w:ascii="Times New Roman" w:eastAsia="SimSun" w:hAnsi="Times New Roman" w:cs="Times New Roman"/>
          <w:b/>
          <w:color w:val="000000"/>
          <w:kern w:val="2"/>
          <w:sz w:val="24"/>
          <w:szCs w:val="24"/>
          <w:lang w:eastAsia="hi-IN" w:bidi="hi-IN"/>
        </w:rPr>
      </w:pPr>
    </w:p>
    <w:p w14:paraId="29EE5607" w14:textId="77777777" w:rsidR="004957DA" w:rsidRDefault="004957DA" w:rsidP="004957DA">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Θέμα: </w:t>
      </w:r>
      <w:r w:rsidRPr="00824870">
        <w:rPr>
          <w:rFonts w:ascii="Times New Roman" w:eastAsia="SimSun" w:hAnsi="Times New Roman" w:cs="Times New Roman"/>
          <w:bCs/>
          <w:color w:val="000000"/>
          <w:kern w:val="2"/>
          <w:sz w:val="24"/>
          <w:szCs w:val="24"/>
          <w:lang w:eastAsia="hi-IN" w:bidi="hi-IN"/>
        </w:rPr>
        <w:t xml:space="preserve">« Όχι στον </w:t>
      </w:r>
      <w:r w:rsidR="00846BE1" w:rsidRPr="00824870">
        <w:rPr>
          <w:rFonts w:ascii="Times New Roman" w:eastAsia="SimSun" w:hAnsi="Times New Roman" w:cs="Times New Roman"/>
          <w:bCs/>
          <w:color w:val="000000"/>
          <w:kern w:val="2"/>
          <w:sz w:val="24"/>
          <w:szCs w:val="24"/>
          <w:lang w:eastAsia="hi-IN" w:bidi="hi-IN"/>
        </w:rPr>
        <w:t xml:space="preserve">εκ νέου </w:t>
      </w:r>
      <w:r w:rsidRPr="00824870">
        <w:rPr>
          <w:rFonts w:ascii="Times New Roman" w:eastAsia="SimSun" w:hAnsi="Times New Roman" w:cs="Times New Roman"/>
          <w:bCs/>
          <w:color w:val="000000"/>
          <w:kern w:val="2"/>
          <w:sz w:val="24"/>
          <w:szCs w:val="24"/>
          <w:lang w:eastAsia="hi-IN" w:bidi="hi-IN"/>
        </w:rPr>
        <w:t>αποκλεισμό υποψήφιων Δ/</w:t>
      </w:r>
      <w:proofErr w:type="spellStart"/>
      <w:r w:rsidRPr="00824870">
        <w:rPr>
          <w:rFonts w:ascii="Times New Roman" w:eastAsia="SimSun" w:hAnsi="Times New Roman" w:cs="Times New Roman"/>
          <w:bCs/>
          <w:color w:val="000000"/>
          <w:kern w:val="2"/>
          <w:sz w:val="24"/>
          <w:szCs w:val="24"/>
          <w:lang w:eastAsia="hi-IN" w:bidi="hi-IN"/>
        </w:rPr>
        <w:t>ντών</w:t>
      </w:r>
      <w:proofErr w:type="spellEnd"/>
      <w:r w:rsidRPr="00824870">
        <w:rPr>
          <w:rFonts w:ascii="Times New Roman" w:eastAsia="SimSun" w:hAnsi="Times New Roman" w:cs="Times New Roman"/>
          <w:bCs/>
          <w:color w:val="000000"/>
          <w:kern w:val="2"/>
          <w:sz w:val="24"/>
          <w:szCs w:val="24"/>
          <w:lang w:eastAsia="hi-IN" w:bidi="hi-IN"/>
        </w:rPr>
        <w:t xml:space="preserve"> – Δ/</w:t>
      </w:r>
      <w:proofErr w:type="spellStart"/>
      <w:r w:rsidRPr="00824870">
        <w:rPr>
          <w:rFonts w:ascii="Times New Roman" w:eastAsia="SimSun" w:hAnsi="Times New Roman" w:cs="Times New Roman"/>
          <w:bCs/>
          <w:color w:val="000000"/>
          <w:kern w:val="2"/>
          <w:sz w:val="24"/>
          <w:szCs w:val="24"/>
          <w:lang w:eastAsia="hi-IN" w:bidi="hi-IN"/>
        </w:rPr>
        <w:t>ντριών</w:t>
      </w:r>
      <w:proofErr w:type="spellEnd"/>
      <w:r w:rsidRPr="00824870">
        <w:rPr>
          <w:rFonts w:ascii="Times New Roman" w:eastAsia="SimSun" w:hAnsi="Times New Roman" w:cs="Times New Roman"/>
          <w:bCs/>
          <w:color w:val="000000"/>
          <w:kern w:val="2"/>
          <w:sz w:val="24"/>
          <w:szCs w:val="24"/>
          <w:lang w:eastAsia="hi-IN" w:bidi="hi-IN"/>
        </w:rPr>
        <w:t xml:space="preserve"> Σχολικών Μονάδων από</w:t>
      </w:r>
      <w:r>
        <w:rPr>
          <w:rFonts w:ascii="Times New Roman" w:eastAsia="SimSun" w:hAnsi="Times New Roman" w:cs="Times New Roman"/>
          <w:b/>
          <w:color w:val="000000"/>
          <w:kern w:val="2"/>
          <w:sz w:val="24"/>
          <w:szCs w:val="24"/>
          <w:lang w:eastAsia="hi-IN" w:bidi="hi-IN"/>
        </w:rPr>
        <w:t xml:space="preserve"> τη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για τεχνικούς λόγους – Να γίνουν δεκτές όλες οι ενστάσεις των αποκλεισμένων από τη διαδικασία εκπαιδευτικών για τεχνικούς λόγους». </w:t>
      </w:r>
    </w:p>
    <w:p w14:paraId="37671193" w14:textId="77777777" w:rsidR="004957DA" w:rsidRDefault="004957DA" w:rsidP="004957DA">
      <w:pPr>
        <w:suppressAutoHyphens/>
        <w:spacing w:after="0" w:line="240" w:lineRule="auto"/>
        <w:jc w:val="both"/>
        <w:rPr>
          <w:rFonts w:ascii="Times New Roman" w:eastAsia="SimSun" w:hAnsi="Times New Roman" w:cs="Times New Roman"/>
          <w:b/>
          <w:color w:val="000000"/>
          <w:kern w:val="2"/>
          <w:sz w:val="24"/>
          <w:szCs w:val="24"/>
          <w:lang w:eastAsia="hi-IN" w:bidi="hi-IN"/>
        </w:rPr>
      </w:pPr>
    </w:p>
    <w:p w14:paraId="081A15BD" w14:textId="77777777" w:rsidR="004957DA" w:rsidRDefault="00846BE1" w:rsidP="004957DA">
      <w:p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Υπενθυμίζουμε ότι μ</w:t>
      </w:r>
      <w:r w:rsidR="004957DA">
        <w:rPr>
          <w:rFonts w:ascii="Times New Roman" w:eastAsia="SimSun" w:hAnsi="Times New Roman" w:cs="Times New Roman"/>
          <w:color w:val="000000"/>
          <w:kern w:val="2"/>
          <w:sz w:val="24"/>
          <w:szCs w:val="24"/>
          <w:lang w:eastAsia="hi-IN" w:bidi="hi-IN"/>
        </w:rPr>
        <w:t>ε αφορμή την ανακοίνωση από τη Δ/</w:t>
      </w:r>
      <w:proofErr w:type="spellStart"/>
      <w:r w:rsidR="004957DA">
        <w:rPr>
          <w:rFonts w:ascii="Times New Roman" w:eastAsia="SimSun" w:hAnsi="Times New Roman" w:cs="Times New Roman"/>
          <w:color w:val="000000"/>
          <w:kern w:val="2"/>
          <w:sz w:val="24"/>
          <w:szCs w:val="24"/>
          <w:lang w:eastAsia="hi-IN" w:bidi="hi-IN"/>
        </w:rPr>
        <w:t>νση</w:t>
      </w:r>
      <w:proofErr w:type="spellEnd"/>
      <w:r w:rsidR="004957DA">
        <w:rPr>
          <w:rFonts w:ascii="Times New Roman" w:eastAsia="SimSun" w:hAnsi="Times New Roman" w:cs="Times New Roman"/>
          <w:color w:val="000000"/>
          <w:kern w:val="2"/>
          <w:sz w:val="24"/>
          <w:szCs w:val="24"/>
          <w:lang w:eastAsia="hi-IN" w:bidi="hi-IN"/>
        </w:rPr>
        <w:t xml:space="preserve"> Π. Ε. Β΄ Αθήνας του πίνακα υποψηφίων Διευθυντών – Διευθυντριών ενόψει των επικείμενων κρίσεων στελεχών εκπαίδευσης και τον αποκλεισμό 18 υποψηφίων συναδέλφων/</w:t>
      </w:r>
      <w:proofErr w:type="spellStart"/>
      <w:r w:rsidR="004957DA">
        <w:rPr>
          <w:rFonts w:ascii="Times New Roman" w:eastAsia="SimSun" w:hAnsi="Times New Roman" w:cs="Times New Roman"/>
          <w:color w:val="000000"/>
          <w:kern w:val="2"/>
          <w:sz w:val="24"/>
          <w:szCs w:val="24"/>
          <w:lang w:eastAsia="hi-IN" w:bidi="hi-IN"/>
        </w:rPr>
        <w:t>συναδελφισσών</w:t>
      </w:r>
      <w:proofErr w:type="spellEnd"/>
      <w:r w:rsidR="004957DA">
        <w:rPr>
          <w:rFonts w:ascii="Times New Roman" w:eastAsia="SimSun" w:hAnsi="Times New Roman" w:cs="Times New Roman"/>
          <w:color w:val="000000"/>
          <w:kern w:val="2"/>
          <w:sz w:val="24"/>
          <w:szCs w:val="24"/>
          <w:lang w:eastAsia="hi-IN" w:bidi="hi-IN"/>
        </w:rPr>
        <w:t xml:space="preserve"> της Δ/</w:t>
      </w:r>
      <w:proofErr w:type="spellStart"/>
      <w:r w:rsidR="004957DA">
        <w:rPr>
          <w:rFonts w:ascii="Times New Roman" w:eastAsia="SimSun" w:hAnsi="Times New Roman" w:cs="Times New Roman"/>
          <w:color w:val="000000"/>
          <w:kern w:val="2"/>
          <w:sz w:val="24"/>
          <w:szCs w:val="24"/>
          <w:lang w:eastAsia="hi-IN" w:bidi="hi-IN"/>
        </w:rPr>
        <w:t>νσης</w:t>
      </w:r>
      <w:proofErr w:type="spellEnd"/>
      <w:r w:rsidR="004957DA">
        <w:rPr>
          <w:rFonts w:ascii="Times New Roman" w:eastAsia="SimSun" w:hAnsi="Times New Roman" w:cs="Times New Roman"/>
          <w:color w:val="000000"/>
          <w:kern w:val="2"/>
          <w:sz w:val="24"/>
          <w:szCs w:val="24"/>
          <w:lang w:eastAsia="hi-IN" w:bidi="hi-IN"/>
        </w:rPr>
        <w:t xml:space="preserve"> Π. Ε. Β΄ Αθήνας από τον πίνακα υποψηφίων για τεχνικούς λόγους, το Δ. Σ. του Συλλόγου </w:t>
      </w:r>
      <w:proofErr w:type="spellStart"/>
      <w:r w:rsidR="004957DA">
        <w:rPr>
          <w:rFonts w:ascii="Times New Roman" w:eastAsia="SimSun" w:hAnsi="Times New Roman" w:cs="Times New Roman"/>
          <w:color w:val="000000"/>
          <w:kern w:val="2"/>
          <w:sz w:val="24"/>
          <w:szCs w:val="24"/>
          <w:lang w:eastAsia="hi-IN" w:bidi="hi-IN"/>
        </w:rPr>
        <w:t>Εκπ</w:t>
      </w:r>
      <w:proofErr w:type="spellEnd"/>
      <w:r w:rsidR="004957DA">
        <w:rPr>
          <w:rFonts w:ascii="Times New Roman" w:eastAsia="SimSun" w:hAnsi="Times New Roman" w:cs="Times New Roman"/>
          <w:color w:val="000000"/>
          <w:kern w:val="2"/>
          <w:sz w:val="24"/>
          <w:szCs w:val="24"/>
          <w:lang w:eastAsia="hi-IN" w:bidi="hi-IN"/>
        </w:rPr>
        <w:t>/</w:t>
      </w:r>
      <w:proofErr w:type="spellStart"/>
      <w:r w:rsidR="004957DA">
        <w:rPr>
          <w:rFonts w:ascii="Times New Roman" w:eastAsia="SimSun" w:hAnsi="Times New Roman" w:cs="Times New Roman"/>
          <w:color w:val="000000"/>
          <w:kern w:val="2"/>
          <w:sz w:val="24"/>
          <w:szCs w:val="24"/>
          <w:lang w:eastAsia="hi-IN" w:bidi="hi-IN"/>
        </w:rPr>
        <w:t>κών</w:t>
      </w:r>
      <w:proofErr w:type="spellEnd"/>
      <w:r w:rsidR="004957DA">
        <w:rPr>
          <w:rFonts w:ascii="Times New Roman" w:eastAsia="SimSun" w:hAnsi="Times New Roman" w:cs="Times New Roman"/>
          <w:color w:val="000000"/>
          <w:kern w:val="2"/>
          <w:sz w:val="24"/>
          <w:szCs w:val="24"/>
          <w:lang w:eastAsia="hi-IN" w:bidi="hi-IN"/>
        </w:rPr>
        <w:t xml:space="preserve"> Π. Ε. Αμαρουσίου</w:t>
      </w:r>
      <w:r>
        <w:rPr>
          <w:rFonts w:ascii="Times New Roman" w:eastAsia="SimSun" w:hAnsi="Times New Roman" w:cs="Times New Roman"/>
          <w:color w:val="000000"/>
          <w:kern w:val="2"/>
          <w:sz w:val="24"/>
          <w:szCs w:val="24"/>
          <w:lang w:eastAsia="hi-IN" w:bidi="hi-IN"/>
        </w:rPr>
        <w:t xml:space="preserve"> με την υπ. </w:t>
      </w:r>
      <w:proofErr w:type="spellStart"/>
      <w:r>
        <w:rPr>
          <w:rFonts w:ascii="Times New Roman" w:eastAsia="SimSun" w:hAnsi="Times New Roman" w:cs="Times New Roman"/>
          <w:color w:val="000000"/>
          <w:kern w:val="2"/>
          <w:sz w:val="24"/>
          <w:szCs w:val="24"/>
          <w:lang w:eastAsia="hi-IN" w:bidi="hi-IN"/>
        </w:rPr>
        <w:t>αρίθμ</w:t>
      </w:r>
      <w:proofErr w:type="spellEnd"/>
      <w:r>
        <w:rPr>
          <w:rFonts w:ascii="Times New Roman" w:eastAsia="SimSun" w:hAnsi="Times New Roman" w:cs="Times New Roman"/>
          <w:color w:val="000000"/>
          <w:kern w:val="2"/>
          <w:sz w:val="24"/>
          <w:szCs w:val="24"/>
          <w:lang w:eastAsia="hi-IN" w:bidi="hi-IN"/>
        </w:rPr>
        <w:t xml:space="preserve">. </w:t>
      </w:r>
      <w:proofErr w:type="spellStart"/>
      <w:r>
        <w:rPr>
          <w:rFonts w:ascii="Times New Roman" w:eastAsia="SimSun" w:hAnsi="Times New Roman" w:cs="Times New Roman"/>
          <w:color w:val="000000"/>
          <w:kern w:val="2"/>
          <w:sz w:val="24"/>
          <w:szCs w:val="24"/>
          <w:lang w:eastAsia="hi-IN" w:bidi="hi-IN"/>
        </w:rPr>
        <w:t>πρ</w:t>
      </w:r>
      <w:proofErr w:type="spellEnd"/>
      <w:r>
        <w:rPr>
          <w:rFonts w:ascii="Times New Roman" w:eastAsia="SimSun" w:hAnsi="Times New Roman" w:cs="Times New Roman"/>
          <w:color w:val="000000"/>
          <w:kern w:val="2"/>
          <w:sz w:val="24"/>
          <w:szCs w:val="24"/>
          <w:lang w:eastAsia="hi-IN" w:bidi="hi-IN"/>
        </w:rPr>
        <w:t>. 25/ 19 – 1 – 2023 είχε</w:t>
      </w:r>
      <w:r w:rsidR="004957DA">
        <w:rPr>
          <w:rFonts w:ascii="Times New Roman" w:eastAsia="SimSun" w:hAnsi="Times New Roman" w:cs="Times New Roman"/>
          <w:color w:val="000000"/>
          <w:kern w:val="2"/>
          <w:sz w:val="24"/>
          <w:szCs w:val="24"/>
          <w:lang w:eastAsia="hi-IN" w:bidi="hi-IN"/>
        </w:rPr>
        <w:t xml:space="preserve"> επισημαίν</w:t>
      </w:r>
      <w:r>
        <w:rPr>
          <w:rFonts w:ascii="Times New Roman" w:eastAsia="SimSun" w:hAnsi="Times New Roman" w:cs="Times New Roman"/>
          <w:color w:val="000000"/>
          <w:kern w:val="2"/>
          <w:sz w:val="24"/>
          <w:szCs w:val="24"/>
          <w:lang w:eastAsia="hi-IN" w:bidi="hi-IN"/>
        </w:rPr>
        <w:t>ει τα ακόλουθα</w:t>
      </w:r>
      <w:r w:rsidR="000A518A">
        <w:rPr>
          <w:rFonts w:ascii="Times New Roman" w:eastAsia="SimSun" w:hAnsi="Times New Roman" w:cs="Times New Roman"/>
          <w:color w:val="000000"/>
          <w:kern w:val="2"/>
          <w:sz w:val="24"/>
          <w:szCs w:val="24"/>
          <w:lang w:eastAsia="hi-IN" w:bidi="hi-IN"/>
        </w:rPr>
        <w:t xml:space="preserve">, τα οποία ισχύουν στο ακέραιο </w:t>
      </w:r>
      <w:r w:rsidR="000A518A" w:rsidRPr="00C42B62">
        <w:rPr>
          <w:rFonts w:ascii="Times New Roman" w:eastAsia="SimSun" w:hAnsi="Times New Roman" w:cs="Times New Roman"/>
          <w:b/>
          <w:color w:val="000000"/>
          <w:kern w:val="2"/>
          <w:sz w:val="24"/>
          <w:szCs w:val="24"/>
          <w:lang w:eastAsia="hi-IN" w:bidi="hi-IN"/>
        </w:rPr>
        <w:t>ύστερα από την προκλητική απόφαση της Δ/</w:t>
      </w:r>
      <w:proofErr w:type="spellStart"/>
      <w:r w:rsidR="000A518A" w:rsidRPr="00C42B62">
        <w:rPr>
          <w:rFonts w:ascii="Times New Roman" w:eastAsia="SimSun" w:hAnsi="Times New Roman" w:cs="Times New Roman"/>
          <w:b/>
          <w:color w:val="000000"/>
          <w:kern w:val="2"/>
          <w:sz w:val="24"/>
          <w:szCs w:val="24"/>
          <w:lang w:eastAsia="hi-IN" w:bidi="hi-IN"/>
        </w:rPr>
        <w:t>νσης</w:t>
      </w:r>
      <w:proofErr w:type="spellEnd"/>
      <w:r w:rsidR="000A518A" w:rsidRPr="00C42B62">
        <w:rPr>
          <w:rFonts w:ascii="Times New Roman" w:eastAsia="SimSun" w:hAnsi="Times New Roman" w:cs="Times New Roman"/>
          <w:b/>
          <w:color w:val="000000"/>
          <w:kern w:val="2"/>
          <w:sz w:val="24"/>
          <w:szCs w:val="24"/>
          <w:lang w:eastAsia="hi-IN" w:bidi="hi-IN"/>
        </w:rPr>
        <w:t xml:space="preserve"> Π. Ε. Β΄ Αθήνας, αφού εξέτασε τις ενστάσεις να απορρίψει – αποκλείσει εκ νέου αρκετούς από τους 18 συναδέλφους μας </w:t>
      </w:r>
      <w:r w:rsidR="000A518A">
        <w:rPr>
          <w:rFonts w:ascii="Times New Roman" w:eastAsia="SimSun" w:hAnsi="Times New Roman" w:cs="Times New Roman"/>
          <w:color w:val="000000"/>
          <w:kern w:val="2"/>
          <w:sz w:val="24"/>
          <w:szCs w:val="24"/>
          <w:lang w:eastAsia="hi-IN" w:bidi="hi-IN"/>
        </w:rPr>
        <w:t>(παραθέτουμε για το ιστορικό της υπόθεσης τις σχετικές διαπιστώσεις – θέσεις μας)</w:t>
      </w:r>
      <w:r>
        <w:rPr>
          <w:rFonts w:ascii="Times New Roman" w:eastAsia="SimSun" w:hAnsi="Times New Roman" w:cs="Times New Roman"/>
          <w:color w:val="000000"/>
          <w:kern w:val="2"/>
          <w:sz w:val="24"/>
          <w:szCs w:val="24"/>
          <w:lang w:eastAsia="hi-IN" w:bidi="hi-IN"/>
        </w:rPr>
        <w:t xml:space="preserve">: </w:t>
      </w:r>
      <w:r w:rsidR="004957DA">
        <w:rPr>
          <w:rFonts w:ascii="Times New Roman" w:eastAsia="SimSun" w:hAnsi="Times New Roman" w:cs="Times New Roman"/>
          <w:color w:val="000000"/>
          <w:kern w:val="2"/>
          <w:sz w:val="24"/>
          <w:szCs w:val="24"/>
          <w:lang w:eastAsia="hi-IN" w:bidi="hi-IN"/>
        </w:rPr>
        <w:t xml:space="preserve"> </w:t>
      </w:r>
    </w:p>
    <w:p w14:paraId="6BC0A543" w14:textId="77777777" w:rsidR="004957DA" w:rsidRDefault="004957DA" w:rsidP="004957DA">
      <w:pPr>
        <w:pStyle w:val="a3"/>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Αποτελεί πρόκληση, αν αληθεύει, η διαρροή φημών περί μη αποδοχής καμιάς απολύτως ένστασης των αποκλεισμένων από τη διαδικασία εκπαιδευτικών λόγω τεχνικού χαρακτήρα αβλεψιών ή λαθών.</w:t>
      </w:r>
    </w:p>
    <w:p w14:paraId="5890DE9E" w14:textId="77777777" w:rsidR="004957DA" w:rsidRDefault="004957DA" w:rsidP="004957DA">
      <w:pPr>
        <w:pStyle w:val="a3"/>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Η περίπτωση που η Δ/</w:t>
      </w:r>
      <w:proofErr w:type="spellStart"/>
      <w:r>
        <w:rPr>
          <w:rFonts w:ascii="Times New Roman" w:eastAsia="SimSun" w:hAnsi="Times New Roman" w:cs="Times New Roman"/>
          <w:color w:val="000000"/>
          <w:kern w:val="2"/>
          <w:sz w:val="24"/>
          <w:szCs w:val="24"/>
          <w:lang w:eastAsia="hi-IN" w:bidi="hi-IN"/>
        </w:rPr>
        <w:t>νση</w:t>
      </w:r>
      <w:proofErr w:type="spellEnd"/>
      <w:r>
        <w:rPr>
          <w:rFonts w:ascii="Times New Roman" w:eastAsia="SimSun" w:hAnsi="Times New Roman" w:cs="Times New Roman"/>
          <w:color w:val="000000"/>
          <w:kern w:val="2"/>
          <w:sz w:val="24"/>
          <w:szCs w:val="24"/>
          <w:lang w:eastAsia="hi-IN" w:bidi="hi-IN"/>
        </w:rPr>
        <w:t xml:space="preserve"> Π. Ε. Β΄ Αθήνας δεν κάνει αποδεκτές τις ενστάσεις των αποκλεισμένων συναδέλφων και δεν τους δώσει την ευκαιρία να διορθώσουν τα όποια λάθη ή αβλεψίες που μπορεί να προέκυψαν και εξαιτίας τον χαρακτηριστικών του ηλεκτρονικού συστήματος υποβολής των αιτήσεων, μας θυμίζει έντονα το ανάλογο φιάσκο του αποκλεισμού χιλιάδων αναπληρωτών συναδέλφων μας από τους πίνακες επιλογής εκπαιδευτικών που δημοσιεύθηκαν το 2020 λόγω μη προσκόμισης (ηλεκτρονικά) του παράβολου των 3 ευρώ, το οποίο όλοι/όλες είχαν πληρώσει αλλά εξαιτίας αδυναμιών του ηλεκτρονικού συστήματος υποβολής των αιτήσεων δεν φαινόταν ότι έχει κατατεθεί, με αποτέλεσμα χιλιάδες συνάδελφοί μας να μείνουν χωρίς δουλειά εξαιτίας της εμμονής του ΥΠΑΙΘ να μην δώσει δικαίωμα ενστάσεων – διορθώσεων των όποιων λαθών και αβλεψιών είχαν γίνει. </w:t>
      </w:r>
    </w:p>
    <w:p w14:paraId="48B9472A" w14:textId="77777777" w:rsidR="004957DA" w:rsidRDefault="004957DA" w:rsidP="004957DA">
      <w:pPr>
        <w:pStyle w:val="a3"/>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Ήδη η διαδικασία των κρίσεων – επιλογής Διευθυντών/Διευθυντριών σχολικών μονάδων είναι διάτρητη, αφού γίνεται από μια κυβέρνηση που απέρχεται μέσα στους επόμενους μήνες με υπηρεσιακά συμβούλια απόλυτα ελεγχόμενα από την διοίκηση και το ΥΠΑΙΘ χωρίς την συμμετοχή και την παρουσία αιρετών εκπροσώπων των εργαζόμενων, ακόμα και αυτών των </w:t>
      </w:r>
      <w:proofErr w:type="spellStart"/>
      <w:r>
        <w:rPr>
          <w:rFonts w:ascii="Times New Roman" w:eastAsia="SimSun" w:hAnsi="Times New Roman" w:cs="Times New Roman"/>
          <w:color w:val="000000"/>
          <w:kern w:val="2"/>
          <w:sz w:val="24"/>
          <w:szCs w:val="24"/>
          <w:lang w:eastAsia="hi-IN" w:bidi="hi-IN"/>
        </w:rPr>
        <w:t>ψευδοαιρετών</w:t>
      </w:r>
      <w:proofErr w:type="spellEnd"/>
      <w:r>
        <w:rPr>
          <w:rFonts w:ascii="Times New Roman" w:eastAsia="SimSun" w:hAnsi="Times New Roman" w:cs="Times New Roman"/>
          <w:color w:val="000000"/>
          <w:kern w:val="2"/>
          <w:sz w:val="24"/>
          <w:szCs w:val="24"/>
          <w:lang w:eastAsia="hi-IN" w:bidi="hi-IN"/>
        </w:rPr>
        <w:t xml:space="preserve">, τους </w:t>
      </w:r>
      <w:r>
        <w:rPr>
          <w:rFonts w:ascii="Times New Roman" w:eastAsia="SimSun" w:hAnsi="Times New Roman" w:cs="Times New Roman"/>
          <w:color w:val="000000"/>
          <w:kern w:val="2"/>
          <w:sz w:val="24"/>
          <w:szCs w:val="24"/>
          <w:lang w:eastAsia="hi-IN" w:bidi="hi-IN"/>
        </w:rPr>
        <w:lastRenderedPageBreak/>
        <w:t xml:space="preserve">όποιους δεν αναγνωρίζουμε, οι οποίοι εκλέχτηκαν από την παρωδία των ηλεκτρονικών </w:t>
      </w:r>
      <w:proofErr w:type="spellStart"/>
      <w:r>
        <w:rPr>
          <w:rFonts w:ascii="Times New Roman" w:eastAsia="SimSun" w:hAnsi="Times New Roman" w:cs="Times New Roman"/>
          <w:color w:val="000000"/>
          <w:kern w:val="2"/>
          <w:sz w:val="24"/>
          <w:szCs w:val="24"/>
          <w:lang w:eastAsia="hi-IN" w:bidi="hi-IN"/>
        </w:rPr>
        <w:t>ψευτοεκλογών</w:t>
      </w:r>
      <w:proofErr w:type="spellEnd"/>
      <w:r>
        <w:rPr>
          <w:rFonts w:ascii="Times New Roman" w:eastAsia="SimSun" w:hAnsi="Times New Roman" w:cs="Times New Roman"/>
          <w:color w:val="000000"/>
          <w:kern w:val="2"/>
          <w:sz w:val="24"/>
          <w:szCs w:val="24"/>
          <w:lang w:eastAsia="hi-IN" w:bidi="hi-IN"/>
        </w:rPr>
        <w:t xml:space="preserve"> από την απόλυτη μειοψηφία των συναδέλφων που συμμετείχαν σε αυτές. Με τέτοιες ενέργειες – αποκλεισμού συναδέλφων από διαδικασίες κρίσεων για τεχνικούς λόγους – οι κρίσεις αυτές γίνονται ακόμα πιο διάτρητες και </w:t>
      </w:r>
      <w:proofErr w:type="spellStart"/>
      <w:r>
        <w:rPr>
          <w:rFonts w:ascii="Times New Roman" w:eastAsia="SimSun" w:hAnsi="Times New Roman" w:cs="Times New Roman"/>
          <w:color w:val="000000"/>
          <w:kern w:val="2"/>
          <w:sz w:val="24"/>
          <w:szCs w:val="24"/>
          <w:lang w:eastAsia="hi-IN" w:bidi="hi-IN"/>
        </w:rPr>
        <w:t>απονομιμοποιούνται</w:t>
      </w:r>
      <w:proofErr w:type="spellEnd"/>
      <w:r>
        <w:rPr>
          <w:rFonts w:ascii="Times New Roman" w:eastAsia="SimSun" w:hAnsi="Times New Roman" w:cs="Times New Roman"/>
          <w:color w:val="000000"/>
          <w:kern w:val="2"/>
          <w:sz w:val="24"/>
          <w:szCs w:val="24"/>
          <w:lang w:eastAsia="hi-IN" w:bidi="hi-IN"/>
        </w:rPr>
        <w:t xml:space="preserve"> πλήρως στη συνείδηση των εκπαιδευτικών αλλά και των συμμετεχόντων σε αυτές. </w:t>
      </w:r>
    </w:p>
    <w:p w14:paraId="06EBE217" w14:textId="77777777" w:rsidR="004957DA" w:rsidRDefault="004957DA" w:rsidP="004957DA">
      <w:pPr>
        <w:pStyle w:val="a3"/>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Ο αποκλεισμός υποψηφίων Διευθυντών – Διευθυντριών με πολύ υψηλά μετρήσιμα μόρια εγείρει υποψίες για ευνοιοκρατία από την πλευρά του ΥΠΑΙΘ και της Δ/</w:t>
      </w:r>
      <w:proofErr w:type="spellStart"/>
      <w:r>
        <w:rPr>
          <w:rFonts w:ascii="Times New Roman" w:eastAsia="SimSun" w:hAnsi="Times New Roman" w:cs="Times New Roman"/>
          <w:color w:val="000000"/>
          <w:kern w:val="2"/>
          <w:sz w:val="24"/>
          <w:szCs w:val="24"/>
          <w:lang w:eastAsia="hi-IN" w:bidi="hi-IN"/>
        </w:rPr>
        <w:t>νσης</w:t>
      </w:r>
      <w:proofErr w:type="spellEnd"/>
      <w:r>
        <w:rPr>
          <w:rFonts w:ascii="Times New Roman" w:eastAsia="SimSun" w:hAnsi="Times New Roman" w:cs="Times New Roman"/>
          <w:color w:val="000000"/>
          <w:kern w:val="2"/>
          <w:sz w:val="24"/>
          <w:szCs w:val="24"/>
          <w:lang w:eastAsia="hi-IN" w:bidi="hi-IN"/>
        </w:rPr>
        <w:t xml:space="preserve"> Π. Ε. Β΄ Αθήνας.  </w:t>
      </w:r>
    </w:p>
    <w:p w14:paraId="224D38F1" w14:textId="77777777" w:rsidR="004957DA" w:rsidRDefault="004957DA" w:rsidP="004957DA">
      <w:pPr>
        <w:pStyle w:val="a3"/>
        <w:numPr>
          <w:ilvl w:val="0"/>
          <w:numId w:val="1"/>
        </w:numPr>
        <w:suppressAutoHyphens/>
        <w:spacing w:after="0" w:line="240" w:lineRule="auto"/>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Το διοικητικό φιάσκο των επικείμενων κρίσεων Διευθυντών Σχολικών μονάδων όπου όλα γίνονται γρήγορα με βάση τροπολογίες που ψηφίζονται στη Βουλή προκειμένου να προλάβει η κυβέρνηση να τις κάνει πριν τις βουλευτικές εκλογές συμπληρώνει το πολιτικό αδιέξοδο στο οποίο βρίσκεται ήδη το ΥΠΑΙΘ και η κυβέρνηση. </w:t>
      </w:r>
    </w:p>
    <w:p w14:paraId="078E2BF4" w14:textId="77777777" w:rsidR="004957DA" w:rsidRPr="00C42B62" w:rsidRDefault="00C42B62" w:rsidP="00C42B62">
      <w:pPr>
        <w:suppressAutoHyphens/>
        <w:spacing w:after="0" w:line="240" w:lineRule="auto"/>
        <w:jc w:val="both"/>
        <w:rPr>
          <w:rFonts w:ascii="Times New Roman" w:eastAsia="SimSun" w:hAnsi="Times New Roman" w:cs="Times New Roman"/>
          <w:color w:val="000000"/>
          <w:kern w:val="2"/>
          <w:sz w:val="24"/>
          <w:szCs w:val="24"/>
          <w:lang w:eastAsia="hi-IN" w:bidi="hi-IN"/>
        </w:rPr>
      </w:pPr>
      <w:r w:rsidRPr="00C42B62">
        <w:rPr>
          <w:rFonts w:ascii="Times New Roman" w:eastAsia="SimSun" w:hAnsi="Times New Roman" w:cs="Times New Roman"/>
          <w:color w:val="000000"/>
          <w:kern w:val="2"/>
          <w:sz w:val="24"/>
          <w:szCs w:val="24"/>
          <w:lang w:eastAsia="hi-IN" w:bidi="hi-IN"/>
        </w:rPr>
        <w:t>Καλέσαμε</w:t>
      </w:r>
      <w:r w:rsidR="004957DA" w:rsidRPr="00C42B62">
        <w:rPr>
          <w:rFonts w:ascii="Times New Roman" w:eastAsia="SimSun" w:hAnsi="Times New Roman" w:cs="Times New Roman"/>
          <w:color w:val="000000"/>
          <w:kern w:val="2"/>
          <w:sz w:val="24"/>
          <w:szCs w:val="24"/>
          <w:lang w:eastAsia="hi-IN" w:bidi="hi-IN"/>
        </w:rPr>
        <w:t xml:space="preserve"> τη Δ/</w:t>
      </w:r>
      <w:proofErr w:type="spellStart"/>
      <w:r w:rsidR="004957DA" w:rsidRPr="00C42B62">
        <w:rPr>
          <w:rFonts w:ascii="Times New Roman" w:eastAsia="SimSun" w:hAnsi="Times New Roman" w:cs="Times New Roman"/>
          <w:color w:val="000000"/>
          <w:kern w:val="2"/>
          <w:sz w:val="24"/>
          <w:szCs w:val="24"/>
          <w:lang w:eastAsia="hi-IN" w:bidi="hi-IN"/>
        </w:rPr>
        <w:t>νση</w:t>
      </w:r>
      <w:proofErr w:type="spellEnd"/>
      <w:r w:rsidR="004957DA" w:rsidRPr="00C42B62">
        <w:rPr>
          <w:rFonts w:ascii="Times New Roman" w:eastAsia="SimSun" w:hAnsi="Times New Roman" w:cs="Times New Roman"/>
          <w:color w:val="000000"/>
          <w:kern w:val="2"/>
          <w:sz w:val="24"/>
          <w:szCs w:val="24"/>
          <w:lang w:eastAsia="hi-IN" w:bidi="hi-IN"/>
        </w:rPr>
        <w:t xml:space="preserve"> Π. Ε. </w:t>
      </w:r>
      <w:r w:rsidRPr="00C42B62">
        <w:rPr>
          <w:rFonts w:ascii="Times New Roman" w:eastAsia="SimSun" w:hAnsi="Times New Roman" w:cs="Times New Roman"/>
          <w:color w:val="000000"/>
          <w:kern w:val="2"/>
          <w:sz w:val="24"/>
          <w:szCs w:val="24"/>
          <w:lang w:eastAsia="hi-IN" w:bidi="hi-IN"/>
        </w:rPr>
        <w:t>Β΄ Αθήνας και το ΥΠΑΙΘ να κάνει</w:t>
      </w:r>
      <w:r w:rsidR="004957DA" w:rsidRPr="00C42B62">
        <w:rPr>
          <w:rFonts w:ascii="Times New Roman" w:eastAsia="SimSun" w:hAnsi="Times New Roman" w:cs="Times New Roman"/>
          <w:color w:val="000000"/>
          <w:kern w:val="2"/>
          <w:sz w:val="24"/>
          <w:szCs w:val="24"/>
          <w:lang w:eastAsia="hi-IN" w:bidi="hi-IN"/>
        </w:rPr>
        <w:t xml:space="preserve"> αποδεκτές τις ενστάσεις των αποκλεισμένων από τη διαδικασία υποβολής υποψηφιοτήτων για Δ/</w:t>
      </w:r>
      <w:proofErr w:type="spellStart"/>
      <w:r w:rsidR="004957DA" w:rsidRPr="00C42B62">
        <w:rPr>
          <w:rFonts w:ascii="Times New Roman" w:eastAsia="SimSun" w:hAnsi="Times New Roman" w:cs="Times New Roman"/>
          <w:color w:val="000000"/>
          <w:kern w:val="2"/>
          <w:sz w:val="24"/>
          <w:szCs w:val="24"/>
          <w:lang w:eastAsia="hi-IN" w:bidi="hi-IN"/>
        </w:rPr>
        <w:t>ντές</w:t>
      </w:r>
      <w:proofErr w:type="spellEnd"/>
      <w:r w:rsidR="004957DA" w:rsidRPr="00C42B62">
        <w:rPr>
          <w:rFonts w:ascii="Times New Roman" w:eastAsia="SimSun" w:hAnsi="Times New Roman" w:cs="Times New Roman"/>
          <w:color w:val="000000"/>
          <w:kern w:val="2"/>
          <w:sz w:val="24"/>
          <w:szCs w:val="24"/>
          <w:lang w:eastAsia="hi-IN" w:bidi="hi-IN"/>
        </w:rPr>
        <w:t xml:space="preserve"> – Δ/</w:t>
      </w:r>
      <w:proofErr w:type="spellStart"/>
      <w:r w:rsidR="004957DA" w:rsidRPr="00C42B62">
        <w:rPr>
          <w:rFonts w:ascii="Times New Roman" w:eastAsia="SimSun" w:hAnsi="Times New Roman" w:cs="Times New Roman"/>
          <w:color w:val="000000"/>
          <w:kern w:val="2"/>
          <w:sz w:val="24"/>
          <w:szCs w:val="24"/>
          <w:lang w:eastAsia="hi-IN" w:bidi="hi-IN"/>
        </w:rPr>
        <w:t>ντριες</w:t>
      </w:r>
      <w:proofErr w:type="spellEnd"/>
      <w:r w:rsidR="004957DA" w:rsidRPr="00C42B62">
        <w:rPr>
          <w:rFonts w:ascii="Times New Roman" w:eastAsia="SimSun" w:hAnsi="Times New Roman" w:cs="Times New Roman"/>
          <w:color w:val="000000"/>
          <w:kern w:val="2"/>
          <w:sz w:val="24"/>
          <w:szCs w:val="24"/>
          <w:lang w:eastAsia="hi-IN" w:bidi="hi-IN"/>
        </w:rPr>
        <w:t xml:space="preserve"> σχολικών μονάδων της Β΄ Δ/</w:t>
      </w:r>
      <w:proofErr w:type="spellStart"/>
      <w:r w:rsidR="004957DA" w:rsidRPr="00C42B62">
        <w:rPr>
          <w:rFonts w:ascii="Times New Roman" w:eastAsia="SimSun" w:hAnsi="Times New Roman" w:cs="Times New Roman"/>
          <w:color w:val="000000"/>
          <w:kern w:val="2"/>
          <w:sz w:val="24"/>
          <w:szCs w:val="24"/>
          <w:lang w:eastAsia="hi-IN" w:bidi="hi-IN"/>
        </w:rPr>
        <w:t>νσης</w:t>
      </w:r>
      <w:proofErr w:type="spellEnd"/>
      <w:r w:rsidR="004957DA" w:rsidRPr="00C42B62">
        <w:rPr>
          <w:rFonts w:ascii="Times New Roman" w:eastAsia="SimSun" w:hAnsi="Times New Roman" w:cs="Times New Roman"/>
          <w:color w:val="000000"/>
          <w:kern w:val="2"/>
          <w:sz w:val="24"/>
          <w:szCs w:val="24"/>
          <w:lang w:eastAsia="hi-IN" w:bidi="hi-IN"/>
        </w:rPr>
        <w:t xml:space="preserve"> Π. Ε. Αθήνας εξαιτίας τεχνικών λόγων επιτρέποντας ακόμα και την δια ζώσης κατάθεση των απαιτούμενων δικαιολογητικών – φτάνει πια με τη «δικτατορία» της περιβόητης ηλεκτρονικής διακυβέρνησης και της δήθεν «αριστείας» που μας πουλάει η κυβέρνηση της Ν. Δ. και το ΥΠΑΙΘ.</w:t>
      </w:r>
      <w:r w:rsidRPr="00C42B62">
        <w:rPr>
          <w:rFonts w:ascii="Times New Roman" w:eastAsia="SimSun" w:hAnsi="Times New Roman" w:cs="Times New Roman"/>
          <w:color w:val="000000"/>
          <w:kern w:val="2"/>
          <w:sz w:val="24"/>
          <w:szCs w:val="24"/>
          <w:lang w:eastAsia="hi-IN" w:bidi="hi-IN"/>
        </w:rPr>
        <w:t xml:space="preserve"> </w:t>
      </w:r>
      <w:r w:rsidR="00846BE1" w:rsidRPr="00C42B62">
        <w:rPr>
          <w:rFonts w:ascii="Times New Roman" w:eastAsia="SimSun" w:hAnsi="Times New Roman" w:cs="Times New Roman"/>
          <w:color w:val="000000"/>
          <w:kern w:val="2"/>
          <w:sz w:val="24"/>
          <w:szCs w:val="24"/>
          <w:lang w:eastAsia="hi-IN" w:bidi="hi-IN"/>
        </w:rPr>
        <w:t xml:space="preserve">Μάλιστα για το συγκεκριμένο θέμα, μετά από αίτημα του σωματείου μας, τοποθετήθηκε με απόφασή του το Δ. Σ. της Δ. Ο. Ε. </w:t>
      </w:r>
      <w:r w:rsidRPr="00C42B62">
        <w:rPr>
          <w:rFonts w:ascii="Times New Roman" w:eastAsia="SimSun" w:hAnsi="Times New Roman" w:cs="Times New Roman"/>
          <w:color w:val="000000"/>
          <w:kern w:val="2"/>
          <w:sz w:val="24"/>
          <w:szCs w:val="24"/>
          <w:lang w:eastAsia="hi-IN" w:bidi="hi-IN"/>
        </w:rPr>
        <w:t xml:space="preserve">με το υπ. </w:t>
      </w:r>
      <w:proofErr w:type="spellStart"/>
      <w:r w:rsidRPr="00C42B62">
        <w:rPr>
          <w:rFonts w:ascii="Times New Roman" w:eastAsia="SimSun" w:hAnsi="Times New Roman" w:cs="Times New Roman"/>
          <w:color w:val="000000"/>
          <w:kern w:val="2"/>
          <w:sz w:val="24"/>
          <w:szCs w:val="24"/>
          <w:lang w:eastAsia="hi-IN" w:bidi="hi-IN"/>
        </w:rPr>
        <w:t>αριθμ</w:t>
      </w:r>
      <w:proofErr w:type="spellEnd"/>
      <w:r w:rsidRPr="00C42B62">
        <w:rPr>
          <w:rFonts w:ascii="Times New Roman" w:eastAsia="SimSun" w:hAnsi="Times New Roman" w:cs="Times New Roman"/>
          <w:color w:val="000000"/>
          <w:kern w:val="2"/>
          <w:sz w:val="24"/>
          <w:szCs w:val="24"/>
          <w:lang w:eastAsia="hi-IN" w:bidi="hi-IN"/>
        </w:rPr>
        <w:t xml:space="preserve">. </w:t>
      </w:r>
      <w:proofErr w:type="spellStart"/>
      <w:r w:rsidRPr="00C42B62">
        <w:rPr>
          <w:rFonts w:ascii="Times New Roman" w:eastAsia="SimSun" w:hAnsi="Times New Roman" w:cs="Times New Roman"/>
          <w:color w:val="000000"/>
          <w:kern w:val="2"/>
          <w:sz w:val="24"/>
          <w:szCs w:val="24"/>
          <w:lang w:eastAsia="hi-IN" w:bidi="hi-IN"/>
        </w:rPr>
        <w:t>πρ</w:t>
      </w:r>
      <w:proofErr w:type="spellEnd"/>
      <w:r w:rsidRPr="00C42B62">
        <w:rPr>
          <w:rFonts w:ascii="Times New Roman" w:eastAsia="SimSun" w:hAnsi="Times New Roman" w:cs="Times New Roman"/>
          <w:color w:val="000000"/>
          <w:kern w:val="2"/>
          <w:sz w:val="24"/>
          <w:szCs w:val="24"/>
          <w:lang w:eastAsia="hi-IN" w:bidi="hi-IN"/>
        </w:rPr>
        <w:t>.: 303/20 – 1 – 2023 έγγραφό του προς το ΥΠΑΙΘ και τη Δ/</w:t>
      </w:r>
      <w:proofErr w:type="spellStart"/>
      <w:r w:rsidRPr="00C42B62">
        <w:rPr>
          <w:rFonts w:ascii="Times New Roman" w:eastAsia="SimSun" w:hAnsi="Times New Roman" w:cs="Times New Roman"/>
          <w:color w:val="000000"/>
          <w:kern w:val="2"/>
          <w:sz w:val="24"/>
          <w:szCs w:val="24"/>
          <w:lang w:eastAsia="hi-IN" w:bidi="hi-IN"/>
        </w:rPr>
        <w:t>νση</w:t>
      </w:r>
      <w:proofErr w:type="spellEnd"/>
      <w:r w:rsidRPr="00C42B62">
        <w:rPr>
          <w:rFonts w:ascii="Times New Roman" w:eastAsia="SimSun" w:hAnsi="Times New Roman" w:cs="Times New Roman"/>
          <w:color w:val="000000"/>
          <w:kern w:val="2"/>
          <w:sz w:val="24"/>
          <w:szCs w:val="24"/>
          <w:lang w:eastAsia="hi-IN" w:bidi="hi-IN"/>
        </w:rPr>
        <w:t xml:space="preserve"> Π. Ε. Β΄ Αθήνας. </w:t>
      </w:r>
      <w:r w:rsidR="004957DA" w:rsidRPr="00C42B62">
        <w:rPr>
          <w:rFonts w:ascii="Times New Roman" w:eastAsia="SimSun" w:hAnsi="Times New Roman" w:cs="Times New Roman"/>
          <w:color w:val="000000"/>
          <w:kern w:val="2"/>
          <w:sz w:val="24"/>
          <w:szCs w:val="24"/>
          <w:lang w:eastAsia="hi-IN" w:bidi="hi-IN"/>
        </w:rPr>
        <w:t xml:space="preserve"> </w:t>
      </w:r>
    </w:p>
    <w:p w14:paraId="7438DE2B" w14:textId="77777777" w:rsidR="00C42B62" w:rsidRDefault="00C42B62" w:rsidP="00C42B62">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Με αφορμή της εξέταση των ενστάσεων από τη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των 18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 συναδέλφων μας, οι οποίοι είχαν αποκλειστεί από την διαδικασία επιλογής Δ/</w:t>
      </w:r>
      <w:proofErr w:type="spellStart"/>
      <w:r>
        <w:rPr>
          <w:rFonts w:ascii="Times New Roman" w:eastAsia="SimSun" w:hAnsi="Times New Roman" w:cs="Times New Roman"/>
          <w:b/>
          <w:color w:val="000000"/>
          <w:kern w:val="2"/>
          <w:sz w:val="24"/>
          <w:szCs w:val="24"/>
          <w:lang w:eastAsia="hi-IN" w:bidi="hi-IN"/>
        </w:rPr>
        <w:t>ντών</w:t>
      </w:r>
      <w:proofErr w:type="spellEnd"/>
      <w:r>
        <w:rPr>
          <w:rFonts w:ascii="Times New Roman" w:eastAsia="SimSun" w:hAnsi="Times New Roman" w:cs="Times New Roman"/>
          <w:b/>
          <w:color w:val="000000"/>
          <w:kern w:val="2"/>
          <w:sz w:val="24"/>
          <w:szCs w:val="24"/>
          <w:lang w:eastAsia="hi-IN" w:bidi="hi-IN"/>
        </w:rPr>
        <w:t xml:space="preserve"> – Διευθυντριών σχολικών μονάδων λόγω τεχνικού χαρακτήρα λαθών – αβλεψιών κατά την ηλεκτρονική υποβολή των σχετικών εγγράφων και την αποδοχή ορισμένων από αυτούς και τον εκ νέου αποκλεισμό των υπολοίπων, το Δ. Σ. του Συλλόγου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Π. Ε. Αμαρουσίου εκφράζοντας την οργή και την αγανάκτηση των συναδέλφων – μελών του σωματείου μας ΚΑΤΑΓΓΕΛΛΕΙ ως απαράδεκτη και απόλυτα διάτρητη τη διαδικασία εξέτασης των ενστάσεων και την αποδοχή μόνο ορισμένων από τους 18 συνολικά αποκλεισμένους από την διαδικασία και όχι όλων όσων κατέθεσαν ένσταση. </w:t>
      </w:r>
    </w:p>
    <w:p w14:paraId="44B0101B" w14:textId="77777777" w:rsidR="00C42B62" w:rsidRDefault="00C42B62" w:rsidP="00C42B62">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Δεν κατανοούμε τους λόγους για τους οποίους κάποιοι/κάποιες από αυτούς έγιναν δεκτοί/δεκτές και κάποιοι/κάποιες μη δεκτοί/δεκτές, αφού δεν εξηγήθηκαν οι λόγοι για τους οποίους απορρίφθηκαν κάποιες ενστάσεις (π.χ. συνάδελφος υποψήφιος Δ/</w:t>
      </w:r>
      <w:proofErr w:type="spellStart"/>
      <w:r>
        <w:rPr>
          <w:rFonts w:ascii="Times New Roman" w:eastAsia="SimSun" w:hAnsi="Times New Roman" w:cs="Times New Roman"/>
          <w:b/>
          <w:color w:val="000000"/>
          <w:kern w:val="2"/>
          <w:sz w:val="24"/>
          <w:szCs w:val="24"/>
          <w:lang w:eastAsia="hi-IN" w:bidi="hi-IN"/>
        </w:rPr>
        <w:t>ντής</w:t>
      </w:r>
      <w:proofErr w:type="spellEnd"/>
      <w:r>
        <w:rPr>
          <w:rFonts w:ascii="Times New Roman" w:eastAsia="SimSun" w:hAnsi="Times New Roman" w:cs="Times New Roman"/>
          <w:b/>
          <w:color w:val="000000"/>
          <w:kern w:val="2"/>
          <w:sz w:val="24"/>
          <w:szCs w:val="24"/>
          <w:lang w:eastAsia="hi-IN" w:bidi="hi-IN"/>
        </w:rPr>
        <w:t xml:space="preserve"> που από αβλεψία του ηλεκτρονικού συστήματος δεν μπόρεσε να ανεβάσει και τις τρεις σελίδες του Π. Υ. Μ. αλλά μόνο την μία απορρίφθηκε η ένστασή του με το αιτιολογικό της μη υποβολής εμπρόθεσμου Π. Υ. Μ.).  </w:t>
      </w:r>
    </w:p>
    <w:p w14:paraId="3166B8A5" w14:textId="77777777" w:rsidR="00C42B62" w:rsidRDefault="00C42B62" w:rsidP="00C42B62">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Θεωρούμε ότι, για άλλη μια φορά, εγείρονται ερωτηματικά περί ευνοιοκρατίας και </w:t>
      </w:r>
      <w:proofErr w:type="spellStart"/>
      <w:r>
        <w:rPr>
          <w:rFonts w:ascii="Times New Roman" w:eastAsia="SimSun" w:hAnsi="Times New Roman" w:cs="Times New Roman"/>
          <w:b/>
          <w:color w:val="000000"/>
          <w:kern w:val="2"/>
          <w:sz w:val="24"/>
          <w:szCs w:val="24"/>
          <w:lang w:eastAsia="hi-IN" w:bidi="hi-IN"/>
        </w:rPr>
        <w:t>ημετεροκρατίας</w:t>
      </w:r>
      <w:proofErr w:type="spellEnd"/>
      <w:r>
        <w:rPr>
          <w:rFonts w:ascii="Times New Roman" w:eastAsia="SimSun" w:hAnsi="Times New Roman" w:cs="Times New Roman"/>
          <w:b/>
          <w:color w:val="000000"/>
          <w:kern w:val="2"/>
          <w:sz w:val="24"/>
          <w:szCs w:val="24"/>
          <w:lang w:eastAsia="hi-IN" w:bidi="hi-IN"/>
        </w:rPr>
        <w:t xml:space="preserve"> στη διαδικασία εξέτασης των ενστάσεων και ΚΑΛΟΥΜΕ ΤΟ ΥΠΑΙΘ και τη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να κάνουν δεκτές όλες τις ενστάσεις επιτρέποντας σε όλες/όλους τις/τους ενδιαφερόμενους να συμμετάσχουν στη διαδικασία. </w:t>
      </w:r>
    </w:p>
    <w:p w14:paraId="4CC66DCE" w14:textId="77777777" w:rsidR="00C42B62" w:rsidRDefault="00C42B62" w:rsidP="00C42B62">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ΚΑΛΟΥΜΕ εκ νέου το Δ. Σ. της Δ. Ο. Ε. να επιληφθεί του θέματος. </w:t>
      </w:r>
    </w:p>
    <w:p w14:paraId="736F45D5" w14:textId="77777777" w:rsidR="00C42B62" w:rsidRDefault="00C42B62" w:rsidP="00C42B62">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Τέλος όποιος/όποια από τα μέλη του σωματείου μας – υποψήφιος/υποψήφια  βρίσκεται στη θέση να έχει απορριφθεί η ένστασή του μπορεί, εφόσον επιθυμεί, να χρησιμοποιήσει τον νομικό σύμβουλο του σωματείου μας για την παροχή οδηγιών αναφορικά με την προσβολή των αναιτιολόγητων και παράνομων αυτών </w:t>
      </w:r>
      <w:r>
        <w:rPr>
          <w:rFonts w:ascii="Times New Roman" w:eastAsia="SimSun" w:hAnsi="Times New Roman" w:cs="Times New Roman"/>
          <w:b/>
          <w:color w:val="000000"/>
          <w:kern w:val="2"/>
          <w:sz w:val="24"/>
          <w:szCs w:val="24"/>
          <w:lang w:eastAsia="hi-IN" w:bidi="hi-IN"/>
        </w:rPr>
        <w:lastRenderedPageBreak/>
        <w:t>αποφάσεων της Δ/</w:t>
      </w:r>
      <w:proofErr w:type="spellStart"/>
      <w:r>
        <w:rPr>
          <w:rFonts w:ascii="Times New Roman" w:eastAsia="SimSun" w:hAnsi="Times New Roman" w:cs="Times New Roman"/>
          <w:b/>
          <w:color w:val="000000"/>
          <w:kern w:val="2"/>
          <w:sz w:val="24"/>
          <w:szCs w:val="24"/>
          <w:lang w:eastAsia="hi-IN" w:bidi="hi-IN"/>
        </w:rPr>
        <w:t>νσης</w:t>
      </w:r>
      <w:proofErr w:type="spellEnd"/>
      <w:r>
        <w:rPr>
          <w:rFonts w:ascii="Times New Roman" w:eastAsia="SimSun" w:hAnsi="Times New Roman" w:cs="Times New Roman"/>
          <w:b/>
          <w:color w:val="000000"/>
          <w:kern w:val="2"/>
          <w:sz w:val="24"/>
          <w:szCs w:val="24"/>
          <w:lang w:eastAsia="hi-IN" w:bidi="hi-IN"/>
        </w:rPr>
        <w:t xml:space="preserve"> Π. Ε. Β΄ Αθήνας στρεφόμενος κατά της συγκρότησης του πίνακα υποψηφίων Διευθυντών/Διευθυντριών της Β΄ Δ/</w:t>
      </w:r>
      <w:proofErr w:type="spellStart"/>
      <w:r>
        <w:rPr>
          <w:rFonts w:ascii="Times New Roman" w:eastAsia="SimSun" w:hAnsi="Times New Roman" w:cs="Times New Roman"/>
          <w:b/>
          <w:color w:val="000000"/>
          <w:kern w:val="2"/>
          <w:sz w:val="24"/>
          <w:szCs w:val="24"/>
          <w:lang w:eastAsia="hi-IN" w:bidi="hi-IN"/>
        </w:rPr>
        <w:t>νσης</w:t>
      </w:r>
      <w:proofErr w:type="spellEnd"/>
      <w:r>
        <w:rPr>
          <w:rFonts w:ascii="Times New Roman" w:eastAsia="SimSun" w:hAnsi="Times New Roman" w:cs="Times New Roman"/>
          <w:b/>
          <w:color w:val="000000"/>
          <w:kern w:val="2"/>
          <w:sz w:val="24"/>
          <w:szCs w:val="24"/>
          <w:lang w:eastAsia="hi-IN" w:bidi="hi-IN"/>
        </w:rPr>
        <w:t xml:space="preserve"> Π. Ε. Αθήνας. </w:t>
      </w:r>
    </w:p>
    <w:p w14:paraId="0ED6FFF5" w14:textId="77777777" w:rsidR="00A73402" w:rsidRDefault="00A73402" w:rsidP="00C42B62">
      <w:pPr>
        <w:suppressAutoHyphens/>
        <w:spacing w:after="0" w:line="240" w:lineRule="auto"/>
        <w:jc w:val="both"/>
        <w:rPr>
          <w:rFonts w:ascii="Times New Roman" w:eastAsia="SimSun" w:hAnsi="Times New Roman" w:cs="Times New Roman"/>
          <w:b/>
          <w:color w:val="000000"/>
          <w:kern w:val="2"/>
          <w:sz w:val="24"/>
          <w:szCs w:val="24"/>
          <w:lang w:eastAsia="hi-IN" w:bidi="hi-IN"/>
        </w:rPr>
      </w:pPr>
    </w:p>
    <w:p w14:paraId="69260BFB" w14:textId="77777777" w:rsidR="00A73402" w:rsidRDefault="00A73402" w:rsidP="00A73402">
      <w:pPr>
        <w:suppressAutoHyphens/>
        <w:spacing w:after="0" w:line="240" w:lineRule="auto"/>
        <w:jc w:val="center"/>
        <w:rPr>
          <w:rFonts w:ascii="Times New Roman" w:eastAsia="SimSun" w:hAnsi="Times New Roman" w:cs="Times New Roman"/>
          <w:b/>
          <w:color w:val="000000"/>
          <w:kern w:val="2"/>
          <w:sz w:val="24"/>
          <w:szCs w:val="24"/>
          <w:lang w:eastAsia="hi-IN" w:bidi="hi-IN"/>
        </w:rPr>
      </w:pPr>
      <w:r>
        <w:rPr>
          <w:noProof/>
          <w:lang w:eastAsia="el-GR"/>
        </w:rPr>
        <w:drawing>
          <wp:inline distT="0" distB="0" distL="0" distR="0" wp14:anchorId="73A67BF0" wp14:editId="54EDABA2">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7340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3854"/>
    <w:multiLevelType w:val="hybridMultilevel"/>
    <w:tmpl w:val="1486CD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589970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DA"/>
    <w:rsid w:val="000A518A"/>
    <w:rsid w:val="003610F9"/>
    <w:rsid w:val="0037367A"/>
    <w:rsid w:val="004301B5"/>
    <w:rsid w:val="004957DA"/>
    <w:rsid w:val="006F4974"/>
    <w:rsid w:val="00821388"/>
    <w:rsid w:val="00824870"/>
    <w:rsid w:val="00846BE1"/>
    <w:rsid w:val="00A10604"/>
    <w:rsid w:val="00A73402"/>
    <w:rsid w:val="00BB5F71"/>
    <w:rsid w:val="00C42B62"/>
    <w:rsid w:val="00C606DD"/>
    <w:rsid w:val="00CB1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D99B"/>
  <w15:chartTrackingRefBased/>
  <w15:docId w15:val="{9D477D16-9AFA-4939-BF60-814EE570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7D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957DA"/>
    <w:rPr>
      <w:color w:val="0000FF"/>
      <w:u w:val="single"/>
    </w:rPr>
  </w:style>
  <w:style w:type="paragraph" w:styleId="a3">
    <w:name w:val="List Paragraph"/>
    <w:basedOn w:val="a"/>
    <w:uiPriority w:val="34"/>
    <w:qFormat/>
    <w:rsid w:val="0049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5895">
      <w:bodyDiv w:val="1"/>
      <w:marLeft w:val="0"/>
      <w:marRight w:val="0"/>
      <w:marTop w:val="0"/>
      <w:marBottom w:val="0"/>
      <w:divBdr>
        <w:top w:val="none" w:sz="0" w:space="0" w:color="auto"/>
        <w:left w:val="none" w:sz="0" w:space="0" w:color="auto"/>
        <w:bottom w:val="none" w:sz="0" w:space="0" w:color="auto"/>
        <w:right w:val="none" w:sz="0" w:space="0" w:color="auto"/>
      </w:divBdr>
      <w:divsChild>
        <w:div w:id="2096632879">
          <w:marLeft w:val="0"/>
          <w:marRight w:val="0"/>
          <w:marTop w:val="0"/>
          <w:marBottom w:val="0"/>
          <w:divBdr>
            <w:top w:val="none" w:sz="0" w:space="0" w:color="auto"/>
            <w:left w:val="none" w:sz="0" w:space="0" w:color="auto"/>
            <w:bottom w:val="none" w:sz="0" w:space="0" w:color="auto"/>
            <w:right w:val="none" w:sz="0" w:space="0" w:color="auto"/>
          </w:divBdr>
        </w:div>
        <w:div w:id="1598714142">
          <w:marLeft w:val="0"/>
          <w:marRight w:val="0"/>
          <w:marTop w:val="0"/>
          <w:marBottom w:val="0"/>
          <w:divBdr>
            <w:top w:val="none" w:sz="0" w:space="0" w:color="auto"/>
            <w:left w:val="none" w:sz="0" w:space="0" w:color="auto"/>
            <w:bottom w:val="none" w:sz="0" w:space="0" w:color="auto"/>
            <w:right w:val="none" w:sz="0" w:space="0" w:color="auto"/>
          </w:divBdr>
        </w:div>
        <w:div w:id="856889592">
          <w:marLeft w:val="0"/>
          <w:marRight w:val="0"/>
          <w:marTop w:val="0"/>
          <w:marBottom w:val="0"/>
          <w:divBdr>
            <w:top w:val="none" w:sz="0" w:space="0" w:color="auto"/>
            <w:left w:val="none" w:sz="0" w:space="0" w:color="auto"/>
            <w:bottom w:val="none" w:sz="0" w:space="0" w:color="auto"/>
            <w:right w:val="none" w:sz="0" w:space="0" w:color="auto"/>
          </w:divBdr>
        </w:div>
        <w:div w:id="2114476042">
          <w:marLeft w:val="0"/>
          <w:marRight w:val="0"/>
          <w:marTop w:val="0"/>
          <w:marBottom w:val="0"/>
          <w:divBdr>
            <w:top w:val="none" w:sz="0" w:space="0" w:color="auto"/>
            <w:left w:val="none" w:sz="0" w:space="0" w:color="auto"/>
            <w:bottom w:val="none" w:sz="0" w:space="0" w:color="auto"/>
            <w:right w:val="none" w:sz="0" w:space="0" w:color="auto"/>
          </w:divBdr>
        </w:div>
        <w:div w:id="393161880">
          <w:marLeft w:val="0"/>
          <w:marRight w:val="0"/>
          <w:marTop w:val="0"/>
          <w:marBottom w:val="0"/>
          <w:divBdr>
            <w:top w:val="none" w:sz="0" w:space="0" w:color="auto"/>
            <w:left w:val="none" w:sz="0" w:space="0" w:color="auto"/>
            <w:bottom w:val="none" w:sz="0" w:space="0" w:color="auto"/>
            <w:right w:val="none" w:sz="0" w:space="0" w:color="auto"/>
          </w:divBdr>
        </w:div>
        <w:div w:id="1512573871">
          <w:marLeft w:val="0"/>
          <w:marRight w:val="0"/>
          <w:marTop w:val="0"/>
          <w:marBottom w:val="0"/>
          <w:divBdr>
            <w:top w:val="none" w:sz="0" w:space="0" w:color="auto"/>
            <w:left w:val="none" w:sz="0" w:space="0" w:color="auto"/>
            <w:bottom w:val="none" w:sz="0" w:space="0" w:color="auto"/>
            <w:right w:val="none" w:sz="0" w:space="0" w:color="auto"/>
          </w:divBdr>
        </w:div>
        <w:div w:id="1372001130">
          <w:marLeft w:val="0"/>
          <w:marRight w:val="0"/>
          <w:marTop w:val="0"/>
          <w:marBottom w:val="0"/>
          <w:divBdr>
            <w:top w:val="none" w:sz="0" w:space="0" w:color="auto"/>
            <w:left w:val="none" w:sz="0" w:space="0" w:color="auto"/>
            <w:bottom w:val="none" w:sz="0" w:space="0" w:color="auto"/>
            <w:right w:val="none" w:sz="0" w:space="0" w:color="auto"/>
          </w:divBdr>
        </w:div>
        <w:div w:id="1649089153">
          <w:marLeft w:val="0"/>
          <w:marRight w:val="0"/>
          <w:marTop w:val="0"/>
          <w:marBottom w:val="0"/>
          <w:divBdr>
            <w:top w:val="none" w:sz="0" w:space="0" w:color="auto"/>
            <w:left w:val="none" w:sz="0" w:space="0" w:color="auto"/>
            <w:bottom w:val="none" w:sz="0" w:space="0" w:color="auto"/>
            <w:right w:val="none" w:sz="0" w:space="0" w:color="auto"/>
          </w:divBdr>
        </w:div>
        <w:div w:id="1727071146">
          <w:marLeft w:val="0"/>
          <w:marRight w:val="0"/>
          <w:marTop w:val="0"/>
          <w:marBottom w:val="0"/>
          <w:divBdr>
            <w:top w:val="none" w:sz="0" w:space="0" w:color="auto"/>
            <w:left w:val="none" w:sz="0" w:space="0" w:color="auto"/>
            <w:bottom w:val="none" w:sz="0" w:space="0" w:color="auto"/>
            <w:right w:val="none" w:sz="0" w:space="0" w:color="auto"/>
          </w:divBdr>
        </w:div>
      </w:divsChild>
    </w:div>
    <w:div w:id="13714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2023-01-26T15:56:00Z</dcterms:created>
  <dcterms:modified xsi:type="dcterms:W3CDTF">2023-01-26T15:56:00Z</dcterms:modified>
</cp:coreProperties>
</file>