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CC4" w:rsidRPr="00505CC4" w:rsidRDefault="00505CC4" w:rsidP="00505CC4">
      <w:pPr>
        <w:keepNext/>
        <w:suppressAutoHyphens/>
        <w:spacing w:after="0" w:line="240" w:lineRule="auto"/>
        <w:jc w:val="both"/>
        <w:outlineLvl w:val="0"/>
        <w:rPr>
          <w:rFonts w:ascii="Times New Roman" w:eastAsia="Times New Roman" w:hAnsi="Times New Roman" w:cs="Times New Roman"/>
          <w:b/>
          <w:bCs/>
          <w:sz w:val="24"/>
          <w:szCs w:val="24"/>
        </w:rPr>
      </w:pPr>
      <w:r w:rsidRPr="00505CC4">
        <w:rPr>
          <w:rFonts w:ascii="Times New Roman" w:eastAsia="Times New Roman" w:hAnsi="Times New Roman" w:cs="Times New Roman"/>
          <w:b/>
          <w:bCs/>
          <w:kern w:val="32"/>
          <w:sz w:val="24"/>
          <w:szCs w:val="24"/>
          <w:lang w:eastAsia="zh-CN" w:bidi="hi-IN"/>
        </w:rPr>
        <w:t xml:space="preserve">ΣΥΛΛΟΓΟΣ ΕΚΠΑΙΔΕΥΤΙΚΩΝ Π. Ε. </w:t>
      </w:r>
    </w:p>
    <w:p w:rsidR="00505CC4" w:rsidRPr="00505CC4" w:rsidRDefault="00505CC4" w:rsidP="00505CC4">
      <w:pPr>
        <w:spacing w:after="0" w:line="240" w:lineRule="auto"/>
        <w:jc w:val="both"/>
        <w:rPr>
          <w:rFonts w:ascii="Times New Roman" w:eastAsiaTheme="minorHAnsi" w:hAnsi="Times New Roman" w:cs="Times New Roman"/>
          <w:b/>
          <w:bCs/>
          <w:kern w:val="2"/>
          <w:sz w:val="24"/>
          <w:szCs w:val="24"/>
          <w:lang w:eastAsia="zh-CN" w:bidi="hi-IN"/>
        </w:rPr>
      </w:pPr>
      <w:r w:rsidRPr="00505CC4">
        <w:rPr>
          <w:rFonts w:ascii="Times New Roman" w:eastAsiaTheme="minorHAnsi" w:hAnsi="Times New Roman" w:cs="Times New Roman"/>
          <w:sz w:val="24"/>
          <w:szCs w:val="24"/>
          <w:lang w:eastAsia="en-US"/>
        </w:rPr>
        <w:t xml:space="preserve">         </w:t>
      </w:r>
      <w:r w:rsidRPr="00505CC4">
        <w:rPr>
          <w:rFonts w:ascii="Times New Roman" w:eastAsiaTheme="minorHAnsi" w:hAnsi="Times New Roman" w:cs="Times New Roman"/>
          <w:b/>
          <w:bCs/>
          <w:sz w:val="24"/>
          <w:szCs w:val="24"/>
          <w:lang w:eastAsia="en-US"/>
        </w:rPr>
        <w:t>ΑΜΑΡΟΥΣΙΟΥ</w:t>
      </w:r>
      <w:r w:rsidRPr="00505CC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b/>
          <w:bCs/>
          <w:sz w:val="24"/>
          <w:szCs w:val="24"/>
          <w:lang w:eastAsia="en-US"/>
        </w:rPr>
        <w:t>Μαρούσι 15</w:t>
      </w:r>
      <w:r w:rsidRPr="00505CC4">
        <w:rPr>
          <w:rFonts w:ascii="Times New Roman" w:eastAsiaTheme="minorHAnsi" w:hAnsi="Times New Roman" w:cs="Times New Roman"/>
          <w:b/>
          <w:bCs/>
          <w:sz w:val="24"/>
          <w:szCs w:val="24"/>
          <w:lang w:eastAsia="en-US"/>
        </w:rPr>
        <w:t xml:space="preserve"> – 6 – 2023</w:t>
      </w:r>
    </w:p>
    <w:p w:rsidR="00505CC4" w:rsidRPr="00505CC4" w:rsidRDefault="00505CC4" w:rsidP="00505CC4">
      <w:pPr>
        <w:keepNext/>
        <w:suppressAutoHyphens/>
        <w:spacing w:after="0" w:line="240" w:lineRule="auto"/>
        <w:jc w:val="both"/>
        <w:outlineLvl w:val="0"/>
        <w:rPr>
          <w:rFonts w:ascii="Times New Roman" w:eastAsia="Times New Roman" w:hAnsi="Times New Roman" w:cs="Times New Roman"/>
          <w:b/>
          <w:bCs/>
          <w:kern w:val="32"/>
          <w:sz w:val="24"/>
          <w:szCs w:val="24"/>
          <w:lang w:eastAsia="zh-CN" w:bidi="hi-IN"/>
        </w:rPr>
      </w:pPr>
      <w:r w:rsidRPr="00505CC4">
        <w:rPr>
          <w:rFonts w:ascii="Times New Roman" w:eastAsia="Times New Roman" w:hAnsi="Times New Roman" w:cs="Times New Roman"/>
          <w:b/>
          <w:bCs/>
          <w:kern w:val="32"/>
          <w:sz w:val="24"/>
          <w:szCs w:val="24"/>
          <w:lang w:eastAsia="zh-CN" w:bidi="hi-IN"/>
        </w:rPr>
        <w:t xml:space="preserve"> </w:t>
      </w:r>
      <w:proofErr w:type="spellStart"/>
      <w:r w:rsidRPr="00505CC4">
        <w:rPr>
          <w:rFonts w:ascii="Times New Roman" w:eastAsia="Times New Roman" w:hAnsi="Times New Roman" w:cs="Times New Roman"/>
          <w:b/>
          <w:bCs/>
          <w:kern w:val="32"/>
          <w:sz w:val="24"/>
          <w:szCs w:val="24"/>
          <w:lang w:eastAsia="zh-CN" w:bidi="hi-IN"/>
        </w:rPr>
        <w:t>Ταχ</w:t>
      </w:r>
      <w:proofErr w:type="spellEnd"/>
      <w:r w:rsidRPr="00505CC4">
        <w:rPr>
          <w:rFonts w:ascii="Times New Roman" w:eastAsia="Times New Roman" w:hAnsi="Times New Roman" w:cs="Times New Roman"/>
          <w:b/>
          <w:bCs/>
          <w:kern w:val="32"/>
          <w:sz w:val="24"/>
          <w:szCs w:val="24"/>
          <w:lang w:eastAsia="zh-CN" w:bidi="hi-IN"/>
        </w:rPr>
        <w:t>. Δ/</w:t>
      </w:r>
      <w:proofErr w:type="spellStart"/>
      <w:r w:rsidRPr="00505CC4">
        <w:rPr>
          <w:rFonts w:ascii="Times New Roman" w:eastAsia="Times New Roman" w:hAnsi="Times New Roman" w:cs="Times New Roman"/>
          <w:b/>
          <w:bCs/>
          <w:kern w:val="32"/>
          <w:sz w:val="24"/>
          <w:szCs w:val="24"/>
          <w:lang w:eastAsia="zh-CN" w:bidi="hi-IN"/>
        </w:rPr>
        <w:t>νση</w:t>
      </w:r>
      <w:proofErr w:type="spellEnd"/>
      <w:r w:rsidRPr="00505CC4">
        <w:rPr>
          <w:rFonts w:ascii="Times New Roman" w:eastAsia="Times New Roman" w:hAnsi="Times New Roman" w:cs="Times New Roman"/>
          <w:b/>
          <w:bCs/>
          <w:kern w:val="32"/>
          <w:sz w:val="24"/>
          <w:szCs w:val="24"/>
          <w:lang w:eastAsia="zh-CN" w:bidi="hi-IN"/>
        </w:rPr>
        <w:t xml:space="preserve">: Λ. Κηφισιάς 211                     </w:t>
      </w:r>
      <w:r>
        <w:rPr>
          <w:rFonts w:ascii="Times New Roman" w:eastAsia="Times New Roman" w:hAnsi="Times New Roman" w:cs="Times New Roman"/>
          <w:b/>
          <w:bCs/>
          <w:kern w:val="32"/>
          <w:sz w:val="24"/>
          <w:szCs w:val="24"/>
          <w:lang w:eastAsia="zh-CN" w:bidi="hi-IN"/>
        </w:rPr>
        <w:t xml:space="preserve">                   </w:t>
      </w:r>
      <w:proofErr w:type="spellStart"/>
      <w:r>
        <w:rPr>
          <w:rFonts w:ascii="Times New Roman" w:eastAsia="Times New Roman" w:hAnsi="Times New Roman" w:cs="Times New Roman"/>
          <w:b/>
          <w:bCs/>
          <w:kern w:val="32"/>
          <w:sz w:val="24"/>
          <w:szCs w:val="24"/>
          <w:lang w:eastAsia="zh-CN" w:bidi="hi-IN"/>
        </w:rPr>
        <w:t>Αρ</w:t>
      </w:r>
      <w:proofErr w:type="spellEnd"/>
      <w:r>
        <w:rPr>
          <w:rFonts w:ascii="Times New Roman" w:eastAsia="Times New Roman" w:hAnsi="Times New Roman" w:cs="Times New Roman"/>
          <w:b/>
          <w:bCs/>
          <w:kern w:val="32"/>
          <w:sz w:val="24"/>
          <w:szCs w:val="24"/>
          <w:lang w:eastAsia="zh-CN" w:bidi="hi-IN"/>
        </w:rPr>
        <w:t xml:space="preserve">. </w:t>
      </w:r>
      <w:proofErr w:type="spellStart"/>
      <w:r>
        <w:rPr>
          <w:rFonts w:ascii="Times New Roman" w:eastAsia="Times New Roman" w:hAnsi="Times New Roman" w:cs="Times New Roman"/>
          <w:b/>
          <w:bCs/>
          <w:kern w:val="32"/>
          <w:sz w:val="24"/>
          <w:szCs w:val="24"/>
          <w:lang w:eastAsia="zh-CN" w:bidi="hi-IN"/>
        </w:rPr>
        <w:t>Πρ</w:t>
      </w:r>
      <w:proofErr w:type="spellEnd"/>
      <w:r>
        <w:rPr>
          <w:rFonts w:ascii="Times New Roman" w:eastAsia="Times New Roman" w:hAnsi="Times New Roman" w:cs="Times New Roman"/>
          <w:b/>
          <w:bCs/>
          <w:kern w:val="32"/>
          <w:sz w:val="24"/>
          <w:szCs w:val="24"/>
          <w:lang w:eastAsia="zh-CN" w:bidi="hi-IN"/>
        </w:rPr>
        <w:t>. : 118</w:t>
      </w:r>
    </w:p>
    <w:p w:rsidR="00505CC4" w:rsidRPr="00505CC4" w:rsidRDefault="00505CC4" w:rsidP="00505CC4">
      <w:pPr>
        <w:spacing w:after="0" w:line="240" w:lineRule="auto"/>
        <w:jc w:val="both"/>
        <w:rPr>
          <w:rFonts w:ascii="Times New Roman" w:eastAsiaTheme="minorHAnsi" w:hAnsi="Times New Roman" w:cs="Times New Roman"/>
          <w:b/>
          <w:bCs/>
          <w:sz w:val="24"/>
          <w:szCs w:val="24"/>
          <w:lang w:eastAsia="en-US"/>
        </w:rPr>
      </w:pPr>
      <w:r w:rsidRPr="00505CC4">
        <w:rPr>
          <w:rFonts w:ascii="Times New Roman" w:eastAsiaTheme="minorHAnsi" w:hAnsi="Times New Roman" w:cs="Times New Roman"/>
          <w:b/>
          <w:bCs/>
          <w:sz w:val="24"/>
          <w:szCs w:val="24"/>
          <w:lang w:eastAsia="en-US"/>
        </w:rPr>
        <w:t xml:space="preserve"> Τ.Κ.  15124 Μαρούσι</w:t>
      </w:r>
    </w:p>
    <w:p w:rsidR="00505CC4" w:rsidRPr="00505CC4" w:rsidRDefault="00505CC4" w:rsidP="00505CC4">
      <w:pPr>
        <w:spacing w:after="0" w:line="240" w:lineRule="auto"/>
        <w:jc w:val="both"/>
        <w:rPr>
          <w:rFonts w:ascii="Times New Roman" w:eastAsiaTheme="minorHAnsi" w:hAnsi="Times New Roman" w:cs="Times New Roman"/>
          <w:b/>
          <w:bCs/>
          <w:sz w:val="24"/>
          <w:szCs w:val="24"/>
          <w:lang w:eastAsia="en-US"/>
        </w:rPr>
      </w:pPr>
      <w:r w:rsidRPr="00505CC4">
        <w:rPr>
          <w:rFonts w:ascii="Times New Roman" w:eastAsiaTheme="minorHAnsi" w:hAnsi="Times New Roman" w:cs="Times New Roman"/>
          <w:b/>
          <w:bCs/>
          <w:sz w:val="24"/>
          <w:szCs w:val="24"/>
          <w:lang w:eastAsia="en-US"/>
        </w:rPr>
        <w:t xml:space="preserve"> </w:t>
      </w:r>
      <w:proofErr w:type="spellStart"/>
      <w:r w:rsidRPr="00505CC4">
        <w:rPr>
          <w:rFonts w:ascii="Times New Roman" w:eastAsiaTheme="minorHAnsi" w:hAnsi="Times New Roman" w:cs="Times New Roman"/>
          <w:b/>
          <w:bCs/>
          <w:sz w:val="24"/>
          <w:szCs w:val="24"/>
          <w:lang w:eastAsia="en-US"/>
        </w:rPr>
        <w:t>Τηλ</w:t>
      </w:r>
      <w:proofErr w:type="spellEnd"/>
      <w:r w:rsidRPr="00505CC4">
        <w:rPr>
          <w:rFonts w:ascii="Times New Roman" w:eastAsiaTheme="minorHAnsi" w:hAnsi="Times New Roman" w:cs="Times New Roman"/>
          <w:b/>
          <w:bCs/>
          <w:sz w:val="24"/>
          <w:szCs w:val="24"/>
          <w:lang w:eastAsia="en-US"/>
        </w:rPr>
        <w:t xml:space="preserve">. &amp; </w:t>
      </w:r>
      <w:r w:rsidRPr="00505CC4">
        <w:rPr>
          <w:rFonts w:ascii="Times New Roman" w:eastAsiaTheme="minorHAnsi" w:hAnsi="Times New Roman" w:cs="Times New Roman"/>
          <w:b/>
          <w:bCs/>
          <w:sz w:val="24"/>
          <w:szCs w:val="24"/>
          <w:lang w:val="en-US" w:eastAsia="en-US"/>
        </w:rPr>
        <w:t>Fax</w:t>
      </w:r>
      <w:r w:rsidRPr="00505CC4">
        <w:rPr>
          <w:rFonts w:ascii="Times New Roman" w:eastAsiaTheme="minorHAnsi" w:hAnsi="Times New Roman" w:cs="Times New Roman"/>
          <w:b/>
          <w:bCs/>
          <w:sz w:val="24"/>
          <w:szCs w:val="24"/>
          <w:lang w:eastAsia="en-US"/>
        </w:rPr>
        <w:t>: 210 8020697</w:t>
      </w:r>
    </w:p>
    <w:p w:rsidR="00505CC4" w:rsidRPr="00505CC4" w:rsidRDefault="00505CC4" w:rsidP="00505CC4">
      <w:pPr>
        <w:spacing w:after="0" w:line="240" w:lineRule="auto"/>
        <w:jc w:val="both"/>
        <w:rPr>
          <w:rFonts w:ascii="Times New Roman" w:eastAsiaTheme="minorHAnsi" w:hAnsi="Times New Roman" w:cs="Times New Roman"/>
          <w:b/>
          <w:bCs/>
          <w:sz w:val="24"/>
          <w:szCs w:val="24"/>
          <w:lang w:eastAsia="en-US"/>
        </w:rPr>
      </w:pPr>
      <w:r w:rsidRPr="00505CC4">
        <w:rPr>
          <w:rFonts w:ascii="Times New Roman" w:eastAsiaTheme="minorHAnsi" w:hAnsi="Times New Roman" w:cs="Times New Roman"/>
          <w:b/>
          <w:bCs/>
          <w:sz w:val="24"/>
          <w:szCs w:val="24"/>
          <w:lang w:eastAsia="en-US"/>
        </w:rPr>
        <w:t xml:space="preserve"> Πληροφορίες: </w:t>
      </w:r>
      <w:proofErr w:type="spellStart"/>
      <w:r w:rsidRPr="00505CC4">
        <w:rPr>
          <w:rFonts w:ascii="Times New Roman" w:eastAsiaTheme="minorHAnsi" w:hAnsi="Times New Roman" w:cs="Times New Roman"/>
          <w:b/>
          <w:bCs/>
          <w:sz w:val="24"/>
          <w:szCs w:val="24"/>
          <w:lang w:eastAsia="en-US"/>
        </w:rPr>
        <w:t>Δημ</w:t>
      </w:r>
      <w:proofErr w:type="spellEnd"/>
      <w:r w:rsidRPr="00505CC4">
        <w:rPr>
          <w:rFonts w:ascii="Times New Roman" w:eastAsiaTheme="minorHAnsi" w:hAnsi="Times New Roman" w:cs="Times New Roman"/>
          <w:b/>
          <w:bCs/>
          <w:sz w:val="24"/>
          <w:szCs w:val="24"/>
          <w:lang w:eastAsia="en-US"/>
        </w:rPr>
        <w:t xml:space="preserve">. Πολυχρονιάδης (6945394406)           </w:t>
      </w:r>
      <w:r w:rsidRPr="00505CC4">
        <w:rPr>
          <w:rFonts w:ascii="Times New Roman" w:eastAsiaTheme="minorHAnsi" w:hAnsi="Times New Roman" w:cs="Times New Roman"/>
          <w:b/>
          <w:sz w:val="24"/>
          <w:szCs w:val="24"/>
          <w:lang w:eastAsia="en-US"/>
        </w:rPr>
        <w:t xml:space="preserve">                                                      </w:t>
      </w:r>
    </w:p>
    <w:p w:rsidR="00505CC4" w:rsidRPr="00505CC4" w:rsidRDefault="00505CC4" w:rsidP="00505CC4">
      <w:pPr>
        <w:spacing w:after="0" w:line="240" w:lineRule="auto"/>
        <w:jc w:val="both"/>
        <w:rPr>
          <w:rFonts w:ascii="Times New Roman" w:eastAsiaTheme="minorHAnsi" w:hAnsi="Times New Roman" w:cs="Times New Roman"/>
          <w:b/>
          <w:sz w:val="24"/>
          <w:szCs w:val="24"/>
          <w:lang w:eastAsia="en-US"/>
        </w:rPr>
      </w:pPr>
      <w:r w:rsidRPr="00505CC4">
        <w:rPr>
          <w:rFonts w:ascii="Times New Roman" w:eastAsiaTheme="minorHAnsi" w:hAnsi="Times New Roman" w:cs="Times New Roman"/>
          <w:b/>
          <w:sz w:val="24"/>
          <w:szCs w:val="24"/>
          <w:lang w:eastAsia="en-US"/>
        </w:rPr>
        <w:t xml:space="preserve"> </w:t>
      </w:r>
      <w:r w:rsidRPr="00505CC4">
        <w:rPr>
          <w:rFonts w:ascii="Times New Roman" w:eastAsiaTheme="minorHAnsi" w:hAnsi="Times New Roman" w:cs="Times New Roman"/>
          <w:b/>
          <w:sz w:val="24"/>
          <w:szCs w:val="24"/>
          <w:lang w:val="en-US" w:eastAsia="en-US"/>
        </w:rPr>
        <w:t>Email</w:t>
      </w:r>
      <w:r w:rsidRPr="00505CC4">
        <w:rPr>
          <w:rFonts w:ascii="Times New Roman" w:eastAsiaTheme="minorHAnsi" w:hAnsi="Times New Roman" w:cs="Times New Roman"/>
          <w:b/>
          <w:sz w:val="24"/>
          <w:szCs w:val="24"/>
          <w:lang w:eastAsia="en-US"/>
        </w:rPr>
        <w:t xml:space="preserve">:syll2grafeio@gmail.com                                      </w:t>
      </w:r>
    </w:p>
    <w:p w:rsidR="00505CC4" w:rsidRPr="00505CC4" w:rsidRDefault="00505CC4" w:rsidP="00505CC4">
      <w:pPr>
        <w:spacing w:after="0" w:line="240" w:lineRule="auto"/>
        <w:jc w:val="both"/>
        <w:rPr>
          <w:rFonts w:ascii="Times New Roman" w:eastAsiaTheme="minorHAnsi" w:hAnsi="Times New Roman" w:cs="Times New Roman"/>
          <w:b/>
          <w:sz w:val="24"/>
          <w:szCs w:val="24"/>
          <w:lang w:eastAsia="en-US"/>
        </w:rPr>
      </w:pPr>
      <w:r w:rsidRPr="00505CC4">
        <w:rPr>
          <w:rFonts w:ascii="Times New Roman" w:eastAsiaTheme="minorHAnsi" w:hAnsi="Times New Roman" w:cs="Times New Roman"/>
          <w:sz w:val="24"/>
          <w:szCs w:val="24"/>
          <w:lang w:eastAsia="en-US"/>
        </w:rPr>
        <w:t xml:space="preserve"> </w:t>
      </w:r>
      <w:r w:rsidRPr="00505CC4">
        <w:rPr>
          <w:rFonts w:ascii="Times New Roman" w:eastAsiaTheme="minorHAnsi" w:hAnsi="Times New Roman" w:cs="Times New Roman"/>
          <w:b/>
          <w:sz w:val="24"/>
          <w:szCs w:val="24"/>
          <w:lang w:eastAsia="en-US"/>
        </w:rPr>
        <w:t xml:space="preserve">Δικτυακός τόπος: </w:t>
      </w:r>
      <w:proofErr w:type="spellStart"/>
      <w:r w:rsidRPr="00505CC4">
        <w:rPr>
          <w:rFonts w:ascii="Times New Roman" w:eastAsiaTheme="minorHAnsi" w:hAnsi="Times New Roman" w:cs="Times New Roman"/>
          <w:b/>
          <w:sz w:val="24"/>
          <w:szCs w:val="24"/>
          <w:lang w:eastAsia="en-US"/>
        </w:rPr>
        <w:t>http</w:t>
      </w:r>
      <w:proofErr w:type="spellEnd"/>
      <w:r w:rsidRPr="00505CC4">
        <w:rPr>
          <w:rFonts w:ascii="Times New Roman" w:eastAsiaTheme="minorHAnsi" w:hAnsi="Times New Roman" w:cs="Times New Roman"/>
          <w:b/>
          <w:sz w:val="24"/>
          <w:szCs w:val="24"/>
          <w:lang w:eastAsia="en-US"/>
        </w:rPr>
        <w:t xml:space="preserve">//: </w:t>
      </w:r>
      <w:hyperlink r:id="rId4" w:history="1">
        <w:r w:rsidRPr="00505CC4">
          <w:rPr>
            <w:rFonts w:ascii="Times New Roman" w:eastAsiaTheme="minorHAnsi" w:hAnsi="Times New Roman" w:cs="Times New Roman"/>
            <w:color w:val="0000FF"/>
            <w:sz w:val="24"/>
            <w:szCs w:val="24"/>
            <w:u w:val="single"/>
            <w:lang w:eastAsia="en-US"/>
          </w:rPr>
          <w:t>www.syllogosekpaideutikonpeamarousiou.gr</w:t>
        </w:r>
      </w:hyperlink>
      <w:r w:rsidRPr="00505CC4">
        <w:rPr>
          <w:rFonts w:ascii="Times New Roman" w:eastAsiaTheme="minorHAnsi" w:hAnsi="Times New Roman" w:cs="Times New Roman"/>
          <w:b/>
          <w:sz w:val="24"/>
          <w:szCs w:val="24"/>
          <w:lang w:eastAsia="en-US"/>
        </w:rPr>
        <w:t xml:space="preserve"> </w:t>
      </w:r>
      <w:r w:rsidRPr="00505CC4">
        <w:rPr>
          <w:rFonts w:ascii="Times New Roman" w:eastAsiaTheme="minorHAnsi" w:hAnsi="Times New Roman" w:cs="Times New Roman"/>
          <w:sz w:val="24"/>
          <w:szCs w:val="24"/>
          <w:lang w:eastAsia="en-US"/>
        </w:rPr>
        <w:t xml:space="preserve">                                                                                            </w:t>
      </w:r>
    </w:p>
    <w:p w:rsidR="00505CC4" w:rsidRPr="00505CC4" w:rsidRDefault="00505CC4" w:rsidP="00505CC4">
      <w:pPr>
        <w:spacing w:after="160" w:line="252" w:lineRule="auto"/>
        <w:rPr>
          <w:rFonts w:ascii="Times New Roman" w:eastAsiaTheme="minorHAnsi" w:hAnsi="Times New Roman"/>
          <w:b/>
          <w:sz w:val="24"/>
          <w:szCs w:val="24"/>
          <w:lang w:eastAsia="en-US"/>
        </w:rPr>
      </w:pPr>
    </w:p>
    <w:p w:rsidR="00505CC4" w:rsidRPr="00505CC4" w:rsidRDefault="00505CC4" w:rsidP="00505CC4">
      <w:pPr>
        <w:spacing w:after="160" w:line="252" w:lineRule="auto"/>
        <w:rPr>
          <w:rFonts w:ascii="Times New Roman" w:eastAsiaTheme="minorHAnsi" w:hAnsi="Times New Roman"/>
          <w:b/>
          <w:sz w:val="24"/>
          <w:szCs w:val="24"/>
          <w:lang w:eastAsia="en-US"/>
        </w:rPr>
      </w:pPr>
    </w:p>
    <w:p w:rsidR="00505CC4" w:rsidRPr="00505CC4" w:rsidRDefault="00505CC4" w:rsidP="00505CC4">
      <w:pPr>
        <w:spacing w:after="160" w:line="252" w:lineRule="auto"/>
        <w:jc w:val="right"/>
        <w:rPr>
          <w:rFonts w:ascii="Times New Roman" w:eastAsiaTheme="minorHAnsi" w:hAnsi="Times New Roman"/>
          <w:b/>
          <w:sz w:val="24"/>
          <w:szCs w:val="24"/>
          <w:lang w:eastAsia="en-US"/>
        </w:rPr>
      </w:pPr>
      <w:r w:rsidRPr="00505CC4">
        <w:rPr>
          <w:rFonts w:ascii="Times New Roman" w:eastAsiaTheme="minorHAnsi" w:hAnsi="Times New Roman"/>
          <w:b/>
          <w:sz w:val="24"/>
          <w:szCs w:val="24"/>
          <w:lang w:eastAsia="en-US"/>
        </w:rPr>
        <w:t xml:space="preserve">Προς: ΤΑ ΜΕΛΗ ΤΟΥ ΣΥΛΛΟΓΟΥ ΜΑΣ  </w:t>
      </w:r>
    </w:p>
    <w:p w:rsidR="00505CC4" w:rsidRPr="00505CC4" w:rsidRDefault="00505CC4" w:rsidP="00505CC4">
      <w:pPr>
        <w:spacing w:after="160" w:line="252" w:lineRule="auto"/>
        <w:jc w:val="right"/>
        <w:rPr>
          <w:rFonts w:ascii="Times New Roman" w:eastAsiaTheme="minorHAnsi" w:hAnsi="Times New Roman"/>
          <w:b/>
          <w:sz w:val="24"/>
          <w:szCs w:val="24"/>
          <w:lang w:eastAsia="en-US"/>
        </w:rPr>
      </w:pPr>
      <w:r w:rsidRPr="00505CC4">
        <w:rPr>
          <w:rFonts w:ascii="Times New Roman" w:eastAsiaTheme="minorHAnsi" w:hAnsi="Times New Roman"/>
          <w:b/>
          <w:sz w:val="24"/>
          <w:szCs w:val="24"/>
          <w:lang w:eastAsia="en-US"/>
        </w:rPr>
        <w:t>Κοι</w:t>
      </w:r>
      <w:r>
        <w:rPr>
          <w:rFonts w:ascii="Times New Roman" w:eastAsiaTheme="minorHAnsi" w:hAnsi="Times New Roman"/>
          <w:b/>
          <w:sz w:val="24"/>
          <w:szCs w:val="24"/>
          <w:lang w:eastAsia="en-US"/>
        </w:rPr>
        <w:t>νοποίηση:</w:t>
      </w:r>
      <w:r w:rsidRPr="00505CC4">
        <w:rPr>
          <w:rFonts w:ascii="Times New Roman" w:eastAsiaTheme="minorHAnsi" w:hAnsi="Times New Roman"/>
          <w:b/>
          <w:sz w:val="24"/>
          <w:szCs w:val="24"/>
          <w:lang w:eastAsia="en-US"/>
        </w:rPr>
        <w:t xml:space="preserve"> Δ. Ο. Ε., Συλλόγους </w:t>
      </w:r>
      <w:proofErr w:type="spellStart"/>
      <w:r w:rsidRPr="00505CC4">
        <w:rPr>
          <w:rFonts w:ascii="Times New Roman" w:eastAsiaTheme="minorHAnsi" w:hAnsi="Times New Roman"/>
          <w:b/>
          <w:sz w:val="24"/>
          <w:szCs w:val="24"/>
          <w:lang w:eastAsia="en-US"/>
        </w:rPr>
        <w:t>Εκπ</w:t>
      </w:r>
      <w:proofErr w:type="spellEnd"/>
      <w:r w:rsidRPr="00505CC4">
        <w:rPr>
          <w:rFonts w:ascii="Times New Roman" w:eastAsiaTheme="minorHAnsi" w:hAnsi="Times New Roman"/>
          <w:b/>
          <w:sz w:val="24"/>
          <w:szCs w:val="24"/>
          <w:lang w:eastAsia="en-US"/>
        </w:rPr>
        <w:t>/</w:t>
      </w:r>
      <w:proofErr w:type="spellStart"/>
      <w:r w:rsidRPr="00505CC4">
        <w:rPr>
          <w:rFonts w:ascii="Times New Roman" w:eastAsiaTheme="minorHAnsi" w:hAnsi="Times New Roman"/>
          <w:b/>
          <w:sz w:val="24"/>
          <w:szCs w:val="24"/>
          <w:lang w:eastAsia="en-US"/>
        </w:rPr>
        <w:t>κών</w:t>
      </w:r>
      <w:proofErr w:type="spellEnd"/>
      <w:r w:rsidRPr="00505CC4">
        <w:rPr>
          <w:rFonts w:ascii="Times New Roman" w:eastAsiaTheme="minorHAnsi" w:hAnsi="Times New Roman"/>
          <w:b/>
          <w:sz w:val="24"/>
          <w:szCs w:val="24"/>
          <w:lang w:eastAsia="en-US"/>
        </w:rPr>
        <w:t xml:space="preserve"> Π. Ε. της χώρας </w:t>
      </w:r>
    </w:p>
    <w:p w:rsidR="00505CC4" w:rsidRPr="00505CC4" w:rsidRDefault="00505CC4" w:rsidP="00505CC4">
      <w:pPr>
        <w:spacing w:after="0" w:line="240" w:lineRule="auto"/>
        <w:jc w:val="both"/>
        <w:rPr>
          <w:rFonts w:ascii="Times New Roman" w:hAnsi="Times New Roman" w:cs="Times New Roman"/>
          <w:b/>
          <w:sz w:val="24"/>
          <w:szCs w:val="24"/>
        </w:rPr>
      </w:pPr>
      <w:r w:rsidRPr="00505CC4">
        <w:rPr>
          <w:rFonts w:ascii="Times New Roman" w:hAnsi="Times New Roman" w:cs="Times New Roman"/>
          <w:b/>
          <w:sz w:val="24"/>
          <w:szCs w:val="24"/>
        </w:rPr>
        <w:t xml:space="preserve">Θέμα: « </w:t>
      </w:r>
      <w:bookmarkStart w:id="0" w:name="_GoBack"/>
      <w:r w:rsidRPr="00505CC4">
        <w:rPr>
          <w:rFonts w:ascii="Times New Roman" w:hAnsi="Times New Roman" w:cs="Times New Roman"/>
          <w:b/>
          <w:sz w:val="24"/>
          <w:szCs w:val="24"/>
        </w:rPr>
        <w:t xml:space="preserve">Για το πολύνεκρο ναυάγιο ανοιχτά της </w:t>
      </w:r>
      <w:proofErr w:type="spellStart"/>
      <w:r w:rsidRPr="00505CC4">
        <w:rPr>
          <w:rFonts w:ascii="Times New Roman" w:hAnsi="Times New Roman" w:cs="Times New Roman"/>
          <w:b/>
          <w:sz w:val="24"/>
          <w:szCs w:val="24"/>
        </w:rPr>
        <w:t>Πύλου</w:t>
      </w:r>
      <w:proofErr w:type="spellEnd"/>
      <w:r w:rsidRPr="00505CC4">
        <w:rPr>
          <w:rFonts w:ascii="Times New Roman" w:hAnsi="Times New Roman" w:cs="Times New Roman"/>
          <w:b/>
          <w:sz w:val="24"/>
          <w:szCs w:val="24"/>
        </w:rPr>
        <w:t xml:space="preserve"> – Όχι άλλες δολοφονίες προσφύγων &amp; μεταναστών</w:t>
      </w:r>
      <w:bookmarkEnd w:id="0"/>
      <w:r w:rsidRPr="00505CC4">
        <w:rPr>
          <w:rFonts w:ascii="Times New Roman" w:hAnsi="Times New Roman" w:cs="Times New Roman"/>
          <w:b/>
          <w:sz w:val="24"/>
          <w:szCs w:val="24"/>
        </w:rPr>
        <w:t xml:space="preserve">». </w:t>
      </w:r>
    </w:p>
    <w:p w:rsidR="00505CC4" w:rsidRPr="00505CC4" w:rsidRDefault="00505CC4" w:rsidP="00505CC4">
      <w:pPr>
        <w:spacing w:after="0" w:line="240" w:lineRule="auto"/>
        <w:jc w:val="both"/>
        <w:rPr>
          <w:rFonts w:ascii="Times New Roman" w:hAnsi="Times New Roman" w:cs="Times New Roman"/>
          <w:sz w:val="24"/>
          <w:szCs w:val="24"/>
        </w:rPr>
      </w:pPr>
    </w:p>
    <w:p w:rsidR="005E1793" w:rsidRPr="00B52690" w:rsidRDefault="00505CC4" w:rsidP="00505CC4">
      <w:pPr>
        <w:spacing w:after="0" w:line="240" w:lineRule="auto"/>
        <w:jc w:val="both"/>
        <w:rPr>
          <w:rFonts w:ascii="Times New Roman" w:hAnsi="Times New Roman" w:cs="Times New Roman"/>
          <w:b/>
          <w:sz w:val="24"/>
          <w:szCs w:val="24"/>
        </w:rPr>
      </w:pPr>
      <w:r w:rsidRPr="00B52690">
        <w:rPr>
          <w:rFonts w:ascii="Times New Roman" w:hAnsi="Times New Roman" w:cs="Times New Roman"/>
          <w:b/>
          <w:sz w:val="24"/>
          <w:szCs w:val="24"/>
        </w:rPr>
        <w:t xml:space="preserve">Το Δ. Σ. του Συλλόγου </w:t>
      </w:r>
      <w:proofErr w:type="spellStart"/>
      <w:r w:rsidRPr="00B52690">
        <w:rPr>
          <w:rFonts w:ascii="Times New Roman" w:hAnsi="Times New Roman" w:cs="Times New Roman"/>
          <w:b/>
          <w:sz w:val="24"/>
          <w:szCs w:val="24"/>
        </w:rPr>
        <w:t>Εκπ</w:t>
      </w:r>
      <w:proofErr w:type="spellEnd"/>
      <w:r w:rsidRPr="00B52690">
        <w:rPr>
          <w:rFonts w:ascii="Times New Roman" w:hAnsi="Times New Roman" w:cs="Times New Roman"/>
          <w:b/>
          <w:sz w:val="24"/>
          <w:szCs w:val="24"/>
        </w:rPr>
        <w:t>/</w:t>
      </w:r>
      <w:proofErr w:type="spellStart"/>
      <w:r w:rsidRPr="00B52690">
        <w:rPr>
          <w:rFonts w:ascii="Times New Roman" w:hAnsi="Times New Roman" w:cs="Times New Roman"/>
          <w:b/>
          <w:sz w:val="24"/>
          <w:szCs w:val="24"/>
        </w:rPr>
        <w:t>κών</w:t>
      </w:r>
      <w:proofErr w:type="spellEnd"/>
      <w:r w:rsidRPr="00B52690">
        <w:rPr>
          <w:rFonts w:ascii="Times New Roman" w:hAnsi="Times New Roman" w:cs="Times New Roman"/>
          <w:b/>
          <w:sz w:val="24"/>
          <w:szCs w:val="24"/>
        </w:rPr>
        <w:t xml:space="preserve"> Π. Ε. Αμαρουσίου εκφράζοντας την ο</w:t>
      </w:r>
      <w:r w:rsidR="005E1793" w:rsidRPr="00B52690">
        <w:rPr>
          <w:rFonts w:ascii="Times New Roman" w:hAnsi="Times New Roman" w:cs="Times New Roman"/>
          <w:b/>
          <w:sz w:val="24"/>
          <w:szCs w:val="24"/>
        </w:rPr>
        <w:t xml:space="preserve">ργή και απεριόριστη θλίψη </w:t>
      </w:r>
      <w:r w:rsidRPr="00B52690">
        <w:rPr>
          <w:rFonts w:ascii="Times New Roman" w:hAnsi="Times New Roman" w:cs="Times New Roman"/>
          <w:b/>
          <w:sz w:val="24"/>
          <w:szCs w:val="24"/>
        </w:rPr>
        <w:t xml:space="preserve">που </w:t>
      </w:r>
      <w:r w:rsidR="005E1793" w:rsidRPr="00B52690">
        <w:rPr>
          <w:rFonts w:ascii="Times New Roman" w:hAnsi="Times New Roman" w:cs="Times New Roman"/>
          <w:b/>
          <w:sz w:val="24"/>
          <w:szCs w:val="24"/>
        </w:rPr>
        <w:t>πλημμυρίζει τις καρδιές και τη σκέψη</w:t>
      </w:r>
      <w:r w:rsidRPr="00B52690">
        <w:rPr>
          <w:rFonts w:ascii="Times New Roman" w:hAnsi="Times New Roman" w:cs="Times New Roman"/>
          <w:b/>
          <w:sz w:val="24"/>
          <w:szCs w:val="24"/>
        </w:rPr>
        <w:t xml:space="preserve"> των μελών του σωματείου μας και</w:t>
      </w:r>
      <w:r w:rsidR="005E1793" w:rsidRPr="00B52690">
        <w:rPr>
          <w:rFonts w:ascii="Times New Roman" w:hAnsi="Times New Roman" w:cs="Times New Roman"/>
          <w:b/>
          <w:sz w:val="24"/>
          <w:szCs w:val="24"/>
        </w:rPr>
        <w:t xml:space="preserve"> όλων των εργαζομένων και του λαού στη χώρα μας, από το νέο πολύνεκρο</w:t>
      </w:r>
      <w:r w:rsidRPr="00B52690">
        <w:rPr>
          <w:rFonts w:ascii="Times New Roman" w:hAnsi="Times New Roman" w:cs="Times New Roman"/>
          <w:b/>
          <w:sz w:val="24"/>
          <w:szCs w:val="24"/>
        </w:rPr>
        <w:t xml:space="preserve"> ναυάγιο στα ανοιχτά της </w:t>
      </w:r>
      <w:proofErr w:type="spellStart"/>
      <w:r w:rsidRPr="00B52690">
        <w:rPr>
          <w:rFonts w:ascii="Times New Roman" w:hAnsi="Times New Roman" w:cs="Times New Roman"/>
          <w:b/>
          <w:sz w:val="24"/>
          <w:szCs w:val="24"/>
        </w:rPr>
        <w:t>Πύλου</w:t>
      </w:r>
      <w:proofErr w:type="spellEnd"/>
      <w:r w:rsidRPr="00B52690">
        <w:rPr>
          <w:rFonts w:ascii="Times New Roman" w:hAnsi="Times New Roman" w:cs="Times New Roman"/>
          <w:b/>
          <w:sz w:val="24"/>
          <w:szCs w:val="24"/>
        </w:rPr>
        <w:t>, ΚΑΤΑΓΓΕΛΛΕΙ ΤΟ ΣΥΝΕΧΙΖΟΜΕΝΟ ΕΓΚΛΗΜΑ ΣΕ ΒΑΡΟΣ ΤΩΝ ΠΡΟΣΦΥΓΩΝ ΚΑΙ ΜΕΤΑΝΑΣΤΩΝ που αναζητούν σωτηρία και καλύτερη ζωή στις χώρες της Ευρώπης. Σύμφωνα με ε</w:t>
      </w:r>
      <w:r w:rsidR="005E1793" w:rsidRPr="00B52690">
        <w:rPr>
          <w:rFonts w:ascii="Times New Roman" w:hAnsi="Times New Roman" w:cs="Times New Roman"/>
          <w:b/>
          <w:sz w:val="24"/>
          <w:szCs w:val="24"/>
        </w:rPr>
        <w:t>ιδησε</w:t>
      </w:r>
      <w:r w:rsidRPr="00B52690">
        <w:rPr>
          <w:rFonts w:ascii="Times New Roman" w:hAnsi="Times New Roman" w:cs="Times New Roman"/>
          <w:b/>
          <w:sz w:val="24"/>
          <w:szCs w:val="24"/>
        </w:rPr>
        <w:t>ογραφικές πληροφορίες υπάρχει</w:t>
      </w:r>
      <w:r w:rsidR="005E1793" w:rsidRPr="00B52690">
        <w:rPr>
          <w:rFonts w:ascii="Times New Roman" w:hAnsi="Times New Roman" w:cs="Times New Roman"/>
          <w:b/>
          <w:sz w:val="24"/>
          <w:szCs w:val="24"/>
        </w:rPr>
        <w:t xml:space="preserve"> εκατόμβη νεκρών και αγνοουμένων, με τον αριθμό να μεγαλώνει ώρα με την ώρα.</w:t>
      </w:r>
    </w:p>
    <w:p w:rsidR="005E1793" w:rsidRPr="00505CC4" w:rsidRDefault="00505CC4" w:rsidP="0050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Τ</w:t>
      </w:r>
      <w:r w:rsidR="005E1793" w:rsidRPr="00505CC4">
        <w:rPr>
          <w:rFonts w:ascii="Times New Roman" w:hAnsi="Times New Roman" w:cs="Times New Roman"/>
          <w:sz w:val="24"/>
          <w:szCs w:val="24"/>
        </w:rPr>
        <w:t>ο ναυάγιο αυτό δ</w:t>
      </w:r>
      <w:r>
        <w:rPr>
          <w:rFonts w:ascii="Times New Roman" w:hAnsi="Times New Roman" w:cs="Times New Roman"/>
          <w:sz w:val="24"/>
          <w:szCs w:val="24"/>
        </w:rPr>
        <w:t>εν είναι απλά ένα «δυστύχημα», ε</w:t>
      </w:r>
      <w:r w:rsidR="005E1793" w:rsidRPr="00505CC4">
        <w:rPr>
          <w:rFonts w:ascii="Times New Roman" w:hAnsi="Times New Roman" w:cs="Times New Roman"/>
          <w:sz w:val="24"/>
          <w:szCs w:val="24"/>
        </w:rPr>
        <w:t>ίναι ακόμα ένα έγκλημα, μέρος του διαρκούς εγκλήματος που συντελείται στη Μεσόγειο και το Αιγαίο όλα αυτά τα τελευταία χρόνια. Έχει την υπογραφή</w:t>
      </w:r>
      <w:r>
        <w:rPr>
          <w:rFonts w:ascii="Times New Roman" w:hAnsi="Times New Roman" w:cs="Times New Roman"/>
          <w:sz w:val="24"/>
          <w:szCs w:val="24"/>
        </w:rPr>
        <w:t xml:space="preserve"> των κυβερνήσεων των χωρών της Ε. Ε., και όλων των ιμπεριαλιστικών κυβερνήσεων</w:t>
      </w:r>
      <w:r w:rsidR="005E1793" w:rsidRPr="00505CC4">
        <w:rPr>
          <w:rFonts w:ascii="Times New Roman" w:hAnsi="Times New Roman" w:cs="Times New Roman"/>
          <w:sz w:val="24"/>
          <w:szCs w:val="24"/>
        </w:rPr>
        <w:t>, που εξαπολύουν επεμβάσεις, σκορπούν τον πόλεμο και καταληστεύουν τους λαούς και τις χώρες τους. Όλα αυτά οδηγούν στα εκατομμύρια καραβάνια ξεριζωμένων, διαμορφώνοντας το έδαφος για την ασύδοτη δράση των κυκλωμάτων διακινητών και τα ταξίδια του τρόμου.</w:t>
      </w:r>
    </w:p>
    <w:p w:rsidR="005E1793" w:rsidRDefault="00666906" w:rsidP="0050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Τη</w:t>
      </w:r>
      <w:r w:rsidR="005E1793" w:rsidRPr="00505CC4">
        <w:rPr>
          <w:rFonts w:ascii="Times New Roman" w:hAnsi="Times New Roman" w:cs="Times New Roman"/>
          <w:sz w:val="24"/>
          <w:szCs w:val="24"/>
        </w:rPr>
        <w:t xml:space="preserve"> θλίψη και </w:t>
      </w:r>
      <w:r>
        <w:rPr>
          <w:rFonts w:ascii="Times New Roman" w:hAnsi="Times New Roman" w:cs="Times New Roman"/>
          <w:sz w:val="24"/>
          <w:szCs w:val="24"/>
        </w:rPr>
        <w:t>τ</w:t>
      </w:r>
      <w:r w:rsidR="005E1793" w:rsidRPr="00505CC4">
        <w:rPr>
          <w:rFonts w:ascii="Times New Roman" w:hAnsi="Times New Roman" w:cs="Times New Roman"/>
          <w:sz w:val="24"/>
          <w:szCs w:val="24"/>
        </w:rPr>
        <w:t>η</w:t>
      </w:r>
      <w:r>
        <w:rPr>
          <w:rFonts w:ascii="Times New Roman" w:hAnsi="Times New Roman" w:cs="Times New Roman"/>
          <w:sz w:val="24"/>
          <w:szCs w:val="24"/>
        </w:rPr>
        <w:t>ν</w:t>
      </w:r>
      <w:r w:rsidR="005E1793" w:rsidRPr="00505CC4">
        <w:rPr>
          <w:rFonts w:ascii="Times New Roman" w:hAnsi="Times New Roman" w:cs="Times New Roman"/>
          <w:sz w:val="24"/>
          <w:szCs w:val="24"/>
        </w:rPr>
        <w:t xml:space="preserve"> οργή </w:t>
      </w:r>
      <w:r>
        <w:rPr>
          <w:rFonts w:ascii="Times New Roman" w:hAnsi="Times New Roman" w:cs="Times New Roman"/>
          <w:sz w:val="24"/>
          <w:szCs w:val="24"/>
        </w:rPr>
        <w:t>μας για</w:t>
      </w:r>
      <w:r w:rsidR="005E1793" w:rsidRPr="00505CC4">
        <w:rPr>
          <w:rFonts w:ascii="Times New Roman" w:hAnsi="Times New Roman" w:cs="Times New Roman"/>
          <w:sz w:val="24"/>
          <w:szCs w:val="24"/>
        </w:rPr>
        <w:t xml:space="preserve"> το νέο </w:t>
      </w:r>
      <w:r>
        <w:rPr>
          <w:rFonts w:ascii="Times New Roman" w:hAnsi="Times New Roman" w:cs="Times New Roman"/>
          <w:sz w:val="24"/>
          <w:szCs w:val="24"/>
        </w:rPr>
        <w:t>αυτό έγκλημα οφείλουμε να την μετατρέψουμε σε φωνή και αγώνα. Δεν πρέπει να</w:t>
      </w:r>
      <w:r w:rsidR="005E1793" w:rsidRPr="00505CC4">
        <w:rPr>
          <w:rFonts w:ascii="Times New Roman" w:hAnsi="Times New Roman" w:cs="Times New Roman"/>
          <w:sz w:val="24"/>
          <w:szCs w:val="24"/>
        </w:rPr>
        <w:t xml:space="preserve"> συνηθίσουμε </w:t>
      </w:r>
      <w:r>
        <w:rPr>
          <w:rFonts w:ascii="Times New Roman" w:hAnsi="Times New Roman" w:cs="Times New Roman"/>
          <w:sz w:val="24"/>
          <w:szCs w:val="24"/>
        </w:rPr>
        <w:t xml:space="preserve">να ανεχόμαστε </w:t>
      </w:r>
      <w:r w:rsidR="005E1793" w:rsidRPr="00505CC4">
        <w:rPr>
          <w:rFonts w:ascii="Times New Roman" w:hAnsi="Times New Roman" w:cs="Times New Roman"/>
          <w:sz w:val="24"/>
          <w:szCs w:val="24"/>
        </w:rPr>
        <w:t xml:space="preserve">τα </w:t>
      </w:r>
      <w:r>
        <w:rPr>
          <w:rFonts w:ascii="Times New Roman" w:hAnsi="Times New Roman" w:cs="Times New Roman"/>
          <w:sz w:val="24"/>
          <w:szCs w:val="24"/>
        </w:rPr>
        <w:t>κρατικά εγκλήματα, όπως αυτό της τραγωδίας των Τεμπών</w:t>
      </w:r>
      <w:r w:rsidR="005E1793" w:rsidRPr="00505CC4">
        <w:rPr>
          <w:rFonts w:ascii="Times New Roman" w:hAnsi="Times New Roman" w:cs="Times New Roman"/>
          <w:sz w:val="24"/>
          <w:szCs w:val="24"/>
        </w:rPr>
        <w:t>, τα εργοδοτικά εγκλήματα, τους θανάτους περιμένοντας ασθενοφόρο, τους πολέμους.</w:t>
      </w:r>
    </w:p>
    <w:p w:rsidR="00666906" w:rsidRPr="00505CC4" w:rsidRDefault="00666906" w:rsidP="00505CC4">
      <w:pPr>
        <w:spacing w:after="0" w:line="240" w:lineRule="auto"/>
        <w:jc w:val="both"/>
        <w:rPr>
          <w:rFonts w:ascii="Times New Roman" w:hAnsi="Times New Roman" w:cs="Times New Roman"/>
          <w:sz w:val="24"/>
          <w:szCs w:val="24"/>
        </w:rPr>
      </w:pPr>
    </w:p>
    <w:p w:rsidR="005E1793" w:rsidRDefault="005E1793" w:rsidP="00666906">
      <w:pPr>
        <w:spacing w:after="0" w:line="240" w:lineRule="auto"/>
        <w:jc w:val="center"/>
        <w:rPr>
          <w:rFonts w:ascii="Times New Roman" w:hAnsi="Times New Roman" w:cs="Times New Roman"/>
          <w:b/>
          <w:bCs/>
          <w:sz w:val="28"/>
          <w:szCs w:val="28"/>
        </w:rPr>
      </w:pPr>
      <w:r w:rsidRPr="00666906">
        <w:rPr>
          <w:rFonts w:ascii="Times New Roman" w:hAnsi="Times New Roman" w:cs="Times New Roman"/>
          <w:b/>
          <w:bCs/>
          <w:sz w:val="28"/>
          <w:szCs w:val="28"/>
        </w:rPr>
        <w:t>Καταγγέλλουμε το συνεχιζόμενο έγκλημα!</w:t>
      </w:r>
    </w:p>
    <w:p w:rsidR="00666906" w:rsidRPr="00666906" w:rsidRDefault="00666906" w:rsidP="00666906">
      <w:pPr>
        <w:spacing w:after="0" w:line="240" w:lineRule="auto"/>
        <w:jc w:val="center"/>
        <w:rPr>
          <w:rFonts w:ascii="Times New Roman" w:hAnsi="Times New Roman" w:cs="Times New Roman"/>
          <w:b/>
          <w:bCs/>
          <w:sz w:val="28"/>
          <w:szCs w:val="28"/>
        </w:rPr>
      </w:pPr>
    </w:p>
    <w:p w:rsidR="005E1793" w:rsidRPr="00505CC4" w:rsidRDefault="00666906" w:rsidP="00505CC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Δεν θα γίνουμε </w:t>
      </w:r>
      <w:r w:rsidR="005E1793" w:rsidRPr="00505CC4">
        <w:rPr>
          <w:rFonts w:ascii="Times New Roman" w:hAnsi="Times New Roman" w:cs="Times New Roman"/>
          <w:b/>
          <w:bCs/>
          <w:sz w:val="24"/>
          <w:szCs w:val="24"/>
        </w:rPr>
        <w:t>θεατές στην «κανονικότητα» των χιλιάδων νεκρών και αγνοουμένων στις θάλασσες της Μεσογείου και του Αιγαίου.</w:t>
      </w:r>
    </w:p>
    <w:p w:rsidR="005E1793" w:rsidRPr="00505CC4" w:rsidRDefault="005E1793" w:rsidP="00505CC4">
      <w:pPr>
        <w:spacing w:after="0" w:line="240" w:lineRule="auto"/>
        <w:jc w:val="both"/>
        <w:rPr>
          <w:rFonts w:ascii="Times New Roman" w:hAnsi="Times New Roman" w:cs="Times New Roman"/>
          <w:b/>
          <w:bCs/>
          <w:sz w:val="24"/>
          <w:szCs w:val="24"/>
        </w:rPr>
      </w:pPr>
      <w:r w:rsidRPr="00505CC4">
        <w:rPr>
          <w:rFonts w:ascii="Times New Roman" w:hAnsi="Times New Roman" w:cs="Times New Roman"/>
          <w:b/>
          <w:bCs/>
          <w:sz w:val="24"/>
          <w:szCs w:val="24"/>
        </w:rPr>
        <w:t>Απαιτούμε να σταματήσει εδώ και τώρα η εμπλοκή της χώρας στις ιμ</w:t>
      </w:r>
      <w:r w:rsidR="00666906">
        <w:rPr>
          <w:rFonts w:ascii="Times New Roman" w:hAnsi="Times New Roman" w:cs="Times New Roman"/>
          <w:b/>
          <w:bCs/>
          <w:sz w:val="24"/>
          <w:szCs w:val="24"/>
        </w:rPr>
        <w:t>περιαλιστικές επεμβάσεις και τους πολέμους</w:t>
      </w:r>
      <w:r w:rsidRPr="00505CC4">
        <w:rPr>
          <w:rFonts w:ascii="Times New Roman" w:hAnsi="Times New Roman" w:cs="Times New Roman"/>
          <w:b/>
          <w:bCs/>
          <w:sz w:val="24"/>
          <w:szCs w:val="24"/>
        </w:rPr>
        <w:t>.</w:t>
      </w:r>
    </w:p>
    <w:p w:rsidR="005E1793" w:rsidRDefault="005E1793" w:rsidP="00505CC4">
      <w:pPr>
        <w:spacing w:after="0" w:line="240" w:lineRule="auto"/>
        <w:jc w:val="both"/>
        <w:rPr>
          <w:rFonts w:ascii="Times New Roman" w:hAnsi="Times New Roman" w:cs="Times New Roman"/>
          <w:b/>
          <w:bCs/>
          <w:sz w:val="24"/>
          <w:szCs w:val="24"/>
        </w:rPr>
      </w:pPr>
      <w:r w:rsidRPr="00505CC4">
        <w:rPr>
          <w:rFonts w:ascii="Times New Roman" w:hAnsi="Times New Roman" w:cs="Times New Roman"/>
          <w:b/>
          <w:bCs/>
          <w:sz w:val="24"/>
          <w:szCs w:val="24"/>
        </w:rPr>
        <w:t>Εκφράζουμε την αλληλεγγύη μας στους ξεριζωμένους και διεκδικούμε την ουσιαστική προστασία των δικαιωμάτων τους στο άσυλο, στις χώρες του πραγματικού προορισμού τους, να καταργηθούν όλες οι συμφωνίες και οι νόμοι της</w:t>
      </w:r>
      <w:r w:rsidR="00666906">
        <w:rPr>
          <w:rFonts w:ascii="Times New Roman" w:hAnsi="Times New Roman" w:cs="Times New Roman"/>
          <w:b/>
          <w:bCs/>
          <w:sz w:val="24"/>
          <w:szCs w:val="24"/>
        </w:rPr>
        <w:t xml:space="preserve"> καταστολής και του εγκλωβισμού των προσφύγων και μεταναστών – ανοιχτά σύνορα για όλους.  </w:t>
      </w:r>
    </w:p>
    <w:p w:rsidR="00666906" w:rsidRPr="00505CC4" w:rsidRDefault="00666906" w:rsidP="00505CC4">
      <w:pPr>
        <w:spacing w:after="0" w:line="240" w:lineRule="auto"/>
        <w:jc w:val="both"/>
        <w:rPr>
          <w:rFonts w:ascii="Times New Roman" w:hAnsi="Times New Roman" w:cs="Times New Roman"/>
          <w:b/>
          <w:bCs/>
          <w:sz w:val="24"/>
          <w:szCs w:val="24"/>
        </w:rPr>
      </w:pPr>
    </w:p>
    <w:p w:rsidR="005E1793" w:rsidRPr="00666906" w:rsidRDefault="005E1793" w:rsidP="00505CC4">
      <w:pPr>
        <w:spacing w:after="0" w:line="240" w:lineRule="auto"/>
        <w:jc w:val="center"/>
        <w:rPr>
          <w:rFonts w:ascii="Times New Roman" w:hAnsi="Times New Roman" w:cs="Times New Roman"/>
          <w:b/>
          <w:sz w:val="24"/>
          <w:szCs w:val="24"/>
        </w:rPr>
      </w:pPr>
      <w:r w:rsidRPr="00666906">
        <w:rPr>
          <w:rFonts w:ascii="Times New Roman" w:hAnsi="Times New Roman" w:cs="Times New Roman"/>
          <w:b/>
          <w:sz w:val="24"/>
          <w:szCs w:val="24"/>
        </w:rPr>
        <w:lastRenderedPageBreak/>
        <w:t>Η ΜΕΣΟΓΕΙΟ</w:t>
      </w:r>
      <w:r w:rsidR="00666906" w:rsidRPr="00666906">
        <w:rPr>
          <w:rFonts w:ascii="Times New Roman" w:hAnsi="Times New Roman" w:cs="Times New Roman"/>
          <w:b/>
          <w:sz w:val="24"/>
          <w:szCs w:val="24"/>
        </w:rPr>
        <w:t xml:space="preserve">Σ ΔΕΝ ΘΑ ΜΕΤΑΤΡΑΠΕΙ ΣΕ ΘΑΛΑΣΣΑ ΝΕΚΡΩΝ </w:t>
      </w:r>
    </w:p>
    <w:p w:rsidR="005E1793" w:rsidRPr="00666906" w:rsidRDefault="005E1793" w:rsidP="00505CC4">
      <w:pPr>
        <w:spacing w:after="0" w:line="240" w:lineRule="auto"/>
        <w:jc w:val="center"/>
        <w:rPr>
          <w:rFonts w:ascii="Times New Roman" w:hAnsi="Times New Roman" w:cs="Times New Roman"/>
          <w:b/>
          <w:sz w:val="24"/>
          <w:szCs w:val="24"/>
        </w:rPr>
      </w:pPr>
      <w:r w:rsidRPr="00666906">
        <w:rPr>
          <w:rFonts w:ascii="Times New Roman" w:hAnsi="Times New Roman" w:cs="Times New Roman"/>
          <w:b/>
          <w:sz w:val="24"/>
          <w:szCs w:val="24"/>
        </w:rPr>
        <w:t>ΓΙΑ ΤΑ ΠΛΟΥΤΗ ΚΑΙ ΤΑ ΚΕΡΔΗ ΤΩΝ ΚΑΠΙΤΑΛΙΣΤΩΝ</w:t>
      </w:r>
    </w:p>
    <w:p w:rsidR="00666906" w:rsidRDefault="00666906">
      <w:pPr>
        <w:rPr>
          <w:b/>
        </w:rPr>
      </w:pPr>
    </w:p>
    <w:p w:rsidR="00226B1A" w:rsidRDefault="00666906" w:rsidP="00666906">
      <w:pPr>
        <w:jc w:val="center"/>
        <w:rPr>
          <w:rFonts w:ascii="Times New Roman" w:hAnsi="Times New Roman" w:cs="Times New Roman"/>
          <w:b/>
          <w:sz w:val="24"/>
          <w:szCs w:val="24"/>
        </w:rPr>
      </w:pPr>
      <w:r w:rsidRPr="00666906">
        <w:rPr>
          <w:rFonts w:ascii="Times New Roman" w:hAnsi="Times New Roman" w:cs="Times New Roman"/>
          <w:b/>
          <w:sz w:val="24"/>
          <w:szCs w:val="24"/>
        </w:rPr>
        <w:t>ΟΛΟΙ/ΟΛΕΣ ΣΤΑ ΑΝΤΙΡΑΤΣΙΣΤΙΚΑ ΣΥΛΛΑΛΗΤΗΡΙΑ ΤΟ ΑΠΟΓΕΥΜΑ ΤΗΣ ΠΕΜΠΤΗΣ 15 – 6 – 2023 ΣΤΟ ΚΕΝΤΡΟ ΤΗΣ ΑΘΗΝΑΣ</w:t>
      </w:r>
    </w:p>
    <w:p w:rsidR="005E60D5" w:rsidRDefault="005E60D5" w:rsidP="00666906">
      <w:pPr>
        <w:jc w:val="center"/>
        <w:rPr>
          <w:rFonts w:ascii="Times New Roman" w:hAnsi="Times New Roman" w:cs="Times New Roman"/>
          <w:b/>
          <w:sz w:val="24"/>
          <w:szCs w:val="24"/>
        </w:rPr>
      </w:pPr>
    </w:p>
    <w:p w:rsidR="005E60D5" w:rsidRPr="00666906" w:rsidRDefault="005E60D5" w:rsidP="00666906">
      <w:pPr>
        <w:jc w:val="center"/>
        <w:rPr>
          <w:rFonts w:ascii="Times New Roman" w:hAnsi="Times New Roman" w:cs="Times New Roman"/>
          <w:b/>
          <w:sz w:val="24"/>
          <w:szCs w:val="24"/>
        </w:rPr>
      </w:pPr>
      <w:r>
        <w:rPr>
          <w:noProof/>
        </w:rPr>
        <w:drawing>
          <wp:inline distT="0" distB="0" distL="0" distR="0" wp14:anchorId="62B50DA9" wp14:editId="013CD3A5">
            <wp:extent cx="5263515" cy="17443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5E60D5" w:rsidRPr="0066690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93"/>
    <w:rsid w:val="00226B1A"/>
    <w:rsid w:val="00505CC4"/>
    <w:rsid w:val="005E1793"/>
    <w:rsid w:val="005E60D5"/>
    <w:rsid w:val="00666906"/>
    <w:rsid w:val="00B52690"/>
    <w:rsid w:val="00EC72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89BBA-51A8-4C78-9106-F41AA683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793"/>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2490</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2023-06-16T05:45:00Z</dcterms:created>
  <dcterms:modified xsi:type="dcterms:W3CDTF">2023-06-16T05:45:00Z</dcterms:modified>
</cp:coreProperties>
</file>