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DF" w:rsidRPr="008C3645" w:rsidRDefault="00573F49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Times New Roman"/>
          <w:b/>
          <w:color w:val="000000"/>
        </w:rPr>
        <w:t xml:space="preserve">      </w:t>
      </w:r>
      <w:r w:rsidR="00616CDF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A234FC">
        <w:rPr>
          <w:rFonts w:ascii="Times New Roman" w:hAnsi="Times New Roman"/>
          <w:sz w:val="24"/>
          <w:szCs w:val="24"/>
        </w:rPr>
        <w:t xml:space="preserve"> 6 – 11 – 2023</w:t>
      </w:r>
      <w:r w:rsidR="0061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E949D7">
        <w:rPr>
          <w:rFonts w:ascii="Times New Roman" w:hAnsi="Times New Roman"/>
          <w:sz w:val="24"/>
          <w:szCs w:val="24"/>
        </w:rPr>
        <w:t>196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</w:t>
      </w:r>
      <w:r w:rsidR="001F0060">
        <w:rPr>
          <w:rFonts w:ascii="Times New Roman" w:hAnsi="Times New Roman"/>
          <w:b/>
          <w:sz w:val="24"/>
          <w:szCs w:val="24"/>
        </w:rPr>
        <w:t xml:space="preserve">ληροφ.: Δ. Πολυχρονιάδης 6945394406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:rsidR="00616CDF" w:rsidRPr="00CA2E41" w:rsidRDefault="00616CDF" w:rsidP="0061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616CDF" w:rsidRDefault="00573F49" w:rsidP="00616CDF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616CDF" w:rsidRDefault="00616CDF" w:rsidP="00616CDF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</w:p>
    <w:p w:rsidR="00616CDF" w:rsidRDefault="00616CDF" w:rsidP="00616CDF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</w:p>
    <w:p w:rsidR="00573F49" w:rsidRDefault="00573F49" w:rsidP="00616CDF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573F49" w:rsidRDefault="00573F49" w:rsidP="00573F49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ΤΑ ΜΕΛΗ ΤΟΥ ΣΥΛΛΟΓΟΥ ΜΑΣ</w:t>
      </w:r>
    </w:p>
    <w:p w:rsidR="00573F49" w:rsidRDefault="00573F49" w:rsidP="00573F49"/>
    <w:p w:rsidR="00573F49" w:rsidRPr="0048004D" w:rsidRDefault="00616CDF" w:rsidP="004800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</w:t>
      </w:r>
      <w:r w:rsidR="00573F49">
        <w:rPr>
          <w:rFonts w:ascii="Times New Roman" w:hAnsi="Times New Roman" w:cs="Times New Roman"/>
          <w:b/>
          <w:sz w:val="24"/>
          <w:szCs w:val="24"/>
        </w:rPr>
        <w:t>Διοργάνωση παρακολούθησης θεατρικής παράστασης με επιδοτούμενο εισιτήριο για τα μέλη</w:t>
      </w:r>
      <w:r>
        <w:rPr>
          <w:rFonts w:ascii="Times New Roman" w:hAnsi="Times New Roman" w:cs="Times New Roman"/>
          <w:b/>
          <w:sz w:val="24"/>
          <w:szCs w:val="24"/>
        </w:rPr>
        <w:t xml:space="preserve"> του συλλόγου μας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16C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στο πολυβραβευμένο </w:t>
      </w:r>
      <w:r w:rsidR="00281A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θεατρικό </w:t>
      </w:r>
      <w:r w:rsidRPr="00616C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έργο τ</w:t>
      </w:r>
      <w:r w:rsidR="001F00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</w:t>
      </w:r>
      <w:r w:rsidR="002F1B27" w:rsidRPr="002F1B27">
        <w:t xml:space="preserve"> </w:t>
      </w:r>
      <w:r w:rsidR="002F1B27">
        <w:t xml:space="preserve"> </w:t>
      </w:r>
      <w:r w:rsidR="00A234FC">
        <w:rPr>
          <w:rFonts w:ascii="Times New Roman" w:hAnsi="Times New Roman" w:cs="Times New Roman"/>
          <w:b/>
          <w:sz w:val="24"/>
          <w:szCs w:val="24"/>
        </w:rPr>
        <w:t xml:space="preserve">θεατρικού </w:t>
      </w:r>
      <w:r w:rsidR="002F1B27" w:rsidRPr="002F1B27">
        <w:rPr>
          <w:rFonts w:ascii="Times New Roman" w:hAnsi="Times New Roman" w:cs="Times New Roman"/>
          <w:b/>
          <w:sz w:val="24"/>
          <w:szCs w:val="24"/>
        </w:rPr>
        <w:t>συγγραφέα</w:t>
      </w:r>
      <w:r w:rsidR="002F1B27" w:rsidRPr="002F1B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66FFF">
        <w:rPr>
          <w:rStyle w:val="Strong"/>
          <w:rFonts w:ascii="Times New Roman" w:hAnsi="Times New Roman" w:cs="Times New Roman"/>
          <w:sz w:val="24"/>
          <w:szCs w:val="24"/>
          <w:lang w:val="en-US"/>
        </w:rPr>
        <w:t>Bertolt</w:t>
      </w:r>
      <w:proofErr w:type="spellEnd"/>
      <w:r w:rsidR="00A234FC" w:rsidRPr="00A234F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234FC">
        <w:rPr>
          <w:rStyle w:val="Strong"/>
          <w:rFonts w:ascii="Times New Roman" w:hAnsi="Times New Roman" w:cs="Times New Roman"/>
          <w:sz w:val="24"/>
          <w:szCs w:val="24"/>
          <w:lang w:val="en-US"/>
        </w:rPr>
        <w:t>Bre</w:t>
      </w:r>
      <w:r w:rsidR="00966FFF">
        <w:rPr>
          <w:rStyle w:val="Strong"/>
          <w:rFonts w:ascii="Times New Roman" w:hAnsi="Times New Roman" w:cs="Times New Roman"/>
          <w:sz w:val="24"/>
          <w:szCs w:val="24"/>
          <w:lang w:val="en-US"/>
        </w:rPr>
        <w:t>c</w:t>
      </w:r>
      <w:r w:rsidR="00A234FC">
        <w:rPr>
          <w:rStyle w:val="Strong"/>
          <w:rFonts w:ascii="Times New Roman" w:hAnsi="Times New Roman" w:cs="Times New Roman"/>
          <w:sz w:val="24"/>
          <w:szCs w:val="24"/>
          <w:lang w:val="en-US"/>
        </w:rPr>
        <w:t>ht</w:t>
      </w:r>
      <w:r w:rsidR="00A234FC" w:rsidRPr="00A234F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234FC">
        <w:rPr>
          <w:rStyle w:val="Strong"/>
          <w:rFonts w:ascii="Times New Roman" w:hAnsi="Times New Roman" w:cs="Times New Roman"/>
          <w:sz w:val="24"/>
          <w:szCs w:val="24"/>
        </w:rPr>
        <w:t xml:space="preserve">« Η άνοδος του Αρτούρο </w:t>
      </w:r>
      <w:proofErr w:type="spellStart"/>
      <w:r w:rsidR="00A234FC">
        <w:rPr>
          <w:rStyle w:val="Strong"/>
          <w:rFonts w:ascii="Times New Roman" w:hAnsi="Times New Roman" w:cs="Times New Roman"/>
          <w:sz w:val="24"/>
          <w:szCs w:val="24"/>
        </w:rPr>
        <w:t>Ούι</w:t>
      </w:r>
      <w:proofErr w:type="spellEnd"/>
      <w:r w:rsidR="00A234FC">
        <w:rPr>
          <w:rStyle w:val="Strong"/>
          <w:rFonts w:ascii="Times New Roman" w:hAnsi="Times New Roman" w:cs="Times New Roman"/>
          <w:sz w:val="24"/>
          <w:szCs w:val="24"/>
        </w:rPr>
        <w:t>»</w:t>
      </w:r>
      <w:r w:rsidR="002F1B27" w:rsidRPr="002F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8C9" w:rsidRPr="00FD4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FD4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 σκηνοθεσία</w:t>
      </w:r>
      <w:r w:rsidR="003960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Άρη Μπινιάρη</w:t>
      </w:r>
      <w:r w:rsidR="00FD4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73F49">
        <w:rPr>
          <w:rFonts w:ascii="Times New Roman" w:hAnsi="Times New Roman" w:cs="Times New Roman"/>
          <w:b/>
          <w:sz w:val="24"/>
          <w:szCs w:val="24"/>
        </w:rPr>
        <w:t>».</w:t>
      </w:r>
      <w:bookmarkStart w:id="0" w:name="_GoBack"/>
      <w:bookmarkEnd w:id="0"/>
    </w:p>
    <w:p w:rsidR="00573F49" w:rsidRPr="00463A2B" w:rsidRDefault="00573F49" w:rsidP="00463A2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  <w:r>
        <w:rPr>
          <w:rStyle w:val="Strong"/>
          <w:sz w:val="32"/>
          <w:szCs w:val="32"/>
          <w:bdr w:val="none" w:sz="0" w:space="0" w:color="auto" w:frame="1"/>
        </w:rPr>
        <w:t>Π Ρ Ο Σ Κ Λ Η Σ Η</w:t>
      </w:r>
    </w:p>
    <w:p w:rsidR="00573F49" w:rsidRDefault="00573F49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573F49" w:rsidRPr="00414A18" w:rsidRDefault="00573F49" w:rsidP="00414A18">
      <w:pPr>
        <w:pStyle w:val="NormalWeb"/>
        <w:jc w:val="both"/>
        <w:rPr>
          <w:b/>
        </w:rPr>
      </w:pPr>
      <w:r>
        <w:rPr>
          <w:b/>
        </w:rPr>
        <w:t xml:space="preserve">Το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διοργανώνει παρακολούθηση θεατρικής παράστασης με επιδοτούμενο εισιτήριο για τα μέλη του Συλλόγου (η τιμή του εισιτηρίου </w:t>
      </w:r>
      <w:r w:rsidR="00396053">
        <w:rPr>
          <w:b/>
        </w:rPr>
        <w:t>που μας έδωσε το θέατρο είναι 20</w:t>
      </w:r>
      <w:r>
        <w:rPr>
          <w:b/>
        </w:rPr>
        <w:t xml:space="preserve"> ευρώ ανά άτομο</w:t>
      </w:r>
      <w:r w:rsidR="00C94D1E">
        <w:rPr>
          <w:b/>
        </w:rPr>
        <w:t xml:space="preserve"> (</w:t>
      </w:r>
      <w:r w:rsidR="00877EE6">
        <w:rPr>
          <w:b/>
        </w:rPr>
        <w:t>ομαδικό εισι</w:t>
      </w:r>
      <w:r w:rsidR="00F70CAE">
        <w:rPr>
          <w:b/>
        </w:rPr>
        <w:t>τήριο)</w:t>
      </w:r>
      <w:r>
        <w:rPr>
          <w:b/>
        </w:rPr>
        <w:t xml:space="preserve"> και ο σύλλογος θα καταβάλει 5 ευρώ επιδότηση για κάθ</w:t>
      </w:r>
      <w:r w:rsidR="00C94D1E">
        <w:rPr>
          <w:b/>
        </w:rPr>
        <w:t>ε εισιτήριο μέλους του Συλλόγου</w:t>
      </w:r>
      <w:r>
        <w:rPr>
          <w:b/>
        </w:rPr>
        <w:t xml:space="preserve">. </w:t>
      </w:r>
      <w:r w:rsidR="00EA3E31">
        <w:rPr>
          <w:b/>
        </w:rPr>
        <w:t>Η θεατρική παρ</w:t>
      </w:r>
      <w:r w:rsidR="009E1482">
        <w:rPr>
          <w:b/>
        </w:rPr>
        <w:t xml:space="preserve">άσταση </w:t>
      </w:r>
      <w:r w:rsidR="00EA3E31">
        <w:rPr>
          <w:b/>
        </w:rPr>
        <w:t xml:space="preserve"> </w:t>
      </w:r>
      <w:r w:rsidR="00C94D1E">
        <w:rPr>
          <w:b/>
        </w:rPr>
        <w:t>«</w:t>
      </w:r>
      <w:r w:rsidR="00396053">
        <w:rPr>
          <w:b/>
          <w:bCs/>
        </w:rPr>
        <w:t xml:space="preserve">Η άνοδος του Αρτούρο </w:t>
      </w:r>
      <w:proofErr w:type="spellStart"/>
      <w:r w:rsidR="00396053">
        <w:rPr>
          <w:b/>
          <w:bCs/>
        </w:rPr>
        <w:t>Ούι</w:t>
      </w:r>
      <w:proofErr w:type="spellEnd"/>
      <w:r w:rsidR="00EA3E31">
        <w:rPr>
          <w:b/>
        </w:rPr>
        <w:t xml:space="preserve">», </w:t>
      </w:r>
      <w:r w:rsidR="00616CDF">
        <w:rPr>
          <w:b/>
        </w:rPr>
        <w:t>παίζεται σ</w:t>
      </w:r>
      <w:r w:rsidR="00046092">
        <w:rPr>
          <w:b/>
        </w:rPr>
        <w:t xml:space="preserve">το θέατρο </w:t>
      </w:r>
      <w:r w:rsidR="00046092">
        <w:rPr>
          <w:b/>
          <w:lang w:val="en-US"/>
        </w:rPr>
        <w:t>ARK</w:t>
      </w:r>
      <w:r w:rsidR="009E1482">
        <w:rPr>
          <w:b/>
        </w:rPr>
        <w:t xml:space="preserve">  (</w:t>
      </w:r>
      <w:r w:rsidR="00046092">
        <w:rPr>
          <w:b/>
        </w:rPr>
        <w:t xml:space="preserve"> Ι. Δροσοπούλου </w:t>
      </w:r>
      <w:r w:rsidR="00AD3FF6">
        <w:rPr>
          <w:b/>
        </w:rPr>
        <w:t xml:space="preserve">197 Κυψέλη – </w:t>
      </w:r>
      <w:r w:rsidR="00A36E67" w:rsidRPr="00414A18">
        <w:rPr>
          <w:b/>
        </w:rPr>
        <w:t>Αθήνα)</w:t>
      </w:r>
      <w:r w:rsidR="00AD3FF6">
        <w:rPr>
          <w:b/>
        </w:rPr>
        <w:t>, την Κυριακή 3</w:t>
      </w:r>
      <w:r w:rsidR="009E1482" w:rsidRPr="00414A18">
        <w:rPr>
          <w:b/>
        </w:rPr>
        <w:t xml:space="preserve"> – </w:t>
      </w:r>
      <w:r w:rsidR="00F70CAE" w:rsidRPr="00414A18">
        <w:rPr>
          <w:b/>
        </w:rPr>
        <w:t>12</w:t>
      </w:r>
      <w:r w:rsidR="009E1482" w:rsidRPr="00414A18">
        <w:rPr>
          <w:b/>
        </w:rPr>
        <w:t xml:space="preserve"> – </w:t>
      </w:r>
      <w:r w:rsidR="00AD3FF6">
        <w:rPr>
          <w:b/>
        </w:rPr>
        <w:t>2023 στις 20</w:t>
      </w:r>
      <w:r w:rsidR="00F70CAE" w:rsidRPr="00414A18">
        <w:rPr>
          <w:b/>
        </w:rPr>
        <w:t>:</w:t>
      </w:r>
      <w:r w:rsidR="00A36E67" w:rsidRPr="00414A18">
        <w:rPr>
          <w:b/>
        </w:rPr>
        <w:t>00</w:t>
      </w:r>
      <w:r w:rsidRPr="00414A18">
        <w:rPr>
          <w:b/>
        </w:rPr>
        <w:t>.</w:t>
      </w:r>
    </w:p>
    <w:p w:rsidR="00573F49" w:rsidRPr="00DC7189" w:rsidRDefault="00573F49" w:rsidP="00573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Δηλώσεις </w:t>
      </w:r>
      <w:r w:rsidR="009E1482">
        <w:rPr>
          <w:rFonts w:ascii="Times New Roman" w:hAnsi="Times New Roman" w:cs="Times New Roman"/>
          <w:b/>
          <w:sz w:val="24"/>
          <w:szCs w:val="24"/>
        </w:rPr>
        <w:t>συμμετοχής στο τηλέφωνο: 6934095734</w:t>
      </w:r>
      <w:r w:rsidR="0016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1E">
        <w:rPr>
          <w:rFonts w:ascii="Times New Roman" w:hAnsi="Times New Roman" w:cs="Times New Roman"/>
          <w:b/>
          <w:sz w:val="24"/>
          <w:szCs w:val="24"/>
        </w:rPr>
        <w:t>(</w:t>
      </w:r>
      <w:r w:rsidR="009E1482">
        <w:rPr>
          <w:rFonts w:ascii="Times New Roman" w:hAnsi="Times New Roman" w:cs="Times New Roman"/>
          <w:b/>
          <w:sz w:val="24"/>
          <w:szCs w:val="24"/>
        </w:rPr>
        <w:t xml:space="preserve">Στέλλα </w:t>
      </w:r>
      <w:proofErr w:type="spellStart"/>
      <w:r w:rsidR="009E1482">
        <w:rPr>
          <w:rFonts w:ascii="Times New Roman" w:hAnsi="Times New Roman" w:cs="Times New Roman"/>
          <w:b/>
          <w:sz w:val="24"/>
          <w:szCs w:val="24"/>
        </w:rPr>
        <w:t>Σινάκου</w:t>
      </w:r>
      <w:proofErr w:type="spellEnd"/>
      <w:r w:rsidR="00F70CAE">
        <w:rPr>
          <w:rFonts w:ascii="Times New Roman" w:hAnsi="Times New Roman" w:cs="Times New Roman"/>
          <w:b/>
          <w:sz w:val="24"/>
          <w:szCs w:val="24"/>
        </w:rPr>
        <w:t>) μέχρι την</w:t>
      </w:r>
      <w:r w:rsidR="00761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FF6">
        <w:rPr>
          <w:rFonts w:ascii="Times New Roman" w:hAnsi="Times New Roman" w:cs="Times New Roman"/>
          <w:b/>
          <w:sz w:val="24"/>
          <w:szCs w:val="24"/>
        </w:rPr>
        <w:t>25η</w:t>
      </w:r>
      <w:proofErr w:type="spellEnd"/>
      <w:r w:rsidR="00AD3FF6">
        <w:rPr>
          <w:rFonts w:ascii="Times New Roman" w:hAnsi="Times New Roman" w:cs="Times New Roman"/>
          <w:b/>
          <w:sz w:val="24"/>
          <w:szCs w:val="24"/>
        </w:rPr>
        <w:t>/11/2023</w:t>
      </w:r>
      <w:r>
        <w:rPr>
          <w:rFonts w:ascii="Times New Roman" w:hAnsi="Times New Roman" w:cs="Times New Roman"/>
          <w:b/>
          <w:sz w:val="24"/>
          <w:szCs w:val="24"/>
        </w:rPr>
        <w:t xml:space="preserve">, αλλά </w:t>
      </w:r>
      <w:r w:rsidR="007618E1">
        <w:rPr>
          <w:rFonts w:ascii="Times New Roman" w:hAnsi="Times New Roman" w:cs="Times New Roman"/>
          <w:b/>
          <w:sz w:val="24"/>
          <w:szCs w:val="24"/>
        </w:rPr>
        <w:t>και στα υπόλοιπα μέλη του Δ. Σ. Η</w:t>
      </w:r>
      <w:r>
        <w:rPr>
          <w:rFonts w:ascii="Times New Roman" w:hAnsi="Times New Roman" w:cs="Times New Roman"/>
          <w:b/>
          <w:sz w:val="24"/>
          <w:szCs w:val="24"/>
        </w:rPr>
        <w:t xml:space="preserve"> επιβάρυνση για τους συμμετέχοντες – μέλη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</w:t>
      </w:r>
      <w:r w:rsidR="00616CDF">
        <w:rPr>
          <w:rFonts w:ascii="Times New Roman" w:hAnsi="Times New Roman" w:cs="Times New Roman"/>
          <w:b/>
          <w:sz w:val="24"/>
          <w:szCs w:val="24"/>
        </w:rPr>
        <w:t>κπ</w:t>
      </w:r>
      <w:proofErr w:type="spellEnd"/>
      <w:r w:rsidR="00C94D1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4D1E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C94D1E">
        <w:rPr>
          <w:rFonts w:ascii="Times New Roman" w:hAnsi="Times New Roman" w:cs="Times New Roman"/>
          <w:b/>
          <w:sz w:val="24"/>
          <w:szCs w:val="24"/>
        </w:rPr>
        <w:t xml:space="preserve"> Π. Ε. Αμαρουσίου </w:t>
      </w:r>
      <w:r w:rsidR="00AD3FF6">
        <w:rPr>
          <w:rFonts w:ascii="Times New Roman" w:hAnsi="Times New Roman" w:cs="Times New Roman"/>
          <w:b/>
          <w:sz w:val="24"/>
          <w:szCs w:val="24"/>
        </w:rPr>
        <w:t>είναι 15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8E1">
        <w:rPr>
          <w:rFonts w:ascii="Times New Roman" w:hAnsi="Times New Roman" w:cs="Times New Roman"/>
          <w:b/>
          <w:sz w:val="24"/>
          <w:szCs w:val="24"/>
        </w:rPr>
        <w:t xml:space="preserve">ευρώ κατ’ </w:t>
      </w:r>
      <w:r w:rsidR="009E1482">
        <w:rPr>
          <w:rFonts w:ascii="Times New Roman" w:hAnsi="Times New Roman" w:cs="Times New Roman"/>
          <w:b/>
          <w:sz w:val="24"/>
          <w:szCs w:val="24"/>
        </w:rPr>
        <w:t>άτομο</w:t>
      </w:r>
      <w:r w:rsidR="007618E1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>
        <w:rPr>
          <w:rFonts w:ascii="Times New Roman" w:hAnsi="Times New Roman" w:cs="Times New Roman"/>
          <w:b/>
          <w:sz w:val="24"/>
          <w:szCs w:val="24"/>
        </w:rPr>
        <w:t xml:space="preserve"> πρέπει να προκαταβληθούν στα μέλη του Δ. Σ. </w:t>
      </w:r>
      <w:r>
        <w:rPr>
          <w:rFonts w:ascii="Times New Roman" w:hAnsi="Times New Roman" w:cs="Times New Roman"/>
          <w:sz w:val="24"/>
          <w:szCs w:val="24"/>
        </w:rPr>
        <w:t xml:space="preserve">εφόσον δηλωθεί συμμετοχή, </w:t>
      </w:r>
      <w:r w:rsidRPr="00F70CAE">
        <w:rPr>
          <w:rFonts w:ascii="Times New Roman" w:hAnsi="Times New Roman" w:cs="Times New Roman"/>
          <w:b/>
          <w:sz w:val="24"/>
          <w:szCs w:val="24"/>
        </w:rPr>
        <w:t>ώστ</w:t>
      </w:r>
      <w:r w:rsidR="00F70CAE" w:rsidRPr="00F70CAE">
        <w:rPr>
          <w:rFonts w:ascii="Times New Roman" w:hAnsi="Times New Roman" w:cs="Times New Roman"/>
          <w:b/>
          <w:sz w:val="24"/>
          <w:szCs w:val="24"/>
        </w:rPr>
        <w:t>ε να αγοραστούν τα εισι</w:t>
      </w:r>
      <w:r w:rsidR="00AD3FF6">
        <w:rPr>
          <w:rFonts w:ascii="Times New Roman" w:hAnsi="Times New Roman" w:cs="Times New Roman"/>
          <w:b/>
          <w:sz w:val="24"/>
          <w:szCs w:val="24"/>
        </w:rPr>
        <w:t>τήρια μέχρι τις 3/12/2023</w:t>
      </w:r>
      <w:r>
        <w:rPr>
          <w:rFonts w:ascii="Times New Roman" w:hAnsi="Times New Roman" w:cs="Times New Roman"/>
          <w:sz w:val="24"/>
          <w:szCs w:val="24"/>
        </w:rPr>
        <w:t xml:space="preserve"> σύμφωνα με τη συμφωνία </w:t>
      </w:r>
      <w:r w:rsidR="00DC7189">
        <w:rPr>
          <w:rFonts w:ascii="Times New Roman" w:hAnsi="Times New Roman" w:cs="Times New Roman"/>
          <w:sz w:val="24"/>
          <w:szCs w:val="24"/>
        </w:rPr>
        <w:t>που έχει κλειστεί με το θέατρο (</w:t>
      </w:r>
      <w:r w:rsidR="00DC7189">
        <w:rPr>
          <w:rFonts w:ascii="Times New Roman" w:hAnsi="Times New Roman" w:cs="Times New Roman"/>
          <w:b/>
          <w:sz w:val="24"/>
          <w:szCs w:val="24"/>
        </w:rPr>
        <w:t>οι συνοδοί των μελών</w:t>
      </w:r>
      <w:r w:rsidR="00906C0E">
        <w:rPr>
          <w:rFonts w:ascii="Times New Roman" w:hAnsi="Times New Roman" w:cs="Times New Roman"/>
          <w:b/>
          <w:sz w:val="24"/>
          <w:szCs w:val="24"/>
        </w:rPr>
        <w:t xml:space="preserve"> του</w:t>
      </w:r>
      <w:r w:rsidR="00DC7189">
        <w:rPr>
          <w:rFonts w:ascii="Times New Roman" w:hAnsi="Times New Roman" w:cs="Times New Roman"/>
          <w:b/>
          <w:sz w:val="24"/>
          <w:szCs w:val="24"/>
        </w:rPr>
        <w:t xml:space="preserve"> σωματείου μας</w:t>
      </w:r>
      <w:r w:rsidRPr="00300A5A">
        <w:rPr>
          <w:rFonts w:ascii="Times New Roman" w:hAnsi="Times New Roman" w:cs="Times New Roman"/>
          <w:b/>
          <w:sz w:val="24"/>
          <w:szCs w:val="24"/>
        </w:rPr>
        <w:t xml:space="preserve"> κατα</w:t>
      </w:r>
      <w:r w:rsidR="00EA3E31" w:rsidRPr="00300A5A">
        <w:rPr>
          <w:rFonts w:ascii="Times New Roman" w:hAnsi="Times New Roman" w:cs="Times New Roman"/>
          <w:b/>
          <w:sz w:val="24"/>
          <w:szCs w:val="24"/>
        </w:rPr>
        <w:t>βάλλουν πλήρες εισιτήριο</w:t>
      </w:r>
      <w:r w:rsidR="00906C0E">
        <w:rPr>
          <w:rFonts w:ascii="Times New Roman" w:hAnsi="Times New Roman" w:cs="Times New Roman"/>
          <w:b/>
          <w:sz w:val="24"/>
          <w:szCs w:val="24"/>
        </w:rPr>
        <w:t>,</w:t>
      </w:r>
      <w:r w:rsidR="00AD3FF6">
        <w:rPr>
          <w:rFonts w:ascii="Times New Roman" w:hAnsi="Times New Roman" w:cs="Times New Roman"/>
          <w:b/>
          <w:sz w:val="24"/>
          <w:szCs w:val="24"/>
        </w:rPr>
        <w:t xml:space="preserve"> δηλ. 20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5A">
        <w:rPr>
          <w:rFonts w:ascii="Times New Roman" w:hAnsi="Times New Roman" w:cs="Times New Roman"/>
          <w:b/>
          <w:sz w:val="24"/>
          <w:szCs w:val="24"/>
        </w:rPr>
        <w:t>ευρώ).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Παρακαλούμε κάθε μέλος του συλλόγου μας να δηλώνει, αν το επιθυμεί, το πολύ άλλο ένα μη μέλος</w:t>
      </w:r>
      <w:r w:rsidR="00F83D86">
        <w:rPr>
          <w:rFonts w:ascii="Times New Roman" w:hAnsi="Times New Roman" w:cs="Times New Roman"/>
          <w:b/>
          <w:sz w:val="24"/>
          <w:szCs w:val="24"/>
        </w:rPr>
        <w:t>,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γιατί τα εισιτήρια είναι σχετικά λίγα και </w:t>
      </w:r>
      <w:r w:rsidR="008763A0">
        <w:rPr>
          <w:rFonts w:ascii="Times New Roman" w:hAnsi="Times New Roman" w:cs="Times New Roman"/>
          <w:b/>
          <w:sz w:val="24"/>
          <w:szCs w:val="24"/>
        </w:rPr>
        <w:t>προτεραιότητα έχουν τα μέλη μας</w:t>
      </w:r>
      <w:r w:rsidR="00F70CAE">
        <w:rPr>
          <w:rFonts w:ascii="Times New Roman" w:hAnsi="Times New Roman" w:cs="Times New Roman"/>
          <w:b/>
          <w:sz w:val="24"/>
          <w:szCs w:val="24"/>
        </w:rPr>
        <w:t>, όπως καταλαβαίνετε.</w:t>
      </w:r>
      <w:r>
        <w:rPr>
          <w:rFonts w:ascii="Times New Roman" w:hAnsi="Times New Roman" w:cs="Times New Roman"/>
          <w:sz w:val="24"/>
          <w:szCs w:val="24"/>
        </w:rPr>
        <w:t xml:space="preserve"> Θα τηρηθεί αυστηρή σειρ</w:t>
      </w:r>
      <w:r w:rsidR="00DC7189">
        <w:rPr>
          <w:rFonts w:ascii="Times New Roman" w:hAnsi="Times New Roman" w:cs="Times New Roman"/>
          <w:sz w:val="24"/>
          <w:szCs w:val="24"/>
        </w:rPr>
        <w:t>ά προτεραιότητας για την κράτηση</w:t>
      </w:r>
      <w:r>
        <w:rPr>
          <w:rFonts w:ascii="Times New Roman" w:hAnsi="Times New Roman" w:cs="Times New Roman"/>
          <w:sz w:val="24"/>
          <w:szCs w:val="24"/>
        </w:rPr>
        <w:t xml:space="preserve"> και την α</w:t>
      </w:r>
      <w:r w:rsidR="00C94D1E">
        <w:rPr>
          <w:rFonts w:ascii="Times New Roman" w:hAnsi="Times New Roman" w:cs="Times New Roman"/>
          <w:sz w:val="24"/>
          <w:szCs w:val="24"/>
        </w:rPr>
        <w:t xml:space="preserve">γορά των εισιτηρίων από </w:t>
      </w:r>
      <w:r>
        <w:rPr>
          <w:rFonts w:ascii="Times New Roman" w:hAnsi="Times New Roman" w:cs="Times New Roman"/>
          <w:sz w:val="24"/>
          <w:szCs w:val="24"/>
        </w:rPr>
        <w:t xml:space="preserve">τους ενδιαφερόμενους να παρακολουθήσουν την παράσταση. </w:t>
      </w:r>
    </w:p>
    <w:p w:rsidR="00573F49" w:rsidRDefault="00573F49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Η θεατρική παράσταση θα παιχτεί για τα μέλη</w:t>
      </w:r>
      <w:r w:rsidR="009E1482">
        <w:rPr>
          <w:rStyle w:val="Strong"/>
          <w:bdr w:val="none" w:sz="0" w:space="0" w:color="auto" w:frame="1"/>
        </w:rPr>
        <w:t xml:space="preserve"> του Συλλόγου μας την</w:t>
      </w:r>
      <w:r w:rsidR="00AD3FF6">
        <w:rPr>
          <w:rStyle w:val="Strong"/>
          <w:bdr w:val="none" w:sz="0" w:space="0" w:color="auto" w:frame="1"/>
        </w:rPr>
        <w:t xml:space="preserve"> ΚΥΡΙΑΚΗ </w:t>
      </w:r>
      <w:proofErr w:type="spellStart"/>
      <w:r w:rsidR="00AD3FF6">
        <w:rPr>
          <w:rStyle w:val="Strong"/>
          <w:bdr w:val="none" w:sz="0" w:space="0" w:color="auto" w:frame="1"/>
        </w:rPr>
        <w:t>3</w:t>
      </w:r>
      <w:r w:rsidR="009E1482" w:rsidRPr="009E1482">
        <w:rPr>
          <w:rStyle w:val="Strong"/>
          <w:bdr w:val="none" w:sz="0" w:space="0" w:color="auto" w:frame="1"/>
          <w:vertAlign w:val="superscript"/>
        </w:rPr>
        <w:t>η</w:t>
      </w:r>
      <w:proofErr w:type="spellEnd"/>
      <w:r w:rsidR="00F70CAE">
        <w:rPr>
          <w:rStyle w:val="Strong"/>
          <w:bdr w:val="none" w:sz="0" w:space="0" w:color="auto" w:frame="1"/>
        </w:rPr>
        <w:t>/</w:t>
      </w:r>
      <w:r w:rsidR="00AD3FF6">
        <w:rPr>
          <w:rStyle w:val="Strong"/>
          <w:bdr w:val="none" w:sz="0" w:space="0" w:color="auto" w:frame="1"/>
        </w:rPr>
        <w:t xml:space="preserve"> 12/2022 στις 20</w:t>
      </w:r>
      <w:r w:rsidR="00F70CAE">
        <w:rPr>
          <w:rStyle w:val="Strong"/>
          <w:bdr w:val="none" w:sz="0" w:space="0" w:color="auto" w:frame="1"/>
        </w:rPr>
        <w:t>:00</w:t>
      </w:r>
    </w:p>
    <w:p w:rsidR="00573F49" w:rsidRDefault="00AD3FF6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Ώρα προσέλευσης στο θέατρο 19:45</w:t>
      </w:r>
      <w:r w:rsidR="00573F49">
        <w:rPr>
          <w:rStyle w:val="Strong"/>
          <w:bdr w:val="none" w:sz="0" w:space="0" w:color="auto" w:frame="1"/>
        </w:rPr>
        <w:t xml:space="preserve"> (αυστηρά) για να τακτοποιηθούμε στις θέσεις των θεατών.</w:t>
      </w:r>
    </w:p>
    <w:p w:rsidR="00573F49" w:rsidRDefault="00573F49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463A2B" w:rsidRDefault="00463A2B" w:rsidP="00573F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</w:p>
    <w:p w:rsidR="00463A2B" w:rsidRDefault="00463A2B" w:rsidP="00573F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</w:p>
    <w:p w:rsidR="00CC44B3" w:rsidRPr="00CC44B3" w:rsidRDefault="00573F49" w:rsidP="00CC44B3">
      <w:pPr>
        <w:pStyle w:val="NormalWeb"/>
        <w:spacing w:before="0" w:beforeAutospacing="0" w:after="0" w:afterAutospacing="0"/>
        <w:jc w:val="both"/>
      </w:pPr>
      <w:r w:rsidRPr="00CC44B3">
        <w:rPr>
          <w:rStyle w:val="Strong"/>
          <w:bdr w:val="none" w:sz="0" w:space="0" w:color="auto" w:frame="1"/>
        </w:rPr>
        <w:t xml:space="preserve">Παραθέτουμε λίγα λόγια για το έργο: </w:t>
      </w:r>
      <w:r w:rsidR="00CC44B3" w:rsidRPr="00CC44B3">
        <w:t xml:space="preserve">Λίγα θεατρικά κείμενα έχουν αφήσει τόσο ανεξίτηλο το σημάδι τους, όσο «Η άνοδος του Αρτούρο </w:t>
      </w:r>
      <w:proofErr w:type="spellStart"/>
      <w:r w:rsidR="00CC44B3" w:rsidRPr="00CC44B3">
        <w:t>Ούι</w:t>
      </w:r>
      <w:proofErr w:type="spellEnd"/>
      <w:r w:rsidR="00CC44B3" w:rsidRPr="00CC44B3">
        <w:t>». Γραμμένο το 1941, το έργο έχει χαρακτηριστεί από τον ίδιο τον </w:t>
      </w:r>
      <w:proofErr w:type="spellStart"/>
      <w:r w:rsidR="00CC44B3" w:rsidRPr="00CC44B3">
        <w:t>Μπέρτολτ</w:t>
      </w:r>
      <w:proofErr w:type="spellEnd"/>
      <w:r w:rsidR="00CC44B3" w:rsidRPr="00CC44B3">
        <w:t xml:space="preserve"> </w:t>
      </w:r>
      <w:proofErr w:type="spellStart"/>
      <w:r w:rsidR="00CC44B3" w:rsidRPr="00CC44B3">
        <w:t>Μπρεχτ</w:t>
      </w:r>
      <w:proofErr w:type="spellEnd"/>
      <w:r w:rsidR="00CC44B3" w:rsidRPr="00CC44B3">
        <w:t> ως «ιστορική φάρσα».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583565</wp:posOffset>
            </wp:positionV>
            <wp:extent cx="3103880" cy="2657475"/>
            <wp:effectExtent l="0" t="0" r="1270" b="9525"/>
            <wp:wrapSquare wrapText="bothSides"/>
            <wp:docPr id="6" name="Picture 6" descr="https://www.naftemporiki.gr/wp-content/uploads/2023/09/ArtouroOui_4©Patroklos_Skaf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ftemporiki.gr/wp-content/uploads/2023/09/ArtouroOui_4©Patroklos_Skafid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C44B3">
        <w:t xml:space="preserve">Με φόντο τον υπόκοσμο του Σικάγο του Μεγάλου Κραχ, τα γεγονότα  αντικατοπτρίζουν την άνοδο του </w:t>
      </w:r>
      <w:proofErr w:type="spellStart"/>
      <w:r w:rsidRPr="00CC44B3">
        <w:t>Αδόλφου</w:t>
      </w:r>
      <w:proofErr w:type="spellEnd"/>
      <w:r w:rsidRPr="00CC44B3">
        <w:t xml:space="preserve"> Χίτλερ και του ναζιστικού καθεστώτος στη Γερμανία και σημαδεύουν τους μηχανισμούς που στηρίζουν και εκτρέφουν τον φασισμό. Ο </w:t>
      </w:r>
      <w:proofErr w:type="spellStart"/>
      <w:r w:rsidRPr="00CC44B3">
        <w:t>Μπρεχτ</w:t>
      </w:r>
      <w:proofErr w:type="spellEnd"/>
      <w:r w:rsidRPr="00CC44B3">
        <w:t xml:space="preserve"> ανασυνθέτει την ιστορία μεταφέροντας τη δράση στο γκανγκστερικό περιβάλλον της Αμερικής του μεσοπολέμου σαν μια σατιρική αναπαράσταση χρησιμοποιώντας στοιχεία αλληγορικά.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896620</wp:posOffset>
            </wp:positionV>
            <wp:extent cx="3103880" cy="2588260"/>
            <wp:effectExtent l="0" t="0" r="1270" b="2540"/>
            <wp:wrapSquare wrapText="bothSides"/>
            <wp:docPr id="2" name="Picture 2" descr="https://www.naftemporiki.gr/wp-content/uploads/2023/09/ArtouroOui_5©Patroklos_Skaf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ftemporiki.gr/wp-content/uploads/2023/09/ArtouroOui_5©Patroklos_Skafid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C44B3">
        <w:t>Τελικά, το έργο αυτό λειτουργεί σαν προειδοποιητικό παράδειγμα ενάντια στη γοητεία της δημαγωγίας και του αυταρχισμού και υπενθυμίζει πως η χειραγώγηση της πληροφορίας μπορεί να επηρεάσει νευραλγικά την κοινή γνώμη και να εδραιώσει την εξουσία.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1921</wp:posOffset>
            </wp:positionH>
            <wp:positionV relativeFrom="paragraph">
              <wp:posOffset>-5828665</wp:posOffset>
            </wp:positionV>
            <wp:extent cx="3058245" cy="2519715"/>
            <wp:effectExtent l="0" t="0" r="8890" b="0"/>
            <wp:wrapSquare wrapText="bothSides"/>
            <wp:docPr id="3" name="Picture 3" descr="https://www.naftemporiki.gr/wp-content/uploads/2023/09/ArtouroOui_3©Patroklos_Skaf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ftemporiki.gr/wp-content/uploads/2023/09/ArtouroOui_3©Patroklos_Skafid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45" cy="25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4B3" w:rsidRDefault="00CC44B3" w:rsidP="00CC44B3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CC44B3">
        <w:rPr>
          <w:rStyle w:val="Strong"/>
        </w:rPr>
        <w:t>Η παράσταση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Το έργο μεταμορφώνεται στα χέρια του Άρη Μπινιάρη και απεικονίζει μοναδικά αλληγορικά την άνοδο της δημαγωγικής φιγούρας, του Αρτούρο </w:t>
      </w:r>
      <w:proofErr w:type="spellStart"/>
      <w:r w:rsidRPr="00CC44B3">
        <w:t>Ούι</w:t>
      </w:r>
      <w:proofErr w:type="spellEnd"/>
      <w:r w:rsidRPr="00CC44B3">
        <w:t>, ο οποίος εκμεταλλεύεται τον φόβο, τη χειραγώγηση και τη διαφθορά για να καταλάβει την εξουσία.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1921</wp:posOffset>
            </wp:positionH>
            <wp:positionV relativeFrom="paragraph">
              <wp:posOffset>-7611745</wp:posOffset>
            </wp:positionV>
            <wp:extent cx="3058160" cy="2496820"/>
            <wp:effectExtent l="0" t="0" r="8890" b="0"/>
            <wp:wrapSquare wrapText="bothSides"/>
            <wp:docPr id="4" name="Picture 4" descr="https://www.naftemporiki.gr/wp-content/uploads/2023/09/ArtouroOui_6©Patroklos_Skaf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ftemporiki.gr/wp-content/uploads/2023/09/ArtouroOui_6©Patroklos_Skafid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Το θέατρο </w:t>
      </w:r>
      <w:proofErr w:type="spellStart"/>
      <w:r w:rsidRPr="00CC44B3">
        <w:t>Ark</w:t>
      </w:r>
      <w:proofErr w:type="spellEnd"/>
      <w:r w:rsidRPr="00CC44B3">
        <w:t xml:space="preserve"> μοιάζει με μία σκοτεινή και απόκοσμη πασαρέλα πάνω στην οποία τα πρόσωπα του έργου αντιπροσωπεύουν αρχετυπικούς χαρακτήρες της κοινωνίας μας. Στον ρόλο του Αρτούρο </w:t>
      </w:r>
      <w:proofErr w:type="spellStart"/>
      <w:r w:rsidRPr="00CC44B3">
        <w:t>Ούι</w:t>
      </w:r>
      <w:proofErr w:type="spellEnd"/>
      <w:r w:rsidRPr="00CC44B3">
        <w:t xml:space="preserve"> ο Γιώργος Χρυσοστόμου που ερμηνεύει με τρόπο μοναδικό τον αποτρόπαιο αυτόν γκάνγκστερ του μεσοπολέμου.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lastRenderedPageBreak/>
        <w:t xml:space="preserve">Η διαρκώς παρούσα μουσική σύνθεση του Αλέξανδρου </w:t>
      </w:r>
      <w:proofErr w:type="spellStart"/>
      <w:r w:rsidRPr="00CC44B3">
        <w:t>Κτιστάκη</w:t>
      </w:r>
      <w:proofErr w:type="spellEnd"/>
      <w:r w:rsidRPr="00CC44B3">
        <w:t xml:space="preserve"> δημιουργεί μία υποβλητική ατμόσφαιρα με την οποία εναρμονίζονται οι υπέροχοι φωτισμοί της Στέλλας </w:t>
      </w:r>
      <w:proofErr w:type="spellStart"/>
      <w:r w:rsidRPr="00CC44B3">
        <w:t>Κάλτσου</w:t>
      </w:r>
      <w:proofErr w:type="spellEnd"/>
      <w:r w:rsidRPr="00CC44B3">
        <w:t xml:space="preserve"> και τα σκηνικά και τα κοστούμια του Πάρι </w:t>
      </w:r>
      <w:proofErr w:type="spellStart"/>
      <w:r w:rsidRPr="00CC44B3">
        <w:t>Μέξη</w:t>
      </w:r>
      <w:proofErr w:type="spellEnd"/>
      <w:r w:rsidRPr="00CC44B3">
        <w:t>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349885</wp:posOffset>
            </wp:positionV>
            <wp:extent cx="5532120" cy="3253105"/>
            <wp:effectExtent l="0" t="0" r="0" b="4445"/>
            <wp:wrapTopAndBottom/>
            <wp:docPr id="5" name="Picture 5" descr="https://www.naftemporiki.gr/wp-content/uploads/2023/09/ArtouroOui_1©Patroklos_Skaf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ftemporiki.gr/wp-content/uploads/2023/09/ArtouroOui_1©Patroklos_Skafid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C44B3">
        <w:t xml:space="preserve">Ο Αρτούρο </w:t>
      </w:r>
      <w:proofErr w:type="spellStart"/>
      <w:r w:rsidRPr="00CC44B3">
        <w:t>Ούι</w:t>
      </w:r>
      <w:proofErr w:type="spellEnd"/>
      <w:r w:rsidRPr="00CC44B3">
        <w:t xml:space="preserve"> επιστρέφει.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Η άνοδός του θα σε αφήσει σιωπηλό απέναντι στον φασισμό;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rStyle w:val="Strong"/>
        </w:rPr>
        <w:t>Ταυτότητα Παράστασης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Μετάφραση: Κ. Παλαιολόγος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Σκηνοθεσία: Άρης Μπινιάρης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Απόδοση κειμένου, δραματουργική επεξεργασία: Έλενα </w:t>
      </w:r>
      <w:proofErr w:type="spellStart"/>
      <w:r w:rsidRPr="00CC44B3">
        <w:t>Τριανταφυλλοπούλου</w:t>
      </w:r>
      <w:proofErr w:type="spellEnd"/>
      <w:r w:rsidRPr="00CC44B3">
        <w:t>, Άρης Μπινιάρης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Μουσική σύνθεση: Αλέξανδρος </w:t>
      </w:r>
      <w:proofErr w:type="spellStart"/>
      <w:r w:rsidRPr="00CC44B3">
        <w:t>Κτιστάκης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Σκηνικά- κοστούμια: Πάρις </w:t>
      </w:r>
      <w:proofErr w:type="spellStart"/>
      <w:r w:rsidRPr="00CC44B3">
        <w:t>Μέξης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Σχεδιασμός κίνησης, χορογραφίες: Χαρά </w:t>
      </w:r>
      <w:proofErr w:type="spellStart"/>
      <w:r w:rsidRPr="00CC44B3">
        <w:t>Κότσαλη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Σχεδιασμός φωτισμών: Στέλλα </w:t>
      </w:r>
      <w:proofErr w:type="spellStart"/>
      <w:r w:rsidRPr="00CC44B3">
        <w:t>Κάλτσου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Σχεδιασμός ήχου: Χάρης Κρεμμύδας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Σχεδιασμός μαλλιών και περουκών: Χρόνης Τζήμος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Σχεδιασμός μακιγιάζ: </w:t>
      </w:r>
      <w:proofErr w:type="spellStart"/>
      <w:r w:rsidRPr="00CC44B3">
        <w:t>Olga</w:t>
      </w:r>
      <w:proofErr w:type="spellEnd"/>
      <w:r w:rsidRPr="00CC44B3">
        <w:t xml:space="preserve"> </w:t>
      </w:r>
      <w:proofErr w:type="spellStart"/>
      <w:r w:rsidRPr="00CC44B3">
        <w:t>Falei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Ειδικές κατασκευές: Δήμητρα Καίσαρη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Βοηθός σκηνοθέτη: Νεφέλη </w:t>
      </w:r>
      <w:proofErr w:type="spellStart"/>
      <w:r w:rsidRPr="00CC44B3">
        <w:t>Παπαναστασοπούλου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Βοηθός σκηνογράφου</w:t>
      </w:r>
      <w:r>
        <w:rPr>
          <w:lang w:val="en-US"/>
        </w:rPr>
        <w:t xml:space="preserve"> </w:t>
      </w:r>
      <w:r w:rsidRPr="00CC44B3">
        <w:t>- ενδυματολόγου: </w:t>
      </w:r>
      <w:proofErr w:type="spellStart"/>
      <w:r w:rsidRPr="00CC44B3">
        <w:t>Αλέγια</w:t>
      </w:r>
      <w:proofErr w:type="spellEnd"/>
      <w:r w:rsidRPr="00CC44B3">
        <w:t xml:space="preserve"> Παπαγεωργίου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 xml:space="preserve">Φωτογραφίες: Πάτροκλος </w:t>
      </w:r>
      <w:proofErr w:type="spellStart"/>
      <w:r w:rsidRPr="00CC44B3">
        <w:t>Σκαφίδας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proofErr w:type="spellStart"/>
      <w:r w:rsidRPr="00CC44B3">
        <w:t>Video</w:t>
      </w:r>
      <w:proofErr w:type="spellEnd"/>
      <w:r w:rsidRPr="00CC44B3">
        <w:t xml:space="preserve"> </w:t>
      </w:r>
      <w:proofErr w:type="spellStart"/>
      <w:r w:rsidRPr="00CC44B3">
        <w:t>promo</w:t>
      </w:r>
      <w:proofErr w:type="spellEnd"/>
      <w:r w:rsidRPr="00CC44B3">
        <w:t xml:space="preserve">: Θωμάς </w:t>
      </w:r>
      <w:proofErr w:type="spellStart"/>
      <w:r w:rsidRPr="00CC44B3">
        <w:t>Παλυβός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proofErr w:type="spellStart"/>
      <w:r w:rsidRPr="00CC44B3">
        <w:t>Art</w:t>
      </w:r>
      <w:proofErr w:type="spellEnd"/>
      <w:r w:rsidRPr="00CC44B3">
        <w:t xml:space="preserve"> </w:t>
      </w:r>
      <w:proofErr w:type="spellStart"/>
      <w:r w:rsidRPr="00CC44B3">
        <w:t>direction</w:t>
      </w:r>
      <w:proofErr w:type="spellEnd"/>
      <w:r w:rsidRPr="00CC44B3">
        <w:t xml:space="preserve"> </w:t>
      </w:r>
      <w:proofErr w:type="spellStart"/>
      <w:r w:rsidRPr="00CC44B3">
        <w:t>promo</w:t>
      </w:r>
      <w:proofErr w:type="spellEnd"/>
      <w:r w:rsidRPr="00CC44B3">
        <w:t xml:space="preserve">: Πάρις </w:t>
      </w:r>
      <w:proofErr w:type="spellStart"/>
      <w:r w:rsidRPr="00CC44B3">
        <w:t>Μέξης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Επικοινωνία – Γραφείο Τύπου: Μαρία Τσολάκη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CC44B3">
        <w:rPr>
          <w:lang w:val="en-US"/>
        </w:rPr>
        <w:t xml:space="preserve">Social Media – </w:t>
      </w:r>
      <w:r w:rsidRPr="00CC44B3">
        <w:t>Διαφήμιση</w:t>
      </w:r>
      <w:r w:rsidRPr="00CC44B3">
        <w:rPr>
          <w:lang w:val="en-US"/>
        </w:rPr>
        <w:t xml:space="preserve">: Renegade Media, </w:t>
      </w:r>
      <w:r w:rsidRPr="00CC44B3">
        <w:t>Βασίλης</w:t>
      </w:r>
      <w:r w:rsidRPr="00CC44B3">
        <w:rPr>
          <w:lang w:val="en-US"/>
        </w:rPr>
        <w:t xml:space="preserve"> </w:t>
      </w:r>
      <w:proofErr w:type="spellStart"/>
      <w:r w:rsidRPr="00CC44B3">
        <w:t>Ζαρκαδούλας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t>Παραγωγή: </w:t>
      </w:r>
      <w:proofErr w:type="spellStart"/>
      <w:r w:rsidRPr="00CC44B3">
        <w:t>Τεχνηχώρος</w:t>
      </w:r>
      <w:proofErr w:type="spellEnd"/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rPr>
          <w:rStyle w:val="Strong"/>
        </w:rPr>
        <w:t>Παίζουν:</w:t>
      </w:r>
    </w:p>
    <w:p w:rsidR="00CC44B3" w:rsidRPr="00CC44B3" w:rsidRDefault="00CC44B3" w:rsidP="00CC44B3">
      <w:pPr>
        <w:pStyle w:val="NormalWeb"/>
        <w:spacing w:before="0" w:beforeAutospacing="0" w:after="0" w:afterAutospacing="0"/>
        <w:jc w:val="both"/>
      </w:pPr>
      <w:r w:rsidRPr="00CC44B3">
        <w:lastRenderedPageBreak/>
        <w:t xml:space="preserve">Γιάννης </w:t>
      </w:r>
      <w:proofErr w:type="spellStart"/>
      <w:r w:rsidRPr="00CC44B3">
        <w:t>Αναστασάκης</w:t>
      </w:r>
      <w:proofErr w:type="spellEnd"/>
      <w:r w:rsidRPr="00CC44B3">
        <w:t xml:space="preserve">, Μιχάλης </w:t>
      </w:r>
      <w:proofErr w:type="spellStart"/>
      <w:r w:rsidRPr="00CC44B3">
        <w:t>Βαλάσογλου</w:t>
      </w:r>
      <w:proofErr w:type="spellEnd"/>
      <w:r w:rsidRPr="00CC44B3">
        <w:t xml:space="preserve">, Θανάσης Ισιδώρου, Άρης Κασαπίδης, Τάσος </w:t>
      </w:r>
      <w:proofErr w:type="spellStart"/>
      <w:r w:rsidRPr="00CC44B3">
        <w:t>Κορκός</w:t>
      </w:r>
      <w:proofErr w:type="spellEnd"/>
      <w:r w:rsidRPr="00CC44B3">
        <w:t xml:space="preserve">, Κώστας Κορωναίος, Δαυίδ Μαλτέζε, Ερρίκος </w:t>
      </w:r>
      <w:proofErr w:type="spellStart"/>
      <w:r w:rsidRPr="00CC44B3">
        <w:t>Μηλιάρης</w:t>
      </w:r>
      <w:proofErr w:type="spellEnd"/>
      <w:r w:rsidRPr="00CC44B3">
        <w:t xml:space="preserve">, Μαρία </w:t>
      </w:r>
      <w:proofErr w:type="spellStart"/>
      <w:r w:rsidRPr="00CC44B3">
        <w:t>Παρασύρη</w:t>
      </w:r>
      <w:proofErr w:type="spellEnd"/>
      <w:r w:rsidRPr="00CC44B3">
        <w:t>, Αλεξία Σαπρανίδου, Φοίβος Συμεωνίδης και Γιώργος Χρυσοστόμου</w:t>
      </w:r>
    </w:p>
    <w:p w:rsidR="00435121" w:rsidRPr="00B7207E" w:rsidRDefault="00435121" w:rsidP="00B720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6411A" w:rsidRPr="0046411A" w:rsidRDefault="00D35992" w:rsidP="00D35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E3630AD" wp14:editId="70BC4902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11A" w:rsidRPr="0046411A" w:rsidSect="00820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9"/>
    <w:rsid w:val="0000160A"/>
    <w:rsid w:val="00046092"/>
    <w:rsid w:val="001654A9"/>
    <w:rsid w:val="001C68AA"/>
    <w:rsid w:val="001F0060"/>
    <w:rsid w:val="00281A86"/>
    <w:rsid w:val="002A552A"/>
    <w:rsid w:val="002D1721"/>
    <w:rsid w:val="002F1B27"/>
    <w:rsid w:val="00300A5A"/>
    <w:rsid w:val="00327880"/>
    <w:rsid w:val="00396053"/>
    <w:rsid w:val="0040385D"/>
    <w:rsid w:val="00414A18"/>
    <w:rsid w:val="00435121"/>
    <w:rsid w:val="00463A2B"/>
    <w:rsid w:val="0046411A"/>
    <w:rsid w:val="0048004D"/>
    <w:rsid w:val="0048494D"/>
    <w:rsid w:val="004A1D0C"/>
    <w:rsid w:val="004E33EA"/>
    <w:rsid w:val="00505134"/>
    <w:rsid w:val="00535BC8"/>
    <w:rsid w:val="00573F49"/>
    <w:rsid w:val="0059598A"/>
    <w:rsid w:val="00616CDF"/>
    <w:rsid w:val="006356B6"/>
    <w:rsid w:val="00671B1B"/>
    <w:rsid w:val="006C3967"/>
    <w:rsid w:val="007618E1"/>
    <w:rsid w:val="0082020F"/>
    <w:rsid w:val="008763A0"/>
    <w:rsid w:val="00877EE6"/>
    <w:rsid w:val="00881C1A"/>
    <w:rsid w:val="00906C0E"/>
    <w:rsid w:val="00946124"/>
    <w:rsid w:val="00966FFF"/>
    <w:rsid w:val="009812DD"/>
    <w:rsid w:val="009E1482"/>
    <w:rsid w:val="00A22162"/>
    <w:rsid w:val="00A234FC"/>
    <w:rsid w:val="00A36E67"/>
    <w:rsid w:val="00AA0B37"/>
    <w:rsid w:val="00AD3FF6"/>
    <w:rsid w:val="00B7207E"/>
    <w:rsid w:val="00BA2E19"/>
    <w:rsid w:val="00C94D1E"/>
    <w:rsid w:val="00CC44B3"/>
    <w:rsid w:val="00D35992"/>
    <w:rsid w:val="00DC7189"/>
    <w:rsid w:val="00E02FE1"/>
    <w:rsid w:val="00E44F1D"/>
    <w:rsid w:val="00E4703C"/>
    <w:rsid w:val="00E52776"/>
    <w:rsid w:val="00E56EA1"/>
    <w:rsid w:val="00E949D7"/>
    <w:rsid w:val="00EA3E31"/>
    <w:rsid w:val="00F70CAE"/>
    <w:rsid w:val="00F83D86"/>
    <w:rsid w:val="00FB2FDD"/>
    <w:rsid w:val="00FD48C9"/>
    <w:rsid w:val="00FE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F2C70-8221-44A8-9E2B-48B7C71B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3F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F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F4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573F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yllogosekpaideutikonpeamarousiou.gr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844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12</cp:revision>
  <dcterms:created xsi:type="dcterms:W3CDTF">2023-11-06T19:01:00Z</dcterms:created>
  <dcterms:modified xsi:type="dcterms:W3CDTF">2023-11-06T19:50:00Z</dcterms:modified>
</cp:coreProperties>
</file>