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EB" w:rsidRDefault="00122CEB" w:rsidP="00122CEB">
      <w:pPr>
        <w:spacing w:after="0" w:line="240" w:lineRule="auto"/>
        <w:ind w:left="-1276" w:right="-1475"/>
        <w:contextualSpacing/>
        <w:jc w:val="center"/>
        <w:rPr>
          <w:rFonts w:eastAsia="Times New Roman" w:cs="Calibri"/>
          <w:b/>
          <w:sz w:val="16"/>
          <w:szCs w:val="16"/>
          <w:lang w:eastAsia="el-GR"/>
        </w:rPr>
      </w:pPr>
    </w:p>
    <w:p w:rsidR="00EC7EB7" w:rsidRDefault="00EC7EB7" w:rsidP="00EC7E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ΣΥΛΛΟΓΟΣ ΕΚΠΑΙΔΕΥΤΙΚΩΝ Π. Ε.                    Μαρούσι  19 – 11 – 2023                                                                                                           </w:t>
      </w:r>
    </w:p>
    <w:p w:rsidR="00EC7EB7" w:rsidRDefault="00EC7EB7" w:rsidP="00EC7E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.: 204</w:t>
      </w:r>
    </w:p>
    <w:p w:rsidR="00EC7EB7" w:rsidRDefault="00EC7EB7" w:rsidP="00EC7E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Μαραθωνοδρόμου 54                                            </w:t>
      </w:r>
    </w:p>
    <w:p w:rsidR="00EC7EB7" w:rsidRDefault="00EC7EB7" w:rsidP="00EC7E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Τ. Κ. 15124 Μαρούσι                                                  </w:t>
      </w:r>
    </w:p>
    <w:p w:rsidR="00EC7EB7" w:rsidRDefault="00EC7EB7" w:rsidP="00EC7E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210 8020697                                                                                         </w:t>
      </w:r>
    </w:p>
    <w:p w:rsidR="00EC7EB7" w:rsidRDefault="00EC7EB7" w:rsidP="00EC7E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Πληροφ.: Δ. Πολυχρονιάδης (6945394406)     </w:t>
      </w:r>
    </w:p>
    <w:p w:rsidR="00EC7EB7" w:rsidRDefault="00EC7EB7" w:rsidP="00EC7E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Email:syll2grafeio@gmail.com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EC7EB7" w:rsidRPr="00EC7EB7" w:rsidRDefault="00EC7EB7" w:rsidP="00EC7E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//: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www.syllogosekpaideutikonpeamarousisou.gr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EC7EB7" w:rsidRPr="00EC7EB7" w:rsidRDefault="00EC7EB7" w:rsidP="00122CEB">
      <w:pPr>
        <w:spacing w:after="0" w:line="240" w:lineRule="auto"/>
        <w:ind w:left="-1276" w:right="-147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122CEB" w:rsidRPr="000E7461" w:rsidRDefault="00122CEB" w:rsidP="00FB0D42">
      <w:pPr>
        <w:spacing w:after="0" w:line="240" w:lineRule="auto"/>
        <w:ind w:left="-1276" w:right="-1475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C1311A">
        <w:rPr>
          <w:rFonts w:eastAsia="Times New Roman" w:cs="Calibri"/>
          <w:b/>
          <w:sz w:val="24"/>
          <w:szCs w:val="24"/>
          <w:lang w:eastAsia="el-GR"/>
        </w:rPr>
        <w:t xml:space="preserve">                                                                                      </w:t>
      </w:r>
      <w:r>
        <w:rPr>
          <w:rFonts w:eastAsia="Times New Roman" w:cs="Calibri"/>
          <w:b/>
          <w:sz w:val="24"/>
          <w:szCs w:val="24"/>
          <w:lang w:eastAsia="el-GR"/>
        </w:rPr>
        <w:t xml:space="preserve">         </w:t>
      </w:r>
      <w:r w:rsidRPr="000E746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Προς: Τα μέλη του Συλλόγου μας.</w:t>
      </w:r>
    </w:p>
    <w:p w:rsidR="00122CEB" w:rsidRPr="000E7461" w:rsidRDefault="00122CEB" w:rsidP="00FB0D42">
      <w:pPr>
        <w:spacing w:after="0" w:line="240" w:lineRule="auto"/>
        <w:ind w:left="-1276" w:right="-1475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0E746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                                           Κοινοποίηση: Δ.Σ</w:t>
      </w:r>
      <w:r w:rsidR="00FB0D4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  <w:r w:rsidRPr="000E746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της Δ.</w:t>
      </w:r>
      <w:r w:rsidR="00FB0D4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0E746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Ο.</w:t>
      </w:r>
      <w:r w:rsidR="00FB0D4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0E746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</w:t>
      </w:r>
      <w:r w:rsidR="00FB0D4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  <w:r w:rsidRPr="000E746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, Συλλόγους </w:t>
      </w:r>
      <w:proofErr w:type="spellStart"/>
      <w:r w:rsidRPr="000E746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Εκπ</w:t>
      </w:r>
      <w:proofErr w:type="spellEnd"/>
      <w:r w:rsidRPr="000E746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/</w:t>
      </w:r>
      <w:proofErr w:type="spellStart"/>
      <w:r w:rsidRPr="000E746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κών</w:t>
      </w:r>
      <w:proofErr w:type="spellEnd"/>
      <w:r w:rsidRPr="000E746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Π. Ε. της </w:t>
      </w:r>
      <w:r w:rsidR="00FB0D4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0E746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χώρας.</w:t>
      </w:r>
    </w:p>
    <w:p w:rsidR="00122CEB" w:rsidRDefault="00930152" w:rsidP="00FB0D42">
      <w:pPr>
        <w:ind w:left="-1418" w:right="-147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E746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22CEB" w:rsidRPr="000E7461">
        <w:rPr>
          <w:rFonts w:ascii="Times New Roman" w:hAnsi="Times New Roman" w:cs="Times New Roman"/>
          <w:b/>
          <w:sz w:val="24"/>
          <w:szCs w:val="24"/>
        </w:rPr>
        <w:t xml:space="preserve">Θέμα: </w:t>
      </w:r>
      <w:r w:rsidRPr="000E7461">
        <w:rPr>
          <w:rFonts w:ascii="Times New Roman" w:hAnsi="Times New Roman" w:cs="Times New Roman"/>
          <w:b/>
          <w:sz w:val="24"/>
          <w:szCs w:val="24"/>
        </w:rPr>
        <w:t>Για τις επικίνδυνες συνθή</w:t>
      </w:r>
      <w:r w:rsidR="00076AD9">
        <w:rPr>
          <w:rFonts w:ascii="Times New Roman" w:hAnsi="Times New Roman" w:cs="Times New Roman"/>
          <w:b/>
          <w:sz w:val="24"/>
          <w:szCs w:val="24"/>
        </w:rPr>
        <w:t>κες στα μονοθέσια και ολοήμερα Ν</w:t>
      </w:r>
      <w:r w:rsidRPr="000E7461">
        <w:rPr>
          <w:rFonts w:ascii="Times New Roman" w:hAnsi="Times New Roman" w:cs="Times New Roman"/>
          <w:b/>
          <w:sz w:val="24"/>
          <w:szCs w:val="24"/>
        </w:rPr>
        <w:t>ηπιαγωγεία.</w:t>
      </w:r>
    </w:p>
    <w:p w:rsidR="00FB0D42" w:rsidRPr="000E7461" w:rsidRDefault="00FB0D42" w:rsidP="00122CEB">
      <w:pPr>
        <w:ind w:left="-1418" w:right="-147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D42" w:rsidRDefault="00930152" w:rsidP="00122CEB">
      <w:pPr>
        <w:ind w:left="-1418" w:right="-147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461">
        <w:rPr>
          <w:rFonts w:ascii="Times New Roman" w:hAnsi="Times New Roman" w:cs="Times New Roman"/>
          <w:sz w:val="24"/>
          <w:szCs w:val="24"/>
        </w:rPr>
        <w:t xml:space="preserve">       </w:t>
      </w:r>
      <w:r w:rsidR="00122CEB" w:rsidRPr="000E7461">
        <w:rPr>
          <w:rFonts w:ascii="Times New Roman" w:hAnsi="Times New Roman" w:cs="Times New Roman"/>
          <w:sz w:val="24"/>
          <w:szCs w:val="24"/>
        </w:rPr>
        <w:t xml:space="preserve">Συναδέλφισσες/οι, </w:t>
      </w:r>
    </w:p>
    <w:p w:rsidR="00E7415D" w:rsidRDefault="00122CEB" w:rsidP="00122CEB">
      <w:pPr>
        <w:ind w:left="-1418" w:right="-147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461">
        <w:rPr>
          <w:rFonts w:ascii="Times New Roman" w:hAnsi="Times New Roman" w:cs="Times New Roman"/>
          <w:sz w:val="24"/>
          <w:szCs w:val="24"/>
        </w:rPr>
        <w:t>γ</w:t>
      </w:r>
      <w:r w:rsidR="008E50A9" w:rsidRPr="000E7461">
        <w:rPr>
          <w:rFonts w:ascii="Times New Roman" w:hAnsi="Times New Roman" w:cs="Times New Roman"/>
          <w:sz w:val="24"/>
          <w:szCs w:val="24"/>
        </w:rPr>
        <w:t>ια την</w:t>
      </w:r>
      <w:r w:rsidR="00437987" w:rsidRPr="000E7461">
        <w:rPr>
          <w:rFonts w:ascii="Times New Roman" w:hAnsi="Times New Roman" w:cs="Times New Roman"/>
          <w:sz w:val="24"/>
          <w:szCs w:val="24"/>
        </w:rPr>
        <w:t xml:space="preserve"> επιτακτ</w:t>
      </w:r>
      <w:r w:rsidR="00076AD9">
        <w:rPr>
          <w:rFonts w:ascii="Times New Roman" w:hAnsi="Times New Roman" w:cs="Times New Roman"/>
          <w:sz w:val="24"/>
          <w:szCs w:val="24"/>
        </w:rPr>
        <w:t xml:space="preserve">ική </w:t>
      </w:r>
      <w:r w:rsidR="00FB0D42">
        <w:rPr>
          <w:rFonts w:ascii="Times New Roman" w:hAnsi="Times New Roman" w:cs="Times New Roman"/>
          <w:sz w:val="24"/>
          <w:szCs w:val="24"/>
        </w:rPr>
        <w:t xml:space="preserve"> ανάγκη να στηρίζεται η/ο Νηπιαγωγός κυρίως στα μονοθέσια Ν</w:t>
      </w:r>
      <w:r w:rsidR="00437987" w:rsidRPr="000E7461">
        <w:rPr>
          <w:rFonts w:ascii="Times New Roman" w:hAnsi="Times New Roman" w:cs="Times New Roman"/>
          <w:sz w:val="24"/>
          <w:szCs w:val="24"/>
        </w:rPr>
        <w:t>ηπιαγωγεία και στο ολοήμερο πρόγραμμα όπου ένας άνθρωπος είναι μόνος κι έχει την ευθύνη όχι μόνο για το παιδαγωγικό κομμάτι αλλά και για τη σωματική ακεραιότητα έως και 25 π</w:t>
      </w:r>
      <w:r w:rsidR="00E7415D">
        <w:rPr>
          <w:rFonts w:ascii="Times New Roman" w:hAnsi="Times New Roman" w:cs="Times New Roman"/>
          <w:sz w:val="24"/>
          <w:szCs w:val="24"/>
        </w:rPr>
        <w:t>αιδιών</w:t>
      </w:r>
      <w:r w:rsidR="008E50A9" w:rsidRPr="000E7461">
        <w:rPr>
          <w:rFonts w:ascii="Times New Roman" w:hAnsi="Times New Roman" w:cs="Times New Roman"/>
          <w:sz w:val="24"/>
          <w:szCs w:val="24"/>
        </w:rPr>
        <w:t xml:space="preserve"> έχουμε χύσει τόνους μελάνι</w:t>
      </w:r>
      <w:r w:rsidR="00437987" w:rsidRPr="000E7461">
        <w:rPr>
          <w:rFonts w:ascii="Times New Roman" w:hAnsi="Times New Roman" w:cs="Times New Roman"/>
          <w:sz w:val="24"/>
          <w:szCs w:val="24"/>
        </w:rPr>
        <w:t>.</w:t>
      </w:r>
    </w:p>
    <w:p w:rsidR="00FB4775" w:rsidRPr="000E7461" w:rsidRDefault="00122CEB" w:rsidP="00122CEB">
      <w:pPr>
        <w:ind w:left="-1418" w:right="-1475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7461">
        <w:rPr>
          <w:rFonts w:ascii="Times New Roman" w:hAnsi="Times New Roman" w:cs="Times New Roman"/>
          <w:sz w:val="24"/>
          <w:szCs w:val="24"/>
        </w:rPr>
        <w:t xml:space="preserve"> Παρ</w:t>
      </w:r>
      <w:r w:rsidR="00E7415D">
        <w:rPr>
          <w:rFonts w:ascii="Times New Roman" w:hAnsi="Times New Roman" w:cs="Times New Roman"/>
          <w:sz w:val="24"/>
          <w:szCs w:val="24"/>
        </w:rPr>
        <w:t>’</w:t>
      </w:r>
      <w:r w:rsidRPr="000E7461">
        <w:rPr>
          <w:rFonts w:ascii="Times New Roman" w:hAnsi="Times New Roman" w:cs="Times New Roman"/>
          <w:sz w:val="24"/>
          <w:szCs w:val="24"/>
        </w:rPr>
        <w:t xml:space="preserve"> όλα αυτά το </w:t>
      </w:r>
      <w:proofErr w:type="spellStart"/>
      <w:r w:rsidRPr="000E7461">
        <w:rPr>
          <w:rFonts w:ascii="Times New Roman" w:hAnsi="Times New Roman" w:cs="Times New Roman"/>
          <w:sz w:val="24"/>
          <w:szCs w:val="24"/>
        </w:rPr>
        <w:t>Υ</w:t>
      </w:r>
      <w:r w:rsidR="00E7415D">
        <w:rPr>
          <w:rFonts w:ascii="Times New Roman" w:hAnsi="Times New Roman" w:cs="Times New Roman"/>
          <w:sz w:val="24"/>
          <w:szCs w:val="24"/>
        </w:rPr>
        <w:t>ΠΑΙΘΑ</w:t>
      </w:r>
      <w:proofErr w:type="spellEnd"/>
      <w:r w:rsidR="00FB4775" w:rsidRPr="000E7461">
        <w:rPr>
          <w:rFonts w:ascii="Times New Roman" w:hAnsi="Times New Roman" w:cs="Times New Roman"/>
          <w:sz w:val="24"/>
          <w:szCs w:val="24"/>
        </w:rPr>
        <w:t xml:space="preserve"> έχει χρήματα για τον ψηφιακό μετασχηματισμό του σχολείου αλλά δεν έχει για το διορισμό προσωπικού για την ασφάλεια των μαθητών και των εκπαιδευτικών. </w:t>
      </w:r>
      <w:r w:rsidR="00FB4775" w:rsidRPr="000E7461">
        <w:rPr>
          <w:rFonts w:ascii="Times New Roman" w:hAnsi="Times New Roman" w:cs="Times New Roman"/>
          <w:b/>
          <w:sz w:val="24"/>
          <w:szCs w:val="24"/>
          <w:u w:val="single"/>
        </w:rPr>
        <w:t>Μιλάει ανερυθρίαστα για αξιολόγηση όταν πολύ καλά γνωρίζει ότι το σχολείο στέκεται όρθιο από τις υπερβάλλουσες προσπάθειες των εκπαιδευτικών.</w:t>
      </w:r>
      <w:r w:rsidRPr="000E74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B4775" w:rsidRPr="000E7461">
        <w:rPr>
          <w:rFonts w:ascii="Times New Roman" w:hAnsi="Times New Roman" w:cs="Times New Roman"/>
          <w:sz w:val="24"/>
          <w:szCs w:val="24"/>
        </w:rPr>
        <w:t>Τολμά να καταπατά το νόμο και να κρατά δόκιμους τους εκπαιδευτικούς που έχουν κλείσει διετία ζώντας σε μια δική του πραγματικότητα έξω από το νόμο και το δίκιο.</w:t>
      </w:r>
    </w:p>
    <w:p w:rsidR="00867C38" w:rsidRPr="000E7461" w:rsidRDefault="00122CEB" w:rsidP="00122CEB">
      <w:pPr>
        <w:ind w:left="-1418" w:right="-1475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7461">
        <w:rPr>
          <w:rFonts w:ascii="Times New Roman" w:hAnsi="Times New Roman" w:cs="Times New Roman"/>
          <w:sz w:val="24"/>
          <w:szCs w:val="24"/>
        </w:rPr>
        <w:t xml:space="preserve">       Συναδέλφισσες/οι</w:t>
      </w:r>
      <w:r w:rsidRPr="000E7461">
        <w:rPr>
          <w:rFonts w:ascii="Times New Roman" w:hAnsi="Times New Roman" w:cs="Times New Roman"/>
          <w:b/>
          <w:sz w:val="24"/>
          <w:szCs w:val="24"/>
          <w:u w:val="single"/>
        </w:rPr>
        <w:t>, η</w:t>
      </w:r>
      <w:r w:rsidR="00076AD9">
        <w:rPr>
          <w:rFonts w:ascii="Times New Roman" w:hAnsi="Times New Roman" w:cs="Times New Roman"/>
          <w:b/>
          <w:sz w:val="24"/>
          <w:szCs w:val="24"/>
          <w:u w:val="single"/>
        </w:rPr>
        <w:t xml:space="preserve"> τραγική περίπτωση  της </w:t>
      </w:r>
      <w:proofErr w:type="spellStart"/>
      <w:r w:rsidR="00076AD9">
        <w:rPr>
          <w:rFonts w:ascii="Times New Roman" w:hAnsi="Times New Roman" w:cs="Times New Roman"/>
          <w:b/>
          <w:sz w:val="24"/>
          <w:szCs w:val="24"/>
          <w:u w:val="single"/>
        </w:rPr>
        <w:t>συναδέλφισσας</w:t>
      </w:r>
      <w:proofErr w:type="spellEnd"/>
      <w:r w:rsidR="00076AD9">
        <w:rPr>
          <w:rFonts w:ascii="Times New Roman" w:hAnsi="Times New Roman" w:cs="Times New Roman"/>
          <w:b/>
          <w:sz w:val="24"/>
          <w:szCs w:val="24"/>
          <w:u w:val="single"/>
        </w:rPr>
        <w:t xml:space="preserve">  Ν</w:t>
      </w:r>
      <w:r w:rsidR="00437987" w:rsidRPr="000E7461">
        <w:rPr>
          <w:rFonts w:ascii="Times New Roman" w:hAnsi="Times New Roman" w:cs="Times New Roman"/>
          <w:b/>
          <w:sz w:val="24"/>
          <w:szCs w:val="24"/>
          <w:u w:val="single"/>
        </w:rPr>
        <w:t xml:space="preserve">ηπιαγωγού στον Πύργο που </w:t>
      </w:r>
      <w:r w:rsidR="00076AD9">
        <w:rPr>
          <w:rFonts w:ascii="Times New Roman" w:hAnsi="Times New Roman" w:cs="Times New Roman"/>
          <w:b/>
          <w:sz w:val="24"/>
          <w:szCs w:val="24"/>
          <w:u w:val="single"/>
        </w:rPr>
        <w:t>λιποθύμησε ενώ δεν υπήρχε άλλη Ν</w:t>
      </w:r>
      <w:r w:rsidR="00437987" w:rsidRPr="000E7461">
        <w:rPr>
          <w:rFonts w:ascii="Times New Roman" w:hAnsi="Times New Roman" w:cs="Times New Roman"/>
          <w:b/>
          <w:sz w:val="24"/>
          <w:szCs w:val="24"/>
          <w:u w:val="single"/>
        </w:rPr>
        <w:t>ηπιαγωγός ή βοηθητικό προσωπικό</w:t>
      </w:r>
      <w:r w:rsidR="00437987" w:rsidRPr="000E7461">
        <w:rPr>
          <w:rFonts w:ascii="Times New Roman" w:hAnsi="Times New Roman" w:cs="Times New Roman"/>
          <w:sz w:val="24"/>
          <w:szCs w:val="24"/>
        </w:rPr>
        <w:t xml:space="preserve"> έφερε στην επιφάνεια την ανάγκη αυτή</w:t>
      </w:r>
      <w:r w:rsidR="008E50A9" w:rsidRPr="000E7461">
        <w:rPr>
          <w:rFonts w:ascii="Times New Roman" w:hAnsi="Times New Roman" w:cs="Times New Roman"/>
          <w:sz w:val="24"/>
          <w:szCs w:val="24"/>
        </w:rPr>
        <w:t xml:space="preserve"> και την έκανε γνωστή και στην υπόλοιπη</w:t>
      </w:r>
      <w:r w:rsidRPr="000E7461">
        <w:rPr>
          <w:rFonts w:ascii="Times New Roman" w:hAnsi="Times New Roman" w:cs="Times New Roman"/>
          <w:sz w:val="24"/>
          <w:szCs w:val="24"/>
        </w:rPr>
        <w:t>,</w:t>
      </w:r>
      <w:r w:rsidR="008E50A9" w:rsidRPr="000E7461">
        <w:rPr>
          <w:rFonts w:ascii="Times New Roman" w:hAnsi="Times New Roman" w:cs="Times New Roman"/>
          <w:sz w:val="24"/>
          <w:szCs w:val="24"/>
        </w:rPr>
        <w:t xml:space="preserve"> πέραν των εκπαιδευτικών</w:t>
      </w:r>
      <w:r w:rsidRPr="000E7461">
        <w:rPr>
          <w:rFonts w:ascii="Times New Roman" w:hAnsi="Times New Roman" w:cs="Times New Roman"/>
          <w:sz w:val="24"/>
          <w:szCs w:val="24"/>
        </w:rPr>
        <w:t>,</w:t>
      </w:r>
      <w:r w:rsidR="008E50A9" w:rsidRPr="000E7461">
        <w:rPr>
          <w:rFonts w:ascii="Times New Roman" w:hAnsi="Times New Roman" w:cs="Times New Roman"/>
          <w:sz w:val="24"/>
          <w:szCs w:val="24"/>
        </w:rPr>
        <w:t xml:space="preserve"> κοινωνία.</w:t>
      </w:r>
      <w:r w:rsidRPr="000E7461">
        <w:rPr>
          <w:rFonts w:ascii="Times New Roman" w:hAnsi="Times New Roman" w:cs="Times New Roman"/>
          <w:sz w:val="24"/>
          <w:szCs w:val="24"/>
        </w:rPr>
        <w:t xml:space="preserve"> </w:t>
      </w:r>
      <w:r w:rsidR="00437987" w:rsidRPr="000E7461">
        <w:rPr>
          <w:rFonts w:ascii="Times New Roman" w:hAnsi="Times New Roman" w:cs="Times New Roman"/>
          <w:b/>
          <w:sz w:val="24"/>
          <w:szCs w:val="24"/>
          <w:u w:val="single"/>
        </w:rPr>
        <w:t>Στη συγκεκριμένη περίπτωση υπήρξε μεγάλος κίνδυνος για την ίδια τη</w:t>
      </w:r>
      <w:r w:rsidR="00076AD9">
        <w:rPr>
          <w:rFonts w:ascii="Times New Roman" w:hAnsi="Times New Roman" w:cs="Times New Roman"/>
          <w:b/>
          <w:sz w:val="24"/>
          <w:szCs w:val="24"/>
          <w:u w:val="single"/>
        </w:rPr>
        <w:t>ν</w:t>
      </w:r>
      <w:r w:rsidR="00437987" w:rsidRPr="000E7461">
        <w:rPr>
          <w:rFonts w:ascii="Times New Roman" w:hAnsi="Times New Roman" w:cs="Times New Roman"/>
          <w:b/>
          <w:sz w:val="24"/>
          <w:szCs w:val="24"/>
          <w:u w:val="single"/>
        </w:rPr>
        <w:t xml:space="preserve"> συνάδελφο που έμεινε αβοήθητη αλλά και για τα παιδιά που μόνα και σοκαρισμένα όπως αναφέρουν τα ρεπορτάζ έκλαιγαν χωρίς να καταλαβαίνουν τι συμβαίνει…….</w:t>
      </w:r>
    </w:p>
    <w:p w:rsidR="00867C38" w:rsidRPr="000E7461" w:rsidRDefault="00867C38" w:rsidP="00122CEB">
      <w:pPr>
        <w:ind w:left="-1418" w:right="-1475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7461">
        <w:rPr>
          <w:rFonts w:ascii="Times New Roman" w:hAnsi="Times New Roman" w:cs="Times New Roman"/>
          <w:b/>
          <w:sz w:val="24"/>
          <w:szCs w:val="24"/>
          <w:u w:val="single"/>
        </w:rPr>
        <w:t>Δεν θέλουμε</w:t>
      </w:r>
      <w:r w:rsidR="00076AD9">
        <w:rPr>
          <w:rFonts w:ascii="Times New Roman" w:hAnsi="Times New Roman" w:cs="Times New Roman"/>
          <w:b/>
          <w:sz w:val="24"/>
          <w:szCs w:val="24"/>
          <w:u w:val="single"/>
        </w:rPr>
        <w:t xml:space="preserve"> να σκεφτούμε τι μπορεί να συμβεί</w:t>
      </w:r>
      <w:r w:rsidRPr="000E7461">
        <w:rPr>
          <w:rFonts w:ascii="Times New Roman" w:hAnsi="Times New Roman" w:cs="Times New Roman"/>
          <w:b/>
          <w:sz w:val="24"/>
          <w:szCs w:val="24"/>
          <w:u w:val="single"/>
        </w:rPr>
        <w:t xml:space="preserve"> όταν τα αδιάγνωστα νοσήματα μαθητών και εκπαιδευτικών πρέπει </w:t>
      </w:r>
      <w:r w:rsidR="008E50A9" w:rsidRPr="000E7461">
        <w:rPr>
          <w:rFonts w:ascii="Times New Roman" w:hAnsi="Times New Roman" w:cs="Times New Roman"/>
          <w:b/>
          <w:sz w:val="24"/>
          <w:szCs w:val="24"/>
          <w:u w:val="single"/>
        </w:rPr>
        <w:t xml:space="preserve">την κρίσιμη στιγμή </w:t>
      </w:r>
      <w:r w:rsidRPr="000E7461">
        <w:rPr>
          <w:rFonts w:ascii="Times New Roman" w:hAnsi="Times New Roman" w:cs="Times New Roman"/>
          <w:b/>
          <w:sz w:val="24"/>
          <w:szCs w:val="24"/>
          <w:u w:val="single"/>
        </w:rPr>
        <w:t xml:space="preserve">να τα αντιμετωπίσει ένας </w:t>
      </w:r>
      <w:r w:rsidR="008E50A9" w:rsidRPr="000E7461">
        <w:rPr>
          <w:rFonts w:ascii="Times New Roman" w:hAnsi="Times New Roman" w:cs="Times New Roman"/>
          <w:b/>
          <w:sz w:val="24"/>
          <w:szCs w:val="24"/>
          <w:u w:val="single"/>
        </w:rPr>
        <w:t>άνθρωπος μόνος του</w:t>
      </w:r>
      <w:r w:rsidR="00076AD9">
        <w:rPr>
          <w:rFonts w:ascii="Times New Roman" w:hAnsi="Times New Roman" w:cs="Times New Roman"/>
          <w:b/>
          <w:sz w:val="24"/>
          <w:szCs w:val="24"/>
          <w:u w:val="single"/>
        </w:rPr>
        <w:t xml:space="preserve"> μέσα στην τάξη ή μέσα στο σχολείο – νηπιαγωγείο</w:t>
      </w:r>
      <w:r w:rsidR="008E50A9" w:rsidRPr="000E746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67C38" w:rsidRPr="000E7461" w:rsidRDefault="00122CEB" w:rsidP="00122CEB">
      <w:pPr>
        <w:ind w:left="-1418" w:right="-147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461">
        <w:rPr>
          <w:rFonts w:ascii="Times New Roman" w:hAnsi="Times New Roman" w:cs="Times New Roman"/>
          <w:sz w:val="24"/>
          <w:szCs w:val="24"/>
        </w:rPr>
        <w:t xml:space="preserve">   </w:t>
      </w:r>
      <w:r w:rsidR="008E50A9" w:rsidRPr="000E7461">
        <w:rPr>
          <w:rFonts w:ascii="Times New Roman" w:hAnsi="Times New Roman" w:cs="Times New Roman"/>
          <w:sz w:val="24"/>
          <w:szCs w:val="24"/>
        </w:rPr>
        <w:t>Επί πλέον αδυνατούμε</w:t>
      </w:r>
      <w:r w:rsidR="00867C38" w:rsidRPr="000E7461">
        <w:rPr>
          <w:rFonts w:ascii="Times New Roman" w:hAnsi="Times New Roman" w:cs="Times New Roman"/>
          <w:sz w:val="24"/>
          <w:szCs w:val="24"/>
        </w:rPr>
        <w:t xml:space="preserve"> να καταλάβουμε </w:t>
      </w:r>
      <w:r w:rsidR="008E50A9" w:rsidRPr="000E7461">
        <w:rPr>
          <w:rFonts w:ascii="Times New Roman" w:hAnsi="Times New Roman" w:cs="Times New Roman"/>
          <w:sz w:val="24"/>
          <w:szCs w:val="24"/>
        </w:rPr>
        <w:t xml:space="preserve">γιατί τα παιδιά που έχουν </w:t>
      </w:r>
      <w:r w:rsidR="00867C38" w:rsidRPr="000E7461">
        <w:rPr>
          <w:rFonts w:ascii="Times New Roman" w:hAnsi="Times New Roman" w:cs="Times New Roman"/>
          <w:sz w:val="24"/>
          <w:szCs w:val="24"/>
        </w:rPr>
        <w:t xml:space="preserve"> παράλληλη στήριξη</w:t>
      </w:r>
      <w:r w:rsidR="00F30DC1" w:rsidRPr="000E7461">
        <w:rPr>
          <w:rFonts w:ascii="Times New Roman" w:hAnsi="Times New Roman" w:cs="Times New Roman"/>
          <w:sz w:val="24"/>
          <w:szCs w:val="24"/>
        </w:rPr>
        <w:t>,</w:t>
      </w:r>
      <w:r w:rsidRPr="000E7461">
        <w:rPr>
          <w:rFonts w:ascii="Times New Roman" w:hAnsi="Times New Roman" w:cs="Times New Roman"/>
          <w:sz w:val="24"/>
          <w:szCs w:val="24"/>
        </w:rPr>
        <w:t xml:space="preserve"> </w:t>
      </w:r>
      <w:r w:rsidR="00F30DC1" w:rsidRPr="000E7461">
        <w:rPr>
          <w:rFonts w:ascii="Times New Roman" w:hAnsi="Times New Roman" w:cs="Times New Roman"/>
          <w:sz w:val="24"/>
          <w:szCs w:val="24"/>
        </w:rPr>
        <w:t xml:space="preserve">όταν δηλαδή το </w:t>
      </w:r>
      <w:proofErr w:type="spellStart"/>
      <w:r w:rsidR="00F30DC1" w:rsidRPr="000E7461">
        <w:rPr>
          <w:rFonts w:ascii="Times New Roman" w:hAnsi="Times New Roman" w:cs="Times New Roman"/>
          <w:sz w:val="24"/>
          <w:szCs w:val="24"/>
        </w:rPr>
        <w:t>ΚΕΔΑΣΥ</w:t>
      </w:r>
      <w:proofErr w:type="spellEnd"/>
      <w:r w:rsidR="00867C38" w:rsidRPr="000E7461">
        <w:rPr>
          <w:rFonts w:ascii="Times New Roman" w:hAnsi="Times New Roman" w:cs="Times New Roman"/>
          <w:sz w:val="24"/>
          <w:szCs w:val="24"/>
        </w:rPr>
        <w:t xml:space="preserve"> έχει διαγνώσει</w:t>
      </w:r>
      <w:r w:rsidR="00076AD9">
        <w:rPr>
          <w:rFonts w:ascii="Times New Roman" w:hAnsi="Times New Roman" w:cs="Times New Roman"/>
          <w:sz w:val="24"/>
          <w:szCs w:val="24"/>
        </w:rPr>
        <w:t xml:space="preserve"> – </w:t>
      </w:r>
      <w:r w:rsidR="00867C38" w:rsidRPr="000E7461">
        <w:rPr>
          <w:rFonts w:ascii="Times New Roman" w:hAnsi="Times New Roman" w:cs="Times New Roman"/>
          <w:sz w:val="24"/>
          <w:szCs w:val="24"/>
        </w:rPr>
        <w:t>προτείνει να στηρίζονται τα παιδιά κατά την παραμονή τους στο σχολείο</w:t>
      </w:r>
      <w:r w:rsidR="00F30DC1" w:rsidRPr="000E7461">
        <w:rPr>
          <w:rFonts w:ascii="Times New Roman" w:hAnsi="Times New Roman" w:cs="Times New Roman"/>
          <w:sz w:val="24"/>
          <w:szCs w:val="24"/>
        </w:rPr>
        <w:t>,</w:t>
      </w:r>
      <w:r w:rsidR="008E50A9" w:rsidRPr="000E7461">
        <w:rPr>
          <w:rFonts w:ascii="Times New Roman" w:hAnsi="Times New Roman" w:cs="Times New Roman"/>
          <w:sz w:val="24"/>
          <w:szCs w:val="24"/>
        </w:rPr>
        <w:t xml:space="preserve"> αυτό γίνεται μόνο το πρωί και</w:t>
      </w:r>
      <w:r w:rsidR="00F30DC1" w:rsidRPr="000E7461">
        <w:rPr>
          <w:rFonts w:ascii="Times New Roman" w:hAnsi="Times New Roman" w:cs="Times New Roman"/>
          <w:sz w:val="24"/>
          <w:szCs w:val="24"/>
        </w:rPr>
        <w:t xml:space="preserve"> ξαφνικά στην απογευματινή βάρδια </w:t>
      </w:r>
      <w:r w:rsidR="008E50A9" w:rsidRPr="000E7461">
        <w:rPr>
          <w:rFonts w:ascii="Times New Roman" w:hAnsi="Times New Roman" w:cs="Times New Roman"/>
          <w:sz w:val="24"/>
          <w:szCs w:val="24"/>
        </w:rPr>
        <w:t>μεταμορφώνονται και μπορούν  να μένουν αστήριχτα,</w:t>
      </w:r>
      <w:r w:rsidR="00F30DC1" w:rsidRPr="000E7461">
        <w:rPr>
          <w:rFonts w:ascii="Times New Roman" w:hAnsi="Times New Roman" w:cs="Times New Roman"/>
          <w:sz w:val="24"/>
          <w:szCs w:val="24"/>
        </w:rPr>
        <w:t xml:space="preserve"> όσον</w:t>
      </w:r>
      <w:r w:rsidR="008E50A9" w:rsidRPr="000E7461">
        <w:rPr>
          <w:rFonts w:ascii="Times New Roman" w:hAnsi="Times New Roman" w:cs="Times New Roman"/>
          <w:sz w:val="24"/>
          <w:szCs w:val="24"/>
        </w:rPr>
        <w:t xml:space="preserve"> δε,</w:t>
      </w:r>
      <w:r w:rsidR="00F30DC1" w:rsidRPr="000E7461">
        <w:rPr>
          <w:rFonts w:ascii="Times New Roman" w:hAnsi="Times New Roman" w:cs="Times New Roman"/>
          <w:sz w:val="24"/>
          <w:szCs w:val="24"/>
        </w:rPr>
        <w:t xml:space="preserve"> αφορά το νηπιαγωγείο με έναν εκπαιδευτικό.</w:t>
      </w:r>
    </w:p>
    <w:p w:rsidR="00F30DC1" w:rsidRPr="000E7461" w:rsidRDefault="00F30DC1" w:rsidP="00122CEB">
      <w:pPr>
        <w:ind w:left="-1418" w:right="-147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461">
        <w:rPr>
          <w:rFonts w:ascii="Times New Roman" w:hAnsi="Times New Roman" w:cs="Times New Roman"/>
          <w:b/>
          <w:sz w:val="24"/>
          <w:szCs w:val="24"/>
        </w:rPr>
        <w:t>Για να μη</w:t>
      </w:r>
      <w:r w:rsidR="00076AD9">
        <w:rPr>
          <w:rFonts w:ascii="Times New Roman" w:hAnsi="Times New Roman" w:cs="Times New Roman"/>
          <w:b/>
          <w:sz w:val="24"/>
          <w:szCs w:val="24"/>
        </w:rPr>
        <w:t>ν</w:t>
      </w:r>
      <w:r w:rsidRPr="000E7461">
        <w:rPr>
          <w:rFonts w:ascii="Times New Roman" w:hAnsi="Times New Roman" w:cs="Times New Roman"/>
          <w:b/>
          <w:sz w:val="24"/>
          <w:szCs w:val="24"/>
        </w:rPr>
        <w:t xml:space="preserve"> θρηνήσουμε θύματα είτε αυτά είναι παιδιά είτε</w:t>
      </w:r>
      <w:r w:rsidR="00122CEB" w:rsidRPr="000E7461">
        <w:rPr>
          <w:rFonts w:ascii="Times New Roman" w:hAnsi="Times New Roman" w:cs="Times New Roman"/>
          <w:b/>
          <w:sz w:val="24"/>
          <w:szCs w:val="24"/>
        </w:rPr>
        <w:t xml:space="preserve"> είναι εκπαιδευτικοί κανείς/καμιά στο </w:t>
      </w:r>
      <w:r w:rsidR="00AD6462">
        <w:rPr>
          <w:rFonts w:ascii="Times New Roman" w:hAnsi="Times New Roman" w:cs="Times New Roman"/>
          <w:b/>
          <w:sz w:val="24"/>
          <w:szCs w:val="24"/>
        </w:rPr>
        <w:t xml:space="preserve">Δημοτικό </w:t>
      </w:r>
      <w:r w:rsidR="00122CEB" w:rsidRPr="000E7461">
        <w:rPr>
          <w:rFonts w:ascii="Times New Roman" w:hAnsi="Times New Roman" w:cs="Times New Roman"/>
          <w:b/>
          <w:sz w:val="24"/>
          <w:szCs w:val="24"/>
        </w:rPr>
        <w:t xml:space="preserve">σχολείο </w:t>
      </w:r>
      <w:r w:rsidR="00AD6462">
        <w:rPr>
          <w:rFonts w:ascii="Times New Roman" w:hAnsi="Times New Roman" w:cs="Times New Roman"/>
          <w:b/>
          <w:sz w:val="24"/>
          <w:szCs w:val="24"/>
        </w:rPr>
        <w:t xml:space="preserve">– Νηπιαγωγείο </w:t>
      </w:r>
      <w:r w:rsidR="00122CEB" w:rsidRPr="000E7461">
        <w:rPr>
          <w:rFonts w:ascii="Times New Roman" w:hAnsi="Times New Roman" w:cs="Times New Roman"/>
          <w:b/>
          <w:sz w:val="24"/>
          <w:szCs w:val="24"/>
        </w:rPr>
        <w:t>μόνος/</w:t>
      </w:r>
      <w:r w:rsidRPr="000E7461">
        <w:rPr>
          <w:rFonts w:ascii="Times New Roman" w:hAnsi="Times New Roman" w:cs="Times New Roman"/>
          <w:b/>
          <w:sz w:val="24"/>
          <w:szCs w:val="24"/>
        </w:rPr>
        <w:t>μόνη.</w:t>
      </w:r>
    </w:p>
    <w:p w:rsidR="00F30DC1" w:rsidRPr="000E7461" w:rsidRDefault="005828EF" w:rsidP="00122CEB">
      <w:pPr>
        <w:ind w:left="-1418" w:right="-147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461">
        <w:rPr>
          <w:rFonts w:ascii="Times New Roman" w:hAnsi="Times New Roman" w:cs="Times New Roman"/>
          <w:sz w:val="24"/>
          <w:szCs w:val="24"/>
        </w:rPr>
        <w:t>Απευθυνόμ</w:t>
      </w:r>
      <w:r w:rsidR="00076AD9">
        <w:rPr>
          <w:rFonts w:ascii="Times New Roman" w:hAnsi="Times New Roman" w:cs="Times New Roman"/>
          <w:sz w:val="24"/>
          <w:szCs w:val="24"/>
        </w:rPr>
        <w:t>αστε στις Ενώσεις Γονέων να εξετάσουν</w:t>
      </w:r>
      <w:r w:rsidRPr="000E7461">
        <w:rPr>
          <w:rFonts w:ascii="Times New Roman" w:hAnsi="Times New Roman" w:cs="Times New Roman"/>
          <w:sz w:val="24"/>
          <w:szCs w:val="24"/>
        </w:rPr>
        <w:t xml:space="preserve"> το πρόβλημα ασφάλειας των παιδιών.</w:t>
      </w:r>
      <w:r w:rsidR="00122CEB" w:rsidRPr="000E7461">
        <w:rPr>
          <w:rFonts w:ascii="Times New Roman" w:hAnsi="Times New Roman" w:cs="Times New Roman"/>
          <w:sz w:val="24"/>
          <w:szCs w:val="24"/>
        </w:rPr>
        <w:t xml:space="preserve"> Απαιτούμαι το Υ</w:t>
      </w:r>
      <w:r w:rsidR="00F30DC1" w:rsidRPr="000E7461">
        <w:rPr>
          <w:rFonts w:ascii="Times New Roman" w:hAnsi="Times New Roman" w:cs="Times New Roman"/>
          <w:sz w:val="24"/>
          <w:szCs w:val="24"/>
        </w:rPr>
        <w:t>πουργείο</w:t>
      </w:r>
      <w:r w:rsidR="00076AD9">
        <w:rPr>
          <w:rFonts w:ascii="Times New Roman" w:hAnsi="Times New Roman" w:cs="Times New Roman"/>
          <w:sz w:val="24"/>
          <w:szCs w:val="24"/>
        </w:rPr>
        <w:t xml:space="preserve"> Παιδείας</w:t>
      </w:r>
      <w:r w:rsidR="00F30DC1" w:rsidRPr="000E7461">
        <w:rPr>
          <w:rFonts w:ascii="Times New Roman" w:hAnsi="Times New Roman" w:cs="Times New Roman"/>
          <w:sz w:val="24"/>
          <w:szCs w:val="24"/>
        </w:rPr>
        <w:t xml:space="preserve"> να φροντίσει την ασφάλεια και την υγεία των παιδιών και των εκπαιδευτικών.</w:t>
      </w:r>
    </w:p>
    <w:p w:rsidR="00F30DC1" w:rsidRPr="000E7461" w:rsidRDefault="00F30DC1" w:rsidP="00122CEB">
      <w:pPr>
        <w:pStyle w:val="ListParagraph"/>
        <w:numPr>
          <w:ilvl w:val="0"/>
          <w:numId w:val="1"/>
        </w:numPr>
        <w:ind w:left="-1418" w:right="-1475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461">
        <w:rPr>
          <w:rFonts w:ascii="Times New Roman" w:hAnsi="Times New Roman" w:cs="Times New Roman"/>
          <w:b/>
          <w:sz w:val="24"/>
          <w:szCs w:val="24"/>
          <w:u w:val="single"/>
        </w:rPr>
        <w:t xml:space="preserve">Κανένα </w:t>
      </w:r>
      <w:r w:rsidR="00AD6462">
        <w:rPr>
          <w:rFonts w:ascii="Times New Roman" w:hAnsi="Times New Roman" w:cs="Times New Roman"/>
          <w:b/>
          <w:sz w:val="24"/>
          <w:szCs w:val="24"/>
          <w:u w:val="single"/>
        </w:rPr>
        <w:t xml:space="preserve">Δημοτικό </w:t>
      </w:r>
      <w:r w:rsidRPr="000E7461">
        <w:rPr>
          <w:rFonts w:ascii="Times New Roman" w:hAnsi="Times New Roman" w:cs="Times New Roman"/>
          <w:b/>
          <w:sz w:val="24"/>
          <w:szCs w:val="24"/>
          <w:u w:val="single"/>
        </w:rPr>
        <w:t>σχολείο</w:t>
      </w:r>
      <w:r w:rsidR="00076AD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</w:t>
      </w:r>
      <w:r w:rsidR="00AD6462">
        <w:rPr>
          <w:rFonts w:ascii="Times New Roman" w:hAnsi="Times New Roman" w:cs="Times New Roman"/>
          <w:b/>
          <w:sz w:val="24"/>
          <w:szCs w:val="24"/>
          <w:u w:val="single"/>
        </w:rPr>
        <w:t xml:space="preserve"> Ν</w:t>
      </w:r>
      <w:r w:rsidR="00076AD9">
        <w:rPr>
          <w:rFonts w:ascii="Times New Roman" w:hAnsi="Times New Roman" w:cs="Times New Roman"/>
          <w:b/>
          <w:sz w:val="24"/>
          <w:szCs w:val="24"/>
          <w:u w:val="single"/>
        </w:rPr>
        <w:t>ηπιαγωγείο</w:t>
      </w:r>
      <w:r w:rsidRPr="000E7461">
        <w:rPr>
          <w:rFonts w:ascii="Times New Roman" w:hAnsi="Times New Roman" w:cs="Times New Roman"/>
          <w:b/>
          <w:sz w:val="24"/>
          <w:szCs w:val="24"/>
          <w:u w:val="single"/>
        </w:rPr>
        <w:t xml:space="preserve"> μονοθέσιο. </w:t>
      </w:r>
      <w:r w:rsidRPr="000E7461">
        <w:rPr>
          <w:rFonts w:ascii="Times New Roman" w:hAnsi="Times New Roman" w:cs="Times New Roman"/>
          <w:sz w:val="24"/>
          <w:szCs w:val="24"/>
        </w:rPr>
        <w:t>Μικρός αριθμός παιδιών στο τμήμα ώστε όλα τα σχολεία</w:t>
      </w:r>
      <w:r w:rsidR="00076AD9">
        <w:rPr>
          <w:rFonts w:ascii="Times New Roman" w:hAnsi="Times New Roman" w:cs="Times New Roman"/>
          <w:sz w:val="24"/>
          <w:szCs w:val="24"/>
        </w:rPr>
        <w:t xml:space="preserve"> - νηπιαγωγεία</w:t>
      </w:r>
      <w:r w:rsidRPr="000E7461">
        <w:rPr>
          <w:rFonts w:ascii="Times New Roman" w:hAnsi="Times New Roman" w:cs="Times New Roman"/>
          <w:sz w:val="24"/>
          <w:szCs w:val="24"/>
        </w:rPr>
        <w:t xml:space="preserve"> να είναι 2</w:t>
      </w:r>
      <w:r w:rsidR="00076AD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E7461">
        <w:rPr>
          <w:rFonts w:ascii="Times New Roman" w:hAnsi="Times New Roman" w:cs="Times New Roman"/>
          <w:sz w:val="24"/>
          <w:szCs w:val="24"/>
        </w:rPr>
        <w:t>θέσια</w:t>
      </w:r>
      <w:proofErr w:type="spellEnd"/>
      <w:r w:rsidRPr="000E7461">
        <w:rPr>
          <w:rFonts w:ascii="Times New Roman" w:hAnsi="Times New Roman" w:cs="Times New Roman"/>
          <w:sz w:val="24"/>
          <w:szCs w:val="24"/>
        </w:rPr>
        <w:t>.</w:t>
      </w:r>
    </w:p>
    <w:p w:rsidR="00F30DC1" w:rsidRPr="000E7461" w:rsidRDefault="00F30DC1" w:rsidP="00122CEB">
      <w:pPr>
        <w:pStyle w:val="ListParagraph"/>
        <w:numPr>
          <w:ilvl w:val="0"/>
          <w:numId w:val="1"/>
        </w:numPr>
        <w:ind w:left="-1418" w:right="-1475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461">
        <w:rPr>
          <w:rFonts w:ascii="Times New Roman" w:hAnsi="Times New Roman" w:cs="Times New Roman"/>
          <w:sz w:val="24"/>
          <w:szCs w:val="24"/>
        </w:rPr>
        <w:t xml:space="preserve">Ακόμα </w:t>
      </w:r>
      <w:r w:rsidRPr="000E7461">
        <w:rPr>
          <w:rFonts w:ascii="Times New Roman" w:hAnsi="Times New Roman" w:cs="Times New Roman"/>
          <w:b/>
          <w:sz w:val="24"/>
          <w:szCs w:val="24"/>
          <w:u w:val="single"/>
        </w:rPr>
        <w:t>μικρότερος αριθμός παιδιών στο τμήμα στο ολοήμερο πρόγραμμα,</w:t>
      </w:r>
      <w:r w:rsidRPr="000E7461">
        <w:rPr>
          <w:rFonts w:ascii="Times New Roman" w:hAnsi="Times New Roman" w:cs="Times New Roman"/>
          <w:sz w:val="24"/>
          <w:szCs w:val="24"/>
        </w:rPr>
        <w:t xml:space="preserve"> έτσι ώστε όλα τα ολοήμερα να είναι διπλά.</w:t>
      </w:r>
    </w:p>
    <w:p w:rsidR="00537847" w:rsidRPr="000E7461" w:rsidRDefault="00537847" w:rsidP="00122CEB">
      <w:pPr>
        <w:pStyle w:val="ListParagraph"/>
        <w:numPr>
          <w:ilvl w:val="0"/>
          <w:numId w:val="1"/>
        </w:numPr>
        <w:ind w:left="-1418" w:right="-1475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7461">
        <w:rPr>
          <w:rFonts w:ascii="Times New Roman" w:hAnsi="Times New Roman" w:cs="Times New Roman"/>
          <w:sz w:val="24"/>
          <w:szCs w:val="24"/>
        </w:rPr>
        <w:t>Στην περίπτωση που δεν μπορεί να δημιουργηθεί δεύτερο ολοήμερο τμήμα  να υπάρχει δ</w:t>
      </w:r>
      <w:r w:rsidR="00401457" w:rsidRPr="000E7461">
        <w:rPr>
          <w:rFonts w:ascii="Times New Roman" w:hAnsi="Times New Roman" w:cs="Times New Roman"/>
          <w:sz w:val="24"/>
          <w:szCs w:val="24"/>
        </w:rPr>
        <w:t xml:space="preserve">εύτερος εκπαιδευτικός </w:t>
      </w:r>
      <w:r w:rsidRPr="000E7461">
        <w:rPr>
          <w:rFonts w:ascii="Times New Roman" w:hAnsi="Times New Roman" w:cs="Times New Roman"/>
          <w:sz w:val="24"/>
          <w:szCs w:val="24"/>
        </w:rPr>
        <w:t>στο ίδιο.</w:t>
      </w:r>
      <w:r w:rsidR="00A74626" w:rsidRPr="000E7461">
        <w:rPr>
          <w:rFonts w:ascii="Times New Roman" w:hAnsi="Times New Roman" w:cs="Times New Roman"/>
          <w:sz w:val="24"/>
          <w:szCs w:val="24"/>
        </w:rPr>
        <w:t xml:space="preserve"> </w:t>
      </w:r>
      <w:r w:rsidR="00A74626" w:rsidRPr="000E7461">
        <w:rPr>
          <w:rFonts w:ascii="Times New Roman" w:hAnsi="Times New Roman" w:cs="Times New Roman"/>
          <w:b/>
          <w:sz w:val="24"/>
          <w:szCs w:val="24"/>
          <w:u w:val="single"/>
        </w:rPr>
        <w:t>Κανένας εκπαιδευτικός μόνος του στα σχολεία.</w:t>
      </w:r>
    </w:p>
    <w:p w:rsidR="009D15CB" w:rsidRPr="000E7461" w:rsidRDefault="009D15CB" w:rsidP="00122CEB">
      <w:pPr>
        <w:pStyle w:val="ListParagraph"/>
        <w:numPr>
          <w:ilvl w:val="0"/>
          <w:numId w:val="1"/>
        </w:numPr>
        <w:ind w:left="-1418" w:right="-1475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461">
        <w:rPr>
          <w:rFonts w:ascii="Times New Roman" w:hAnsi="Times New Roman" w:cs="Times New Roman"/>
          <w:b/>
          <w:sz w:val="24"/>
          <w:szCs w:val="24"/>
          <w:u w:val="single"/>
        </w:rPr>
        <w:t xml:space="preserve">Υποστήριξη </w:t>
      </w:r>
      <w:r w:rsidR="00122CEB" w:rsidRPr="000E7461">
        <w:rPr>
          <w:rFonts w:ascii="Times New Roman" w:hAnsi="Times New Roman" w:cs="Times New Roman"/>
          <w:b/>
          <w:sz w:val="24"/>
          <w:szCs w:val="24"/>
          <w:u w:val="single"/>
        </w:rPr>
        <w:t xml:space="preserve">ΟΛΩΝ </w:t>
      </w:r>
      <w:r w:rsidR="00F0355D" w:rsidRPr="000E7461">
        <w:rPr>
          <w:rFonts w:ascii="Times New Roman" w:hAnsi="Times New Roman" w:cs="Times New Roman"/>
          <w:b/>
          <w:sz w:val="24"/>
          <w:szCs w:val="24"/>
          <w:u w:val="single"/>
        </w:rPr>
        <w:t xml:space="preserve">των παιδιών που </w:t>
      </w:r>
      <w:r w:rsidRPr="000E7461">
        <w:rPr>
          <w:rFonts w:ascii="Times New Roman" w:hAnsi="Times New Roman" w:cs="Times New Roman"/>
          <w:b/>
          <w:sz w:val="24"/>
          <w:szCs w:val="24"/>
          <w:u w:val="single"/>
        </w:rPr>
        <w:t xml:space="preserve"> χρειάζονται και το απόγευμα</w:t>
      </w:r>
      <w:r w:rsidRPr="000E7461">
        <w:rPr>
          <w:rFonts w:ascii="Times New Roman" w:hAnsi="Times New Roman" w:cs="Times New Roman"/>
          <w:sz w:val="24"/>
          <w:szCs w:val="24"/>
        </w:rPr>
        <w:t xml:space="preserve"> (ΠΣ</w:t>
      </w:r>
      <w:r w:rsidR="00076AD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E7461">
        <w:rPr>
          <w:rFonts w:ascii="Times New Roman" w:hAnsi="Times New Roman" w:cs="Times New Roman"/>
          <w:sz w:val="24"/>
          <w:szCs w:val="24"/>
        </w:rPr>
        <w:t>ΕΒΠ</w:t>
      </w:r>
      <w:proofErr w:type="spellEnd"/>
      <w:r w:rsidR="00076AD9">
        <w:rPr>
          <w:rFonts w:ascii="Times New Roman" w:hAnsi="Times New Roman" w:cs="Times New Roman"/>
          <w:sz w:val="24"/>
          <w:szCs w:val="24"/>
        </w:rPr>
        <w:t xml:space="preserve"> –</w:t>
      </w:r>
      <w:r w:rsidRPr="000E7461">
        <w:rPr>
          <w:rFonts w:ascii="Times New Roman" w:hAnsi="Times New Roman" w:cs="Times New Roman"/>
          <w:sz w:val="24"/>
          <w:szCs w:val="24"/>
        </w:rPr>
        <w:t xml:space="preserve"> νοσηλευτή)</w:t>
      </w:r>
      <w:r w:rsidR="007708B2">
        <w:rPr>
          <w:rFonts w:ascii="Times New Roman" w:hAnsi="Times New Roman" w:cs="Times New Roman"/>
          <w:sz w:val="24"/>
          <w:szCs w:val="24"/>
        </w:rPr>
        <w:t xml:space="preserve"> με επιπλέον προσλήψεις αναπληρωτών για ΠΣ – </w:t>
      </w:r>
      <w:proofErr w:type="spellStart"/>
      <w:r w:rsidR="007708B2">
        <w:rPr>
          <w:rFonts w:ascii="Times New Roman" w:hAnsi="Times New Roman" w:cs="Times New Roman"/>
          <w:sz w:val="24"/>
          <w:szCs w:val="24"/>
        </w:rPr>
        <w:t>ΕΒΠ</w:t>
      </w:r>
      <w:proofErr w:type="spellEnd"/>
      <w:r w:rsidR="007708B2">
        <w:rPr>
          <w:rFonts w:ascii="Times New Roman" w:hAnsi="Times New Roman" w:cs="Times New Roman"/>
          <w:sz w:val="24"/>
          <w:szCs w:val="24"/>
        </w:rPr>
        <w:t xml:space="preserve"> – νοσηλευτών. </w:t>
      </w:r>
    </w:p>
    <w:p w:rsidR="006D56CD" w:rsidRDefault="00122CEB" w:rsidP="00122CEB">
      <w:pPr>
        <w:ind w:left="-1418" w:right="-1475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</w:pPr>
      <w:r w:rsidRPr="000E7461">
        <w:rPr>
          <w:rFonts w:ascii="Times New Roman" w:hAnsi="Times New Roman" w:cs="Times New Roman"/>
          <w:sz w:val="24"/>
          <w:szCs w:val="24"/>
        </w:rPr>
        <w:t xml:space="preserve">   </w:t>
      </w:r>
      <w:r w:rsidR="00DD49F9" w:rsidRPr="000E7461">
        <w:rPr>
          <w:rFonts w:ascii="Times New Roman" w:hAnsi="Times New Roman" w:cs="Times New Roman"/>
          <w:sz w:val="24"/>
          <w:szCs w:val="24"/>
        </w:rPr>
        <w:t>Οι νηπιαγωγοί ζουν</w:t>
      </w:r>
      <w:r w:rsidR="006D56CD" w:rsidRPr="000E7461">
        <w:rPr>
          <w:rFonts w:ascii="Times New Roman" w:hAnsi="Times New Roman" w:cs="Times New Roman"/>
          <w:sz w:val="24"/>
          <w:szCs w:val="24"/>
        </w:rPr>
        <w:t xml:space="preserve"> εργ</w:t>
      </w:r>
      <w:r w:rsidR="00DD49F9" w:rsidRPr="000E7461">
        <w:rPr>
          <w:rFonts w:ascii="Times New Roman" w:hAnsi="Times New Roman" w:cs="Times New Roman"/>
          <w:sz w:val="24"/>
          <w:szCs w:val="24"/>
        </w:rPr>
        <w:t xml:space="preserve">ασιακή εξουθένωση </w:t>
      </w:r>
      <w:r w:rsidR="006D56CD" w:rsidRPr="000E7461">
        <w:rPr>
          <w:rFonts w:ascii="Times New Roman" w:hAnsi="Times New Roman" w:cs="Times New Roman"/>
          <w:sz w:val="24"/>
          <w:szCs w:val="24"/>
        </w:rPr>
        <w:t xml:space="preserve"> με 30 διδακτικές ώρες χωρίς διάλειμμα </w:t>
      </w:r>
      <w:r w:rsidR="007708B2">
        <w:rPr>
          <w:rFonts w:ascii="Times New Roman" w:hAnsi="Times New Roman" w:cs="Times New Roman"/>
          <w:sz w:val="24"/>
          <w:szCs w:val="24"/>
        </w:rPr>
        <w:t>με πλήθος δυσκολιών σ’</w:t>
      </w:r>
      <w:r w:rsidR="00DD49F9" w:rsidRPr="000E7461">
        <w:rPr>
          <w:rFonts w:ascii="Times New Roman" w:hAnsi="Times New Roman" w:cs="Times New Roman"/>
          <w:sz w:val="24"/>
          <w:szCs w:val="24"/>
        </w:rPr>
        <w:t xml:space="preserve"> ένα σχολείο που γίνεται γραφειοκρατικό και αβίωτο, </w:t>
      </w:r>
      <w:r w:rsidR="006D56CD" w:rsidRPr="000E7461">
        <w:rPr>
          <w:rFonts w:ascii="Times New Roman" w:hAnsi="Times New Roman" w:cs="Times New Roman"/>
          <w:sz w:val="24"/>
          <w:szCs w:val="24"/>
        </w:rPr>
        <w:t xml:space="preserve">με τον όγκο των διοικητικών καθηκόντων που έχει επιβληθεί στις/στους </w:t>
      </w:r>
      <w:r w:rsidR="00401457" w:rsidRPr="000E7461">
        <w:rPr>
          <w:rFonts w:ascii="Times New Roman" w:hAnsi="Times New Roman" w:cs="Times New Roman"/>
          <w:sz w:val="24"/>
          <w:szCs w:val="24"/>
        </w:rPr>
        <w:t>προϊ</w:t>
      </w:r>
      <w:r w:rsidR="006D56CD" w:rsidRPr="000E7461">
        <w:rPr>
          <w:rFonts w:ascii="Times New Roman" w:hAnsi="Times New Roman" w:cs="Times New Roman"/>
          <w:sz w:val="24"/>
          <w:szCs w:val="24"/>
        </w:rPr>
        <w:t>σταμένες/νους</w:t>
      </w:r>
      <w:r w:rsidR="00DD49F9" w:rsidRPr="000E7461">
        <w:rPr>
          <w:rFonts w:ascii="Times New Roman" w:hAnsi="Times New Roman" w:cs="Times New Roman"/>
          <w:sz w:val="24"/>
          <w:szCs w:val="24"/>
        </w:rPr>
        <w:t xml:space="preserve"> ακόμα κι αν αυτές/οι δεν το έχουν επιλέξει.</w:t>
      </w:r>
      <w:r w:rsidRPr="000E7461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t xml:space="preserve"> </w:t>
      </w:r>
    </w:p>
    <w:p w:rsidR="007708B2" w:rsidRPr="007708B2" w:rsidRDefault="007708B2" w:rsidP="00122CEB">
      <w:pPr>
        <w:ind w:left="-1418" w:right="-1475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el-GR"/>
        </w:rPr>
      </w:pPr>
      <w:r w:rsidRPr="007708B2">
        <w:rPr>
          <w:rFonts w:ascii="Times New Roman" w:eastAsia="Times New Roman" w:hAnsi="Times New Roman" w:cs="Times New Roman"/>
          <w:b/>
          <w:noProof/>
          <w:sz w:val="24"/>
          <w:szCs w:val="24"/>
          <w:lang w:eastAsia="el-GR"/>
        </w:rPr>
        <w:lastRenderedPageBreak/>
        <w:t xml:space="preserve">ΔΙΕΚΔΙΚΟΥΜΕ ΤΗΝ ΑΜΕΣΗ ΕΞΙΣΩΣΗ ΤΟΥ ΩΡΑΡΙΟΥ ΤΩΝ ΝΗΠΙΑΓΩΓΩΝ ΜΕ ΤΟ ΩΡΑΡΙΟ ΤΩΝ ΥΠΟΛΟΙΠΩΝ ΕΚΠΑΙΔΕΥΤΙΚΩΝ ΤΗΣ Π. Ε. ΜΕ ΚΑΘΕ ΚΙΝΗΜΑΤΙΚΟ ΚΑΙ ΝΟΜΙΚΟ ΤΡΟΠΟ (Ο Σύλλογος Εκπ/κών Π. Ε. Αμαρουσίου συμμετέχει στην νομική προσφυγή συναδέλφων Νηυπιαγωγών και Συλλόγων Εκπ/κών Π. Ε. της χώρας στο ΣτΕ για την εξίσωση του ωραρίου των Νηπιαγωγών που θα εκδικαστεί τον Φεβρουάριο του 2024). </w:t>
      </w:r>
    </w:p>
    <w:p w:rsidR="007708B2" w:rsidRDefault="007708B2" w:rsidP="00122CEB">
      <w:pPr>
        <w:ind w:left="-1418" w:right="-1475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el-GR"/>
        </w:rPr>
      </w:pPr>
      <w:r w:rsidRPr="007708B2">
        <w:rPr>
          <w:rFonts w:ascii="Times New Roman" w:eastAsia="Times New Roman" w:hAnsi="Times New Roman" w:cs="Times New Roman"/>
          <w:b/>
          <w:noProof/>
          <w:sz w:val="24"/>
          <w:szCs w:val="24"/>
          <w:lang w:eastAsia="el-GR"/>
        </w:rPr>
        <w:t xml:space="preserve">Καλούμε το Δ. Σ. της Δ. Ο. Ε. να επιληφθεί του παραπάνω θέματος. </w:t>
      </w:r>
    </w:p>
    <w:p w:rsidR="00DC66EF" w:rsidRDefault="00DC66EF" w:rsidP="00122CEB">
      <w:pPr>
        <w:ind w:left="-1418" w:right="-1475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el-GR"/>
        </w:rPr>
      </w:pPr>
    </w:p>
    <w:p w:rsidR="00DC66EF" w:rsidRPr="007708B2" w:rsidRDefault="00DC66EF" w:rsidP="00DC66EF">
      <w:pPr>
        <w:ind w:left="-1418" w:right="-147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ECA" w:rsidRPr="007708B2" w:rsidRDefault="00DC66EF" w:rsidP="00671ECA">
      <w:pPr>
        <w:ind w:left="360"/>
        <w:rPr>
          <w:b/>
        </w:rPr>
      </w:pPr>
      <w:r>
        <w:rPr>
          <w:noProof/>
          <w:lang w:eastAsia="el-GR"/>
        </w:rPr>
        <w:drawing>
          <wp:inline distT="0" distB="0" distL="0" distR="0" wp14:anchorId="6997051C" wp14:editId="1C192D6F">
            <wp:extent cx="5263515" cy="1744345"/>
            <wp:effectExtent l="0" t="0" r="0" b="8255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1ECA" w:rsidRPr="007708B2" w:rsidSect="00122CEB">
      <w:pgSz w:w="11906" w:h="16838"/>
      <w:pgMar w:top="284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57D1C"/>
    <w:multiLevelType w:val="hybridMultilevel"/>
    <w:tmpl w:val="88905D6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87"/>
    <w:rsid w:val="00076AD9"/>
    <w:rsid w:val="000E7461"/>
    <w:rsid w:val="00122CEB"/>
    <w:rsid w:val="00401457"/>
    <w:rsid w:val="00437987"/>
    <w:rsid w:val="00537007"/>
    <w:rsid w:val="00537847"/>
    <w:rsid w:val="005828EF"/>
    <w:rsid w:val="006331DA"/>
    <w:rsid w:val="00671ECA"/>
    <w:rsid w:val="006B353D"/>
    <w:rsid w:val="006D56CD"/>
    <w:rsid w:val="007708B2"/>
    <w:rsid w:val="00796664"/>
    <w:rsid w:val="00867C38"/>
    <w:rsid w:val="008D618B"/>
    <w:rsid w:val="008E50A9"/>
    <w:rsid w:val="00930152"/>
    <w:rsid w:val="009D15CB"/>
    <w:rsid w:val="00A74626"/>
    <w:rsid w:val="00AD6462"/>
    <w:rsid w:val="00B21990"/>
    <w:rsid w:val="00BC1BAC"/>
    <w:rsid w:val="00C30D1E"/>
    <w:rsid w:val="00DC66EF"/>
    <w:rsid w:val="00DD49F9"/>
    <w:rsid w:val="00E11A54"/>
    <w:rsid w:val="00E7415D"/>
    <w:rsid w:val="00EC7EB7"/>
    <w:rsid w:val="00F0307D"/>
    <w:rsid w:val="00F0355D"/>
    <w:rsid w:val="00F30DC1"/>
    <w:rsid w:val="00F677F5"/>
    <w:rsid w:val="00F77071"/>
    <w:rsid w:val="00FB0D42"/>
    <w:rsid w:val="00FB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E08DC8-95E6-45C3-A81C-E30375CD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718</Words>
  <Characters>3878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Dimitris</cp:lastModifiedBy>
  <cp:revision>9</cp:revision>
  <dcterms:created xsi:type="dcterms:W3CDTF">2023-11-19T12:39:00Z</dcterms:created>
  <dcterms:modified xsi:type="dcterms:W3CDTF">2023-11-19T19:02:00Z</dcterms:modified>
</cp:coreProperties>
</file>