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4C" w:rsidRDefault="0078324C" w:rsidP="0078324C">
      <w:pPr>
        <w:jc w:val="both"/>
        <w:rPr>
          <w:rFonts w:eastAsiaTheme="minorHAnsi" w:cstheme="minorBidi"/>
          <w:b/>
        </w:rPr>
      </w:pPr>
      <w:r>
        <w:rPr>
          <w:b/>
        </w:rPr>
        <w:t xml:space="preserve">ΣΥΛΛΟΓΟΣ ΕΚΠΑΙΔΕΥΤΙΚΩΝ Π. Ε.                    Μαρούσι  12 – 12 – 2023                                                                                                           </w:t>
      </w:r>
    </w:p>
    <w:p w:rsidR="0078324C" w:rsidRDefault="0078324C" w:rsidP="0078324C">
      <w:pPr>
        <w:jc w:val="both"/>
        <w:rPr>
          <w:rFonts w:eastAsia="Calibri" w:cs="Calibri"/>
          <w:b/>
        </w:rPr>
      </w:pPr>
      <w:r>
        <w:rPr>
          <w:b/>
        </w:rPr>
        <w:t xml:space="preserve">          ΑΜΑΡΟΥΣΙΟΥ                                                   </w:t>
      </w:r>
      <w:proofErr w:type="spellStart"/>
      <w:r>
        <w:rPr>
          <w:b/>
        </w:rPr>
        <w:t>Αρ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Πρ</w:t>
      </w:r>
      <w:proofErr w:type="spellEnd"/>
      <w:r>
        <w:rPr>
          <w:b/>
        </w:rPr>
        <w:t>.: 9</w:t>
      </w:r>
    </w:p>
    <w:p w:rsidR="0078324C" w:rsidRDefault="0078324C" w:rsidP="0078324C">
      <w:pPr>
        <w:jc w:val="both"/>
        <w:rPr>
          <w:b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: Μαραθωνοδρόμου 54                                            </w:t>
      </w:r>
    </w:p>
    <w:p w:rsidR="0078324C" w:rsidRDefault="0078324C" w:rsidP="0078324C">
      <w:pPr>
        <w:jc w:val="both"/>
        <w:rPr>
          <w:b/>
        </w:rPr>
      </w:pPr>
      <w:r>
        <w:rPr>
          <w:b/>
        </w:rPr>
        <w:t xml:space="preserve">Τ. Κ. 15124 Μαρούσι                                                  </w:t>
      </w:r>
    </w:p>
    <w:p w:rsidR="0078324C" w:rsidRDefault="0078324C" w:rsidP="0078324C">
      <w:pPr>
        <w:jc w:val="both"/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210 8020697                                                                                         </w:t>
      </w:r>
    </w:p>
    <w:p w:rsidR="0078324C" w:rsidRDefault="0078324C" w:rsidP="0078324C">
      <w:pPr>
        <w:jc w:val="both"/>
        <w:rPr>
          <w:b/>
        </w:rPr>
      </w:pPr>
      <w:r>
        <w:rPr>
          <w:b/>
        </w:rPr>
        <w:t xml:space="preserve">Πληροφ.: Δ. Πολυχρονιάδης (6945394406)     </w:t>
      </w:r>
    </w:p>
    <w:p w:rsidR="0078324C" w:rsidRDefault="0078324C" w:rsidP="0078324C">
      <w:pPr>
        <w:jc w:val="both"/>
        <w:rPr>
          <w:b/>
        </w:rPr>
      </w:pPr>
      <w:proofErr w:type="spellStart"/>
      <w:r>
        <w:rPr>
          <w:b/>
        </w:rPr>
        <w:t>Email:syll2grafeio@gmail.com</w:t>
      </w:r>
      <w:proofErr w:type="spellEnd"/>
      <w:r>
        <w:rPr>
          <w:b/>
        </w:rPr>
        <w:t xml:space="preserve">                                               </w:t>
      </w:r>
    </w:p>
    <w:p w:rsidR="0078324C" w:rsidRDefault="0078324C" w:rsidP="0078324C">
      <w:pPr>
        <w:jc w:val="both"/>
        <w:rPr>
          <w:b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proofErr w:type="spellStart"/>
      <w:r>
        <w:rPr>
          <w:b/>
        </w:rPr>
        <w:t>www.syllogosekpaideutikonpeamarousisou.gr</w:t>
      </w:r>
      <w:proofErr w:type="spellEnd"/>
      <w:r>
        <w:rPr>
          <w:b/>
        </w:rPr>
        <w:t xml:space="preserve">                                                             </w:t>
      </w:r>
    </w:p>
    <w:p w:rsidR="0078324C" w:rsidRDefault="0078324C" w:rsidP="0078324C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ΠΡΟΣ</w:t>
      </w:r>
    </w:p>
    <w:p w:rsidR="0078324C" w:rsidRDefault="0078324C" w:rsidP="0078324C">
      <w:pPr>
        <w:jc w:val="right"/>
        <w:rPr>
          <w:b/>
        </w:rPr>
      </w:pPr>
      <w:r>
        <w:rPr>
          <w:b/>
        </w:rPr>
        <w:t>ΤΑ ΜΕΛΗ ΤΟΥ ΣΥΛΛΟΓΟΥ ΜΑΣ</w:t>
      </w:r>
    </w:p>
    <w:p w:rsidR="0078324C" w:rsidRDefault="0078324C" w:rsidP="0078324C">
      <w:pPr>
        <w:jc w:val="right"/>
        <w:rPr>
          <w:b/>
        </w:rPr>
      </w:pPr>
      <w:r>
        <w:rPr>
          <w:b/>
        </w:rPr>
        <w:t>Κοινοποίηση:</w:t>
      </w:r>
    </w:p>
    <w:p w:rsidR="0078324C" w:rsidRDefault="0078324C" w:rsidP="0078324C">
      <w:pPr>
        <w:jc w:val="right"/>
        <w:rPr>
          <w:b/>
        </w:rPr>
      </w:pPr>
      <w:r>
        <w:rPr>
          <w:b/>
        </w:rPr>
        <w:t xml:space="preserve"> Δ. Ο. Ε., Συλλόγους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της χώρας</w:t>
      </w:r>
    </w:p>
    <w:p w:rsidR="0078324C" w:rsidRDefault="0078324C" w:rsidP="002C452B">
      <w:pPr>
        <w:jc w:val="both"/>
        <w:rPr>
          <w:b/>
        </w:rPr>
      </w:pPr>
    </w:p>
    <w:p w:rsidR="0078324C" w:rsidRDefault="0078324C" w:rsidP="002C452B">
      <w:pPr>
        <w:jc w:val="both"/>
        <w:rPr>
          <w:b/>
        </w:rPr>
      </w:pPr>
    </w:p>
    <w:p w:rsidR="002C452B" w:rsidRPr="002C452B" w:rsidRDefault="0078324C" w:rsidP="002C452B">
      <w:pPr>
        <w:jc w:val="both"/>
        <w:rPr>
          <w:b/>
        </w:rPr>
      </w:pPr>
      <w:r>
        <w:rPr>
          <w:b/>
        </w:rPr>
        <w:t xml:space="preserve">Θέμα: « </w:t>
      </w:r>
      <w:r w:rsidR="002C452B" w:rsidRPr="002C452B">
        <w:rPr>
          <w:b/>
        </w:rPr>
        <w:t>Ενέργειες Συλλόγου Διδασκόντων σε περίπτωση που κληθεί σε επαναληπτική συνεδρίαση για τον Συλλογικό προγραμματισμό</w:t>
      </w:r>
      <w:r>
        <w:rPr>
          <w:b/>
        </w:rPr>
        <w:t xml:space="preserve"> ».</w:t>
      </w:r>
    </w:p>
    <w:p w:rsidR="002C452B" w:rsidRPr="002C452B" w:rsidRDefault="002C452B" w:rsidP="002C452B">
      <w:pPr>
        <w:jc w:val="both"/>
        <w:rPr>
          <w:b/>
        </w:rPr>
      </w:pPr>
    </w:p>
    <w:p w:rsidR="002C452B" w:rsidRPr="002C452B" w:rsidRDefault="002C452B" w:rsidP="002C452B">
      <w:pPr>
        <w:jc w:val="both"/>
        <w:rPr>
          <w:b/>
        </w:rPr>
      </w:pPr>
    </w:p>
    <w:p w:rsidR="002C452B" w:rsidRPr="002C452B" w:rsidRDefault="002C452B" w:rsidP="002C452B">
      <w:pPr>
        <w:jc w:val="both"/>
      </w:pPr>
      <w:r w:rsidRPr="002C452B">
        <w:t xml:space="preserve">Η  </w:t>
      </w:r>
      <w:r w:rsidRPr="002C452B">
        <w:rPr>
          <w:b/>
          <w:bCs/>
        </w:rPr>
        <w:t xml:space="preserve">απροκάλυπτη προτροπή από την Ένωση Διευθυντών – μέσω του προέδρου της </w:t>
      </w:r>
      <w:r>
        <w:rPr>
          <w:b/>
          <w:bCs/>
        </w:rPr>
        <w:t>–</w:t>
      </w:r>
      <w:r w:rsidRPr="002C452B">
        <w:rPr>
          <w:b/>
          <w:bCs/>
        </w:rPr>
        <w:t xml:space="preserve"> προς τους/τις Διευθυντές/</w:t>
      </w:r>
      <w:proofErr w:type="spellStart"/>
      <w:r w:rsidRPr="002C452B">
        <w:rPr>
          <w:b/>
          <w:bCs/>
        </w:rPr>
        <w:t>ντριες</w:t>
      </w:r>
      <w:proofErr w:type="spellEnd"/>
      <w:r w:rsidRPr="002C452B">
        <w:rPr>
          <w:b/>
          <w:bCs/>
        </w:rPr>
        <w:t xml:space="preserve"> να προβούν σε παράνομες και </w:t>
      </w:r>
      <w:proofErr w:type="spellStart"/>
      <w:r w:rsidRPr="002C452B">
        <w:rPr>
          <w:b/>
          <w:bCs/>
        </w:rPr>
        <w:t>αντισυναδελφικές</w:t>
      </w:r>
      <w:proofErr w:type="spellEnd"/>
      <w:r w:rsidRPr="002C452B">
        <w:rPr>
          <w:b/>
          <w:bCs/>
        </w:rPr>
        <w:t xml:space="preserve"> ενέργειες ,  </w:t>
      </w:r>
      <w:r w:rsidRPr="002C452B">
        <w:t>προχωράει βήματα παραπέρα ακόμα και από την ίδια την αντιδημοκρατική</w:t>
      </w:r>
      <w:r>
        <w:t xml:space="preserve"> εγκύκλιο του Γενικού Γραμματέα του </w:t>
      </w:r>
      <w:proofErr w:type="spellStart"/>
      <w:r>
        <w:t>ΥΠΑΙΘΑ</w:t>
      </w:r>
      <w:proofErr w:type="spellEnd"/>
      <w:r>
        <w:t xml:space="preserve">. </w:t>
      </w:r>
    </w:p>
    <w:p w:rsidR="002C452B" w:rsidRDefault="002C452B" w:rsidP="002C452B">
      <w:pPr>
        <w:jc w:val="both"/>
        <w:rPr>
          <w:b/>
          <w:bCs/>
        </w:rPr>
      </w:pPr>
      <w:r w:rsidRPr="002C452B">
        <w:t>Το Δ.</w:t>
      </w:r>
      <w:r>
        <w:t xml:space="preserve">Σ. του Συλλόγου </w:t>
      </w:r>
      <w:proofErr w:type="spellStart"/>
      <w:r>
        <w:t>Εκπ</w:t>
      </w:r>
      <w:proofErr w:type="spellEnd"/>
      <w:r>
        <w:t>/</w:t>
      </w:r>
      <w:proofErr w:type="spellStart"/>
      <w:r>
        <w:t>κών</w:t>
      </w:r>
      <w:proofErr w:type="spellEnd"/>
      <w:r>
        <w:t xml:space="preserve"> Π. Ε. Αμαρουσίου </w:t>
      </w:r>
      <w:r w:rsidRPr="002C452B">
        <w:t xml:space="preserve">δηλώνει πως η προτροπή της Ε.Δ., είναι νομικά έωλη κι εξαιρετικά επικίνδυνη για </w:t>
      </w:r>
      <w:r w:rsidRPr="002C452B">
        <w:rPr>
          <w:b/>
          <w:bCs/>
        </w:rPr>
        <w:t>τους/τις Διευθυντές/</w:t>
      </w:r>
      <w:r>
        <w:rPr>
          <w:b/>
          <w:bCs/>
        </w:rPr>
        <w:t>-</w:t>
      </w:r>
      <w:proofErr w:type="spellStart"/>
      <w:r w:rsidRPr="002C452B">
        <w:rPr>
          <w:b/>
          <w:bCs/>
        </w:rPr>
        <w:t>ντριες</w:t>
      </w:r>
      <w:proofErr w:type="spellEnd"/>
      <w:r>
        <w:t xml:space="preserve"> που θα την ακολουθήσουν</w:t>
      </w:r>
      <w:r w:rsidRPr="002C452B">
        <w:t>, ενώ θα πυροδοτήσει κλίμα απίστευτης έντασης  για τα σχολεία μας.</w:t>
      </w:r>
      <w:r w:rsidRPr="002C452B">
        <w:rPr>
          <w:b/>
          <w:bCs/>
        </w:rPr>
        <w:t xml:space="preserve"> </w:t>
      </w:r>
    </w:p>
    <w:p w:rsidR="002C452B" w:rsidRPr="002C452B" w:rsidRDefault="002C452B" w:rsidP="002C452B">
      <w:pPr>
        <w:jc w:val="both"/>
      </w:pPr>
      <w:r w:rsidRPr="002C452B">
        <w:rPr>
          <w:b/>
          <w:bCs/>
        </w:rPr>
        <w:t>Οι ειδικές συνεδριάσεις των Συλλόγων Διδασκόντων για τον Συλλογικό Πρ</w:t>
      </w:r>
      <w:r>
        <w:rPr>
          <w:b/>
          <w:bCs/>
        </w:rPr>
        <w:t xml:space="preserve">ογραμματισμό πραγματοποιήθηκαν. </w:t>
      </w:r>
      <w:r>
        <w:t>Στις συνεδριάσεις αυτές ελήφθησαν</w:t>
      </w:r>
      <w:r w:rsidRPr="002C452B">
        <w:t xml:space="preserve"> αποφάσεις για την ανάρτηση των Ενιαίων κειμένων της Φάσης 1 και ορίστηκαν συντονιστές/</w:t>
      </w:r>
      <w:r>
        <w:t>-</w:t>
      </w:r>
      <w:proofErr w:type="spellStart"/>
      <w:r w:rsidRPr="002C452B">
        <w:t>στριες</w:t>
      </w:r>
      <w:proofErr w:type="spellEnd"/>
      <w:r w:rsidRPr="002C452B">
        <w:t xml:space="preserve">. Επομένως, </w:t>
      </w:r>
      <w:r w:rsidRPr="002C452B">
        <w:rPr>
          <w:b/>
        </w:rPr>
        <w:t>δεν νοείται συνεδρίαση για το ίδιο θέμα, αφού οι Σύλλογοι Διδασκόντων έχουν αποφασίσει ήδη</w:t>
      </w:r>
      <w:r w:rsidRPr="002C452B">
        <w:t>, τη</w:t>
      </w:r>
      <w:r>
        <w:t>ν</w:t>
      </w:r>
      <w:r w:rsidRPr="002C452B">
        <w:t xml:space="preserve"> στιγμή μάλιστα που είμαστε στη Φάση 2 και οι συντονιστές/</w:t>
      </w:r>
      <w:r>
        <w:t>-</w:t>
      </w:r>
      <w:proofErr w:type="spellStart"/>
      <w:r w:rsidRPr="002C452B">
        <w:t>στριες</w:t>
      </w:r>
      <w:proofErr w:type="spellEnd"/>
      <w:r w:rsidRPr="002C452B">
        <w:t xml:space="preserve"> έχουν ήδη αναρτήσει τα αποφασισμένα από τους Συλλόγους Διδασκόντων Ενιαία κείμενα. Μια τέτοια ενέργεια  αποτελεί καταχρηστική πίεση για ανατροπή ειλημμένης απόφασης και ως καταχρηστική ενέργεια πρέπει να αντιμετωπιστεί. </w:t>
      </w:r>
    </w:p>
    <w:p w:rsidR="002C452B" w:rsidRPr="002C452B" w:rsidRDefault="002C452B" w:rsidP="002C452B">
      <w:pPr>
        <w:spacing w:before="120" w:after="120"/>
        <w:jc w:val="both"/>
      </w:pPr>
      <w:r w:rsidRPr="002C452B">
        <w:t xml:space="preserve">Καλούμε </w:t>
      </w:r>
      <w:r w:rsidRPr="002C452B">
        <w:rPr>
          <w:b/>
          <w:bCs/>
        </w:rPr>
        <w:t>τους/τις Διευθυντές/</w:t>
      </w:r>
      <w:r>
        <w:rPr>
          <w:b/>
          <w:bCs/>
        </w:rPr>
        <w:t>-</w:t>
      </w:r>
      <w:proofErr w:type="spellStart"/>
      <w:r w:rsidRPr="002C452B">
        <w:rPr>
          <w:b/>
          <w:bCs/>
        </w:rPr>
        <w:t>ντριες</w:t>
      </w:r>
      <w:proofErr w:type="spellEnd"/>
      <w:r w:rsidRPr="002C452B">
        <w:rPr>
          <w:b/>
          <w:bCs/>
        </w:rPr>
        <w:t xml:space="preserve"> να μην καλέσουν εκ νέου ειδική συνεδρίαση γ</w:t>
      </w:r>
      <w:r>
        <w:rPr>
          <w:b/>
          <w:bCs/>
        </w:rPr>
        <w:t>ια τον Συλλογικό Προγραμματισμό</w:t>
      </w:r>
      <w:r w:rsidRPr="002C452B">
        <w:rPr>
          <w:b/>
          <w:bCs/>
        </w:rPr>
        <w:t>,</w:t>
      </w:r>
      <w:r w:rsidRPr="002C452B">
        <w:t xml:space="preserve"> καθώς κάτι τέτοιο δεν προβλέπεται και δεν εντέλλεται από πουθενά και καθώς οι Σύλλογοι διδασκόντων έχουν ήδη αποφασίσει.</w:t>
      </w:r>
    </w:p>
    <w:p w:rsidR="002C452B" w:rsidRPr="002C452B" w:rsidRDefault="002C452B" w:rsidP="002C452B">
      <w:pPr>
        <w:jc w:val="both"/>
      </w:pPr>
      <w:r>
        <w:rPr>
          <w:b/>
        </w:rPr>
        <w:t>Οι Δ</w:t>
      </w:r>
      <w:r w:rsidRPr="002C452B">
        <w:rPr>
          <w:b/>
        </w:rPr>
        <w:t>ιευθυντές</w:t>
      </w:r>
      <w:r>
        <w:rPr>
          <w:b/>
        </w:rPr>
        <w:t>/Διευθύντριες</w:t>
      </w:r>
      <w:r w:rsidRPr="002C452B">
        <w:rPr>
          <w:b/>
        </w:rPr>
        <w:t xml:space="preserve"> δε</w:t>
      </w:r>
      <w:r>
        <w:rPr>
          <w:b/>
        </w:rPr>
        <w:t>ν</w:t>
      </w:r>
      <w:r w:rsidRPr="002C452B">
        <w:rPr>
          <w:b/>
        </w:rPr>
        <w:t xml:space="preserve"> νομιμοποιούνται</w:t>
      </w:r>
      <w:r w:rsidRPr="002C452B">
        <w:t xml:space="preserve"> να καλέσουν ξανά σύλλογο για την </w:t>
      </w:r>
      <w:proofErr w:type="spellStart"/>
      <w:r w:rsidRPr="002C452B">
        <w:t>αυτοαξιολόγηση</w:t>
      </w:r>
      <w:proofErr w:type="spellEnd"/>
      <w:r w:rsidRPr="002C452B">
        <w:t xml:space="preserve"> της σχολικής μονάδας. </w:t>
      </w:r>
    </w:p>
    <w:p w:rsidR="002C452B" w:rsidRPr="002C452B" w:rsidRDefault="002C452B" w:rsidP="002C452B">
      <w:pPr>
        <w:spacing w:before="120" w:after="120"/>
        <w:jc w:val="both"/>
      </w:pPr>
      <w:r w:rsidRPr="002C452B">
        <w:t>Αν όμως παρ</w:t>
      </w:r>
      <w:r>
        <w:t>’</w:t>
      </w:r>
      <w:r w:rsidRPr="002C452B">
        <w:t xml:space="preserve"> όλα αυτά υπάρξουν  </w:t>
      </w:r>
      <w:r w:rsidRPr="002C452B">
        <w:rPr>
          <w:b/>
          <w:bCs/>
        </w:rPr>
        <w:t>Διευθυντές/</w:t>
      </w:r>
      <w:r>
        <w:rPr>
          <w:b/>
          <w:bCs/>
        </w:rPr>
        <w:t>-</w:t>
      </w:r>
      <w:proofErr w:type="spellStart"/>
      <w:r w:rsidRPr="002C452B">
        <w:rPr>
          <w:b/>
          <w:bCs/>
        </w:rPr>
        <w:t>ντριες</w:t>
      </w:r>
      <w:proofErr w:type="spellEnd"/>
      <w:r w:rsidRPr="002C452B">
        <w:t xml:space="preserve"> πο</w:t>
      </w:r>
      <w:r>
        <w:t>υ,  θα επιχειρήσουν να τορπιλίσουν</w:t>
      </w:r>
      <w:r w:rsidRPr="002C452B">
        <w:t xml:space="preserve"> δημοκρατικά </w:t>
      </w:r>
      <w:proofErr w:type="spellStart"/>
      <w:r w:rsidRPr="002C452B">
        <w:t>ληφθείσα</w:t>
      </w:r>
      <w:proofErr w:type="spellEnd"/>
      <w:r w:rsidRPr="002C452B">
        <w:t xml:space="preserve"> απόφαση του Συλλόγου Διδασκόντων και </w:t>
      </w:r>
      <w:r>
        <w:t xml:space="preserve">να </w:t>
      </w:r>
      <w:r w:rsidRPr="002C452B">
        <w:rPr>
          <w:b/>
        </w:rPr>
        <w:t>συγκαλέσουν συνεδρίαση</w:t>
      </w:r>
      <w:r w:rsidRPr="002C452B">
        <w:t>, δεν μπορούμε να την αποφύγουμε, γιατί ο/η πρόθυμος/</w:t>
      </w:r>
      <w:r>
        <w:t>-η Δ</w:t>
      </w:r>
      <w:r w:rsidRPr="002C452B">
        <w:t>ιευθυντής/</w:t>
      </w:r>
      <w:r>
        <w:t>-</w:t>
      </w:r>
      <w:proofErr w:type="spellStart"/>
      <w:r>
        <w:t>ν</w:t>
      </w:r>
      <w:r w:rsidRPr="002C452B">
        <w:t>τρια</w:t>
      </w:r>
      <w:proofErr w:type="spellEnd"/>
      <w:r w:rsidRPr="002C452B">
        <w:t xml:space="preserve"> θα θεωρήσει ότι δεν πραγματοποιήθηκε συνεδρίαση και θα προχωρήσει σε αναθέσεις και νέα σχέδια.</w:t>
      </w:r>
    </w:p>
    <w:p w:rsidR="002C452B" w:rsidRPr="002C452B" w:rsidRDefault="002C452B" w:rsidP="002C452B">
      <w:pPr>
        <w:jc w:val="both"/>
      </w:pPr>
      <w:r w:rsidRPr="002C452B">
        <w:t xml:space="preserve"> Σε αυτή την περίπτωση οι Σύλλογοι Διδασκόντων ακολουθούν τα παρακάτω βήματα:</w:t>
      </w:r>
    </w:p>
    <w:p w:rsidR="002C452B" w:rsidRPr="002C452B" w:rsidRDefault="002C452B" w:rsidP="002C452B">
      <w:pPr>
        <w:jc w:val="both"/>
      </w:pPr>
    </w:p>
    <w:p w:rsidR="002C452B" w:rsidRPr="002C452B" w:rsidRDefault="002C452B" w:rsidP="002C45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2C452B"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>Προσπαθούν να  αποτρέψουν τη συνεδρίαση βάζοντας  ζήτημα για επανάλ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ηψη συνεδρίασης με το ίδιο θέμα</w:t>
      </w:r>
      <w:r w:rsidRPr="002C452B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2C452B" w:rsidRPr="002C452B" w:rsidRDefault="002C452B" w:rsidP="002C45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2C452B">
        <w:rPr>
          <w:rFonts w:ascii="Times New Roman" w:eastAsia="Times New Roman" w:hAnsi="Times New Roman"/>
          <w:sz w:val="24"/>
          <w:szCs w:val="24"/>
          <w:lang w:eastAsia="el-GR"/>
        </w:rPr>
        <w:t>Ρωτούν  βάση ποιας διοικητικής πρόβλεψης ή εντολής προβαίνει ο/η Διευθυντής/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ν</w:t>
      </w:r>
      <w:r w:rsidRPr="002C452B">
        <w:rPr>
          <w:rFonts w:ascii="Times New Roman" w:eastAsia="Times New Roman" w:hAnsi="Times New Roman"/>
          <w:sz w:val="24"/>
          <w:szCs w:val="24"/>
          <w:lang w:eastAsia="el-GR"/>
        </w:rPr>
        <w:t>τρια</w:t>
      </w:r>
      <w:proofErr w:type="spellEnd"/>
      <w:r w:rsidRPr="002C452B">
        <w:rPr>
          <w:rFonts w:ascii="Times New Roman" w:eastAsia="Times New Roman" w:hAnsi="Times New Roman"/>
          <w:sz w:val="24"/>
          <w:szCs w:val="24"/>
          <w:lang w:eastAsia="el-GR"/>
        </w:rPr>
        <w:t xml:space="preserve"> σε αυτή την ενέργεια.</w:t>
      </w:r>
    </w:p>
    <w:p w:rsidR="002C452B" w:rsidRPr="002C452B" w:rsidRDefault="002C452B" w:rsidP="002C45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2C452B">
        <w:rPr>
          <w:rFonts w:ascii="Times New Roman" w:eastAsia="Times New Roman" w:hAnsi="Times New Roman"/>
          <w:sz w:val="24"/>
          <w:szCs w:val="24"/>
          <w:lang w:eastAsia="el-GR"/>
        </w:rPr>
        <w:t>Του/της  ανακοινώνου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ν τις αποφάσεις της ΔΟΕ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Αρ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Πρ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2C452B">
        <w:rPr>
          <w:rFonts w:ascii="Times New Roman" w:eastAsia="Times New Roman" w:hAnsi="Times New Roman"/>
          <w:sz w:val="24"/>
          <w:szCs w:val="24"/>
          <w:lang w:eastAsia="el-GR"/>
        </w:rPr>
        <w:t xml:space="preserve"> 740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2C452B">
        <w:rPr>
          <w:rFonts w:ascii="Times New Roman" w:eastAsia="Times New Roman" w:hAnsi="Times New Roman"/>
          <w:sz w:val="24"/>
          <w:szCs w:val="24"/>
          <w:lang w:eastAsia="el-GR"/>
        </w:rPr>
        <w:t>- 741/ 10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2C452B">
        <w:rPr>
          <w:rFonts w:ascii="Times New Roman" w:eastAsia="Times New Roman" w:hAnsi="Times New Roman"/>
          <w:sz w:val="24"/>
          <w:szCs w:val="24"/>
          <w:lang w:eastAsia="el-GR"/>
        </w:rPr>
        <w:t>-12-2023) και τη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ν</w:t>
      </w:r>
      <w:r w:rsidRPr="002C452B">
        <w:rPr>
          <w:rFonts w:ascii="Times New Roman" w:eastAsia="Times New Roman" w:hAnsi="Times New Roman"/>
          <w:sz w:val="24"/>
          <w:szCs w:val="24"/>
          <w:lang w:eastAsia="el-GR"/>
        </w:rPr>
        <w:t xml:space="preserve"> γνωμοδότηση της νομικής συμβούλου της ΔΟΕ.</w:t>
      </w:r>
    </w:p>
    <w:p w:rsidR="002C452B" w:rsidRPr="002C452B" w:rsidRDefault="002C452B" w:rsidP="002C45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2C452B">
        <w:rPr>
          <w:rFonts w:ascii="Times New Roman" w:eastAsia="Times New Roman" w:hAnsi="Times New Roman"/>
          <w:sz w:val="24"/>
          <w:szCs w:val="24"/>
          <w:lang w:eastAsia="el-GR"/>
        </w:rPr>
        <w:t xml:space="preserve">Αν επιμείνει, πηγαίνουν σε συνεδρίαση λίγων λεπτών, όπου καταλήγουν και γράφουν στο πρακτικό: </w:t>
      </w:r>
      <w:r w:rsidRPr="002C452B">
        <w:rPr>
          <w:rFonts w:ascii="Times New Roman" w:hAnsi="Times New Roman"/>
          <w:sz w:val="24"/>
          <w:szCs w:val="24"/>
        </w:rPr>
        <w:t xml:space="preserve">«Ο Σύλλογος Διδασκόντων επιβεβαιώνει την από (ημερομηνία/ αριθμός πράξης) απόφασή του βάσει της οποίας έχουν πραγματοποιηθεί  οι σχετικές με τον Συλλογικό Προγραμματισμό 2023/24  αναρτήσεις τόσο </w:t>
      </w:r>
      <w:r>
        <w:rPr>
          <w:rFonts w:ascii="Times New Roman" w:hAnsi="Times New Roman"/>
          <w:sz w:val="24"/>
          <w:szCs w:val="24"/>
        </w:rPr>
        <w:t>της Φάσης 1 όσο και της Φάσης 2</w:t>
      </w:r>
      <w:r w:rsidRPr="002C452B">
        <w:rPr>
          <w:rFonts w:ascii="Times New Roman" w:hAnsi="Times New Roman"/>
          <w:sz w:val="24"/>
          <w:szCs w:val="24"/>
        </w:rPr>
        <w:t>, των οποίων έχουν αποθηκευτεί αντίγραφα. Τίποτε άλλο δεν προστίθεται στον ειλημμένο σχεδιασμό, καθώς έχουν ήδη οριστεί οι συντονιστές/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2C452B">
        <w:rPr>
          <w:rFonts w:ascii="Times New Roman" w:hAnsi="Times New Roman"/>
          <w:sz w:val="24"/>
          <w:szCs w:val="24"/>
        </w:rPr>
        <w:t>τριες</w:t>
      </w:r>
      <w:proofErr w:type="spellEnd"/>
      <w:r w:rsidRPr="002C452B">
        <w:rPr>
          <w:rFonts w:ascii="Times New Roman" w:hAnsi="Times New Roman"/>
          <w:sz w:val="24"/>
          <w:szCs w:val="24"/>
        </w:rPr>
        <w:t xml:space="preserve">, με την ίδια προαναφερθείσα Πράξη. Το παρόν πρακτικό διαβάστηκε και υπογράφεται.» </w:t>
      </w:r>
    </w:p>
    <w:p w:rsidR="002C452B" w:rsidRPr="002C452B" w:rsidRDefault="002C452B" w:rsidP="002C452B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2C452B">
        <w:rPr>
          <w:rFonts w:ascii="Times New Roman" w:hAnsi="Times New Roman"/>
          <w:sz w:val="24"/>
          <w:szCs w:val="24"/>
        </w:rPr>
        <w:t>Ενημερώνουν το Δ.Σ. του Συλλόγου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C452B" w:rsidRPr="002C452B" w:rsidRDefault="002C452B" w:rsidP="002C452B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452B" w:rsidRDefault="002C452B" w:rsidP="002C452B">
      <w:pPr>
        <w:jc w:val="center"/>
        <w:rPr>
          <w:b/>
        </w:rPr>
      </w:pPr>
      <w:r w:rsidRPr="002C452B">
        <w:rPr>
          <w:b/>
        </w:rPr>
        <w:t>Η ΑΞΙΟΛΟΓΗΣΗ – ΚΑΤΗΓΟΡΙΟΠΟΙΗΣΗ ΤΩΝ ΣΧΟΛΕΙΩΝ ΔΕΝ ΘΑ ΠΕΡΑΣΕΙ</w:t>
      </w:r>
    </w:p>
    <w:p w:rsidR="00F96741" w:rsidRPr="002C452B" w:rsidRDefault="00F96741" w:rsidP="002C452B">
      <w:pPr>
        <w:jc w:val="center"/>
        <w:rPr>
          <w:b/>
        </w:rPr>
      </w:pPr>
      <w:bookmarkStart w:id="0" w:name="_GoBack"/>
      <w:bookmarkEnd w:id="0"/>
    </w:p>
    <w:p w:rsidR="008C181D" w:rsidRPr="002C452B" w:rsidRDefault="00F96741" w:rsidP="00F96741">
      <w:pPr>
        <w:jc w:val="center"/>
      </w:pPr>
      <w:r>
        <w:rPr>
          <w:noProof/>
        </w:rPr>
        <w:drawing>
          <wp:inline distT="0" distB="0" distL="0" distR="0">
            <wp:extent cx="5274310" cy="1742876"/>
            <wp:effectExtent l="0" t="0" r="2540" b="0"/>
            <wp:docPr id="1" name="Picture 1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81D" w:rsidRPr="002C452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25B5C"/>
    <w:multiLevelType w:val="hybridMultilevel"/>
    <w:tmpl w:val="5084644C"/>
    <w:lvl w:ilvl="0" w:tplc="C338B93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2B"/>
    <w:rsid w:val="002C452B"/>
    <w:rsid w:val="0078324C"/>
    <w:rsid w:val="008C181D"/>
    <w:rsid w:val="00F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14A92-7A36-4FE9-9CCB-5A79D441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52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3</cp:revision>
  <dcterms:created xsi:type="dcterms:W3CDTF">2023-12-11T19:51:00Z</dcterms:created>
  <dcterms:modified xsi:type="dcterms:W3CDTF">2023-12-12T11:29:00Z</dcterms:modified>
</cp:coreProperties>
</file>