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402" w:rsidRDefault="00A07402" w:rsidP="003A5F2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ΣΥΛΛΟΓΟΣ ΕΚΠΑΙΔΕΥΤΙΚΩΝ Π. Ε.                    Μαρούσι </w:t>
      </w:r>
      <w:r>
        <w:rPr>
          <w:rFonts w:ascii="Times New Roman" w:hAnsi="Times New Roman"/>
          <w:sz w:val="24"/>
          <w:szCs w:val="24"/>
        </w:rPr>
        <w:t xml:space="preserve"> 12 – 6 – 2024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A07402" w:rsidRDefault="00A07402" w:rsidP="003A5F23">
      <w:pPr>
        <w:spacing w:after="0" w:line="240" w:lineRule="auto"/>
        <w:rPr>
          <w:rFonts w:ascii="Times New Roman" w:eastAsia="SimSun" w:hAnsi="Times New Roman" w:cs="Arial"/>
          <w:b/>
          <w:kern w:val="2"/>
          <w:sz w:val="24"/>
          <w:szCs w:val="24"/>
          <w:lang w:eastAsia="ar-SA" w:bidi="hi-IN"/>
        </w:rPr>
      </w:pPr>
      <w:r>
        <w:rPr>
          <w:rFonts w:ascii="Times New Roman" w:hAnsi="Times New Roman"/>
          <w:b/>
          <w:sz w:val="24"/>
          <w:szCs w:val="24"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Αρ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Πρ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>172</w:t>
      </w:r>
    </w:p>
    <w:p w:rsidR="00A07402" w:rsidRDefault="00A07402" w:rsidP="003A5F2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Ταχ</w:t>
      </w:r>
      <w:proofErr w:type="spellEnd"/>
      <w:r>
        <w:rPr>
          <w:rFonts w:ascii="Times New Roman" w:hAnsi="Times New Roman"/>
          <w:b/>
          <w:sz w:val="24"/>
          <w:szCs w:val="24"/>
        </w:rPr>
        <w:t>. Δ/</w:t>
      </w:r>
      <w:proofErr w:type="spellStart"/>
      <w:r>
        <w:rPr>
          <w:rFonts w:ascii="Times New Roman" w:hAnsi="Times New Roman"/>
          <w:b/>
          <w:sz w:val="24"/>
          <w:szCs w:val="24"/>
        </w:rPr>
        <w:t>νση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Μαραθωνοδρόμου 54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A07402" w:rsidRDefault="00A07402" w:rsidP="003A5F23">
      <w:pPr>
        <w:spacing w:after="0" w:line="240" w:lineRule="auto"/>
        <w:rPr>
          <w:rFonts w:ascii="Times New Roman" w:eastAsia="NSimSu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Τ. Κ. </w:t>
      </w:r>
      <w:r>
        <w:rPr>
          <w:rFonts w:ascii="Times New Roman" w:hAnsi="Times New Roman"/>
          <w:sz w:val="24"/>
          <w:szCs w:val="24"/>
        </w:rPr>
        <w:t xml:space="preserve">15124 Μαρούσι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 w:rsidR="00A07402" w:rsidRDefault="00A07402" w:rsidP="003A5F2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Τηλ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 xml:space="preserve">2108020788 </w:t>
      </w:r>
      <w:r>
        <w:rPr>
          <w:rFonts w:ascii="Times New Roman" w:hAnsi="Times New Roman"/>
          <w:b/>
          <w:sz w:val="24"/>
          <w:szCs w:val="24"/>
          <w:lang w:val="en-US"/>
        </w:rPr>
        <w:t>Fax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2108020788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</w:p>
    <w:p w:rsidR="00A07402" w:rsidRDefault="00A07402" w:rsidP="003A5F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Πληροφ.: Δ. Πολυχρονιάδης 6945394406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A07402" w:rsidRDefault="00A07402" w:rsidP="003A5F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Email</w:t>
      </w:r>
      <w:r>
        <w:rPr>
          <w:rFonts w:ascii="Times New Roman" w:hAnsi="Times New Roman"/>
          <w:b/>
          <w:sz w:val="24"/>
          <w:szCs w:val="24"/>
        </w:rPr>
        <w:t>:</w:t>
      </w:r>
      <w:proofErr w:type="spellStart"/>
      <w:r>
        <w:rPr>
          <w:rFonts w:ascii="Times New Roman" w:hAnsi="Times New Roman"/>
          <w:b/>
          <w:sz w:val="24"/>
          <w:szCs w:val="24"/>
        </w:rPr>
        <w:t>syll2grafeio@gmail.com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A07402" w:rsidRDefault="00A07402" w:rsidP="003A5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Δικτυακός τόπος: </w:t>
      </w:r>
      <w:proofErr w:type="spellStart"/>
      <w:r>
        <w:rPr>
          <w:rFonts w:ascii="Times New Roman" w:hAnsi="Times New Roman"/>
          <w:b/>
          <w:sz w:val="24"/>
          <w:szCs w:val="24"/>
        </w:rPr>
        <w:t>http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//: </w:t>
      </w:r>
      <w:hyperlink r:id="rId4" w:history="1">
        <w:r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Style w:val="Hyperlink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Hyperlink"/>
            <w:rFonts w:ascii="Times New Roman" w:hAnsi="Times New Roman"/>
            <w:b/>
            <w:sz w:val="24"/>
            <w:szCs w:val="24"/>
          </w:rPr>
          <w:t>syllogosekpaideutikonpeamarousiou.gr</w:t>
        </w:r>
        <w:proofErr w:type="spellEnd"/>
      </w:hyperlink>
    </w:p>
    <w:p w:rsidR="00A07402" w:rsidRDefault="00A07402" w:rsidP="003A5F23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                                                             </w:t>
      </w:r>
    </w:p>
    <w:p w:rsidR="004C0FA7" w:rsidRDefault="00A07402" w:rsidP="003A5F23">
      <w:pPr>
        <w:spacing w:line="240" w:lineRule="auto"/>
        <w:jc w:val="righ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ΠΡΟΣ : ΔΗΜΟ 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ΛΥΚΟΒΡΥΣΗΣ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– ΠΕΥΚΗΣ </w:t>
      </w:r>
    </w:p>
    <w:p w:rsidR="00A07402" w:rsidRDefault="00A07402" w:rsidP="003A5F23">
      <w:pPr>
        <w:spacing w:line="240" w:lineRule="auto"/>
        <w:jc w:val="righ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Κοινοποίηση: 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ΥΠΑΙΘΑ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, Δ/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νση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Π. Ε. Β΄ Αθήνας, Ένωση Γονέων &amp; Κηδεμόνων 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Λυκόβρυσης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– Πεύκης, Δ. Ο. Ε., Συλλόγους 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Εκπ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/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κών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Π. Ε. της χώρας</w:t>
      </w:r>
    </w:p>
    <w:p w:rsidR="00A07402" w:rsidRDefault="00A07402" w:rsidP="003A5F23">
      <w:pPr>
        <w:spacing w:line="24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</w:pPr>
    </w:p>
    <w:p w:rsidR="00A07402" w:rsidRDefault="00A07402" w:rsidP="003A5F23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Θέμα: « Μη αναστολή λειτουργίας των σχολικών μονάδων του Δήμου </w:t>
      </w:r>
      <w:proofErr w:type="spellStart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>Λυκόβρυσης</w:t>
      </w:r>
      <w:proofErr w:type="spellEnd"/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  <w:t xml:space="preserve"> – Πεύκης για την Πέμπτη 13 – 6 – 2024 ημέρα με ακραίες θερμοκρασίες καύσωνα». </w:t>
      </w:r>
    </w:p>
    <w:p w:rsidR="00A07402" w:rsidRDefault="00A07402" w:rsidP="003A5F23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hi-IN"/>
        </w:rPr>
      </w:pPr>
    </w:p>
    <w:p w:rsidR="00A07402" w:rsidRDefault="00A07402" w:rsidP="003A5F23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</w:pPr>
      <w:proofErr w:type="spellStart"/>
      <w:r w:rsidRPr="00A07402"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>Κε</w:t>
      </w:r>
      <w:proofErr w:type="spellEnd"/>
      <w:r w:rsidRPr="00A07402"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 Δήμαρχε </w:t>
      </w:r>
      <w:proofErr w:type="spellStart"/>
      <w:r w:rsidRPr="00A07402"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>Λυκόβρυσης</w:t>
      </w:r>
      <w:proofErr w:type="spellEnd"/>
      <w:r w:rsidRPr="00A07402"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 – Πεύκης,  </w:t>
      </w:r>
    </w:p>
    <w:p w:rsidR="00A07402" w:rsidRDefault="00A07402" w:rsidP="003A5F23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με έκπληξη είδαμε ότι ο Δήμος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>Λυκόβρυσης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 – Πεύκης, αν και προχώρησε σε αναστολή λειτουργίας των σχολικών μονάδων της πρωτοβάθμιας εκπαίδευσης την Τετάρτη 12 – 6 – 2024 λόγω ακραίων θερμοκρασιών καύσωνα, δεν έπραξε το ίδιο και για την Πέμπτη 13 – 6 – 2024 ημέρα κατά την οποία αναμένεται η κορύφωση του φαινομένου του πρωτοφανούς για την εποχή καύσωνα που πλήττει τη χώρα μας.</w:t>
      </w:r>
    </w:p>
    <w:p w:rsidR="001F7623" w:rsidRDefault="00A07402" w:rsidP="003A5F23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Σας επισημαίνουμε, για άλλη μια φορά, α) την πλήρη έλλειψη μέσων προστασίας από τον καύσωνα που αντιμετωπίζουν τα Δημοτικά Σχολεία και Νηπιαγωγεία του Δήμου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>Λυκόβρυσης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 – Πεύκης (ανυπαρξία κλιματιστικών μηχανημάτων ή έστω ανεμιστήρων στις αίθουσες, πλήρης έλλειψη σκιασμένων εσωτερικών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>αύλειων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 χώρων για τους μαθητές και εκπαιδευτικούς, χρήση αιθουσών ελαφράς προκατασκευής –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hi-IN"/>
        </w:rPr>
        <w:t>container</w:t>
      </w:r>
      <w:r w:rsidRPr="00A07402"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>–</w:t>
      </w:r>
      <w:r w:rsidRPr="00A07402"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για τα Νηπιαγωγεία κ.λπ.) και β) την ύπαρξη πολλών εκπαιδευτικών και μαθητών με προβλήματα υγείας </w:t>
      </w:r>
      <w:r w:rsidR="001F7623"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ευάλωτων στον καύσωνα. </w:t>
      </w:r>
    </w:p>
    <w:p w:rsidR="001F7623" w:rsidRDefault="001F7623" w:rsidP="003A5F23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Επιπρόσθετα σας τονίζουμε ότι όλοι οι γειτονικοί Δήμοι του Δήμου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>Λυκόβρυσης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 – Πεύκης με αποφάσεις τους έχουν προβεί στην αναστολή λειτουργίας των σχολικών μονάδων της πρωτοβάθμιας εκπαίδευσης των περιοχών ευθύνης τους για την Πέμπτη 13 – 6 – 2024.</w:t>
      </w:r>
    </w:p>
    <w:p w:rsidR="001F7623" w:rsidRDefault="001F7623" w:rsidP="003A5F23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Για όλους τους παραπάνω λόγους σας καλούμε να προβείτε άμεσα στη λήψη ανάλογης απόφασης για την αναστολή λειτουργίας των σχολικών μονάδων της πρωτοβάθμιας εκπαίδευσης για την Πέμπτη 13 – 6 – 2024 ώστε να προστατευθεί η υγεία μαθητών και εκπαιδευτικών από τον καύσωνα που πλήττει τη χώρα μας. </w:t>
      </w:r>
    </w:p>
    <w:p w:rsidR="003A5F23" w:rsidRDefault="001F7623" w:rsidP="003A5F23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Παρακαλούμε για τις δικές σας ενέργειες. </w:t>
      </w:r>
      <w:r w:rsidR="00A07402"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  <w:t xml:space="preserve"> </w:t>
      </w:r>
    </w:p>
    <w:p w:rsidR="003A5F23" w:rsidRDefault="003A5F23" w:rsidP="003A5F23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hi-IN"/>
        </w:rPr>
      </w:pPr>
      <w:bookmarkStart w:id="0" w:name="_GoBack"/>
      <w:bookmarkEnd w:id="0"/>
    </w:p>
    <w:p w:rsidR="003A5F23" w:rsidRPr="00A07402" w:rsidRDefault="003A5F23" w:rsidP="003A5F23">
      <w:pPr>
        <w:spacing w:after="0" w:line="240" w:lineRule="auto"/>
        <w:jc w:val="center"/>
      </w:pPr>
      <w:r>
        <w:rPr>
          <w:noProof/>
          <w:lang w:eastAsia="el-GR"/>
        </w:rPr>
        <w:lastRenderedPageBreak/>
        <w:drawing>
          <wp:inline distT="0" distB="0" distL="0" distR="0" wp14:anchorId="0C9B6C96" wp14:editId="67824B3D">
            <wp:extent cx="5274310" cy="1742440"/>
            <wp:effectExtent l="0" t="0" r="2540" b="0"/>
            <wp:docPr id="1" name="Picture 1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an00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5F23" w:rsidRPr="00A0740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02"/>
    <w:rsid w:val="001F7623"/>
    <w:rsid w:val="003A5F23"/>
    <w:rsid w:val="004C0FA7"/>
    <w:rsid w:val="00A0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F5588-98C6-48E2-8D26-FCFEB018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402"/>
    <w:pPr>
      <w:spacing w:line="252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74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2</cp:revision>
  <dcterms:created xsi:type="dcterms:W3CDTF">2024-06-12T16:00:00Z</dcterms:created>
  <dcterms:modified xsi:type="dcterms:W3CDTF">2024-06-12T16:17:00Z</dcterms:modified>
</cp:coreProperties>
</file>