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3F7" w:rsidRPr="000B53F7" w:rsidRDefault="000B53F7" w:rsidP="000B53F7">
      <w:pPr>
        <w:spacing w:after="0" w:line="240" w:lineRule="auto"/>
        <w:rPr>
          <w:rFonts w:ascii="Times New Roman" w:hAnsi="Times New Roman"/>
          <w:b/>
          <w:sz w:val="24"/>
          <w:szCs w:val="24"/>
        </w:rPr>
      </w:pPr>
      <w:r w:rsidRPr="000B53F7">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23</w:t>
      </w:r>
      <w:r w:rsidRPr="000B53F7">
        <w:rPr>
          <w:rFonts w:ascii="Times New Roman" w:hAnsi="Times New Roman"/>
          <w:sz w:val="24"/>
          <w:szCs w:val="24"/>
        </w:rPr>
        <w:t xml:space="preserve"> – 7 – 2024</w:t>
      </w:r>
      <w:r w:rsidRPr="000B53F7">
        <w:rPr>
          <w:rFonts w:ascii="Times New Roman" w:hAnsi="Times New Roman"/>
          <w:b/>
          <w:sz w:val="24"/>
          <w:szCs w:val="24"/>
        </w:rPr>
        <w:t xml:space="preserve">                                                                                                         </w:t>
      </w:r>
    </w:p>
    <w:p w:rsidR="000B53F7" w:rsidRPr="000B53F7" w:rsidRDefault="000B53F7" w:rsidP="000B53F7">
      <w:pPr>
        <w:spacing w:after="0" w:line="240" w:lineRule="auto"/>
        <w:rPr>
          <w:rFonts w:ascii="Times New Roman" w:eastAsia="SimSun" w:hAnsi="Times New Roman"/>
          <w:b/>
          <w:sz w:val="24"/>
          <w:szCs w:val="24"/>
          <w:lang w:eastAsia="ar-SA"/>
        </w:rPr>
      </w:pPr>
      <w:r w:rsidRPr="000B53F7">
        <w:rPr>
          <w:rFonts w:ascii="Times New Roman" w:hAnsi="Times New Roman"/>
          <w:b/>
          <w:sz w:val="24"/>
          <w:szCs w:val="24"/>
        </w:rPr>
        <w:t xml:space="preserve">          ΑΜΑΡΟΥΣΙΟΥ                                                   </w:t>
      </w:r>
      <w:proofErr w:type="spellStart"/>
      <w:r w:rsidRPr="000B53F7">
        <w:rPr>
          <w:rFonts w:ascii="Times New Roman" w:hAnsi="Times New Roman"/>
          <w:b/>
          <w:sz w:val="24"/>
          <w:szCs w:val="24"/>
        </w:rPr>
        <w:t>Αρ</w:t>
      </w:r>
      <w:proofErr w:type="spellEnd"/>
      <w:r w:rsidRPr="000B53F7">
        <w:rPr>
          <w:rFonts w:ascii="Times New Roman" w:hAnsi="Times New Roman"/>
          <w:b/>
          <w:sz w:val="24"/>
          <w:szCs w:val="24"/>
        </w:rPr>
        <w:t xml:space="preserve">. </w:t>
      </w:r>
      <w:proofErr w:type="spellStart"/>
      <w:r w:rsidRPr="000B53F7">
        <w:rPr>
          <w:rFonts w:ascii="Times New Roman" w:hAnsi="Times New Roman"/>
          <w:b/>
          <w:sz w:val="24"/>
          <w:szCs w:val="24"/>
        </w:rPr>
        <w:t>Πρ</w:t>
      </w:r>
      <w:proofErr w:type="spellEnd"/>
      <w:r w:rsidRPr="000B53F7">
        <w:rPr>
          <w:rFonts w:ascii="Times New Roman" w:hAnsi="Times New Roman"/>
          <w:b/>
          <w:sz w:val="24"/>
          <w:szCs w:val="24"/>
        </w:rPr>
        <w:t xml:space="preserve">.: </w:t>
      </w:r>
      <w:r>
        <w:rPr>
          <w:rFonts w:ascii="Times New Roman" w:hAnsi="Times New Roman"/>
          <w:sz w:val="24"/>
          <w:szCs w:val="24"/>
        </w:rPr>
        <w:t>202</w:t>
      </w:r>
      <w:r w:rsidRPr="000B53F7">
        <w:rPr>
          <w:rFonts w:ascii="Times New Roman" w:hAnsi="Times New Roman"/>
          <w:sz w:val="24"/>
          <w:szCs w:val="24"/>
        </w:rPr>
        <w:t xml:space="preserve"> </w:t>
      </w:r>
    </w:p>
    <w:p w:rsidR="000B53F7" w:rsidRPr="000B53F7" w:rsidRDefault="000B53F7" w:rsidP="000B53F7">
      <w:pPr>
        <w:spacing w:after="0" w:line="240" w:lineRule="auto"/>
        <w:rPr>
          <w:rFonts w:ascii="Times New Roman" w:eastAsia="Calibri" w:hAnsi="Times New Roman"/>
          <w:b/>
          <w:sz w:val="24"/>
          <w:szCs w:val="24"/>
          <w:lang w:eastAsia="zh-CN"/>
        </w:rPr>
      </w:pPr>
      <w:proofErr w:type="spellStart"/>
      <w:r w:rsidRPr="000B53F7">
        <w:rPr>
          <w:rFonts w:ascii="Times New Roman" w:hAnsi="Times New Roman"/>
          <w:b/>
          <w:sz w:val="24"/>
          <w:szCs w:val="24"/>
        </w:rPr>
        <w:t>Ταχ</w:t>
      </w:r>
      <w:proofErr w:type="spellEnd"/>
      <w:r w:rsidRPr="000B53F7">
        <w:rPr>
          <w:rFonts w:ascii="Times New Roman" w:hAnsi="Times New Roman"/>
          <w:b/>
          <w:sz w:val="24"/>
          <w:szCs w:val="24"/>
        </w:rPr>
        <w:t>. Δ/</w:t>
      </w:r>
      <w:proofErr w:type="spellStart"/>
      <w:r w:rsidRPr="000B53F7">
        <w:rPr>
          <w:rFonts w:ascii="Times New Roman" w:hAnsi="Times New Roman"/>
          <w:b/>
          <w:sz w:val="24"/>
          <w:szCs w:val="24"/>
        </w:rPr>
        <w:t>νση</w:t>
      </w:r>
      <w:proofErr w:type="spellEnd"/>
      <w:r w:rsidRPr="000B53F7">
        <w:rPr>
          <w:rFonts w:ascii="Times New Roman" w:hAnsi="Times New Roman"/>
          <w:b/>
          <w:sz w:val="24"/>
          <w:szCs w:val="24"/>
        </w:rPr>
        <w:t xml:space="preserve">: </w:t>
      </w:r>
      <w:r w:rsidRPr="000B53F7">
        <w:rPr>
          <w:rFonts w:ascii="Times New Roman" w:hAnsi="Times New Roman"/>
          <w:sz w:val="24"/>
          <w:szCs w:val="24"/>
        </w:rPr>
        <w:t xml:space="preserve">Μαραθωνοδρόμου 54 </w:t>
      </w:r>
      <w:r w:rsidRPr="000B53F7">
        <w:rPr>
          <w:rFonts w:ascii="Times New Roman" w:hAnsi="Times New Roman"/>
          <w:b/>
          <w:sz w:val="24"/>
          <w:szCs w:val="24"/>
        </w:rPr>
        <w:t xml:space="preserve">                                            </w:t>
      </w:r>
    </w:p>
    <w:p w:rsidR="000B53F7" w:rsidRPr="000B53F7" w:rsidRDefault="000B53F7" w:rsidP="000B53F7">
      <w:pPr>
        <w:spacing w:after="0" w:line="240" w:lineRule="auto"/>
        <w:rPr>
          <w:rFonts w:ascii="Times New Roman" w:hAnsi="Times New Roman"/>
          <w:b/>
          <w:sz w:val="24"/>
          <w:szCs w:val="24"/>
          <w:lang w:eastAsia="el-GR"/>
        </w:rPr>
      </w:pPr>
      <w:r w:rsidRPr="000B53F7">
        <w:rPr>
          <w:rFonts w:ascii="Times New Roman" w:hAnsi="Times New Roman"/>
          <w:b/>
          <w:sz w:val="24"/>
          <w:szCs w:val="24"/>
        </w:rPr>
        <w:t xml:space="preserve">Τ. Κ. </w:t>
      </w:r>
      <w:r w:rsidRPr="000B53F7">
        <w:rPr>
          <w:rFonts w:ascii="Times New Roman" w:hAnsi="Times New Roman"/>
          <w:sz w:val="24"/>
          <w:szCs w:val="24"/>
        </w:rPr>
        <w:t xml:space="preserve">15124 Μαρούσι  </w:t>
      </w:r>
      <w:r w:rsidRPr="000B53F7">
        <w:rPr>
          <w:rFonts w:ascii="Times New Roman" w:hAnsi="Times New Roman"/>
          <w:b/>
          <w:sz w:val="24"/>
          <w:szCs w:val="24"/>
        </w:rPr>
        <w:t xml:space="preserve">                                                          </w:t>
      </w:r>
    </w:p>
    <w:p w:rsidR="000B53F7" w:rsidRPr="000B53F7" w:rsidRDefault="000B53F7" w:rsidP="000B53F7">
      <w:pPr>
        <w:spacing w:after="0" w:line="240" w:lineRule="auto"/>
        <w:rPr>
          <w:rFonts w:ascii="Times New Roman" w:eastAsia="Times New Roman" w:hAnsi="Times New Roman"/>
          <w:b/>
          <w:sz w:val="24"/>
          <w:szCs w:val="24"/>
          <w:lang w:eastAsia="zh-CN"/>
        </w:rPr>
      </w:pPr>
      <w:proofErr w:type="spellStart"/>
      <w:r w:rsidRPr="000B53F7">
        <w:rPr>
          <w:rFonts w:ascii="Times New Roman" w:hAnsi="Times New Roman"/>
          <w:b/>
          <w:sz w:val="24"/>
          <w:szCs w:val="24"/>
        </w:rPr>
        <w:t>Τηλ</w:t>
      </w:r>
      <w:proofErr w:type="spellEnd"/>
      <w:r w:rsidRPr="000B53F7">
        <w:rPr>
          <w:rFonts w:ascii="Times New Roman" w:hAnsi="Times New Roman"/>
          <w:b/>
          <w:sz w:val="24"/>
          <w:szCs w:val="24"/>
        </w:rPr>
        <w:t xml:space="preserve">.: </w:t>
      </w:r>
      <w:r w:rsidRPr="000B53F7">
        <w:rPr>
          <w:rFonts w:ascii="Times New Roman" w:hAnsi="Times New Roman"/>
          <w:sz w:val="24"/>
          <w:szCs w:val="24"/>
        </w:rPr>
        <w:t xml:space="preserve">2108020788 </w:t>
      </w:r>
      <w:proofErr w:type="spellStart"/>
      <w:r w:rsidRPr="000B53F7">
        <w:rPr>
          <w:rFonts w:ascii="Times New Roman" w:hAnsi="Times New Roman"/>
          <w:b/>
          <w:sz w:val="24"/>
          <w:szCs w:val="24"/>
        </w:rPr>
        <w:t>Fax:</w:t>
      </w:r>
      <w:r w:rsidRPr="000B53F7">
        <w:rPr>
          <w:rFonts w:ascii="Times New Roman" w:hAnsi="Times New Roman"/>
          <w:sz w:val="24"/>
          <w:szCs w:val="24"/>
        </w:rPr>
        <w:t>2108020788</w:t>
      </w:r>
      <w:proofErr w:type="spellEnd"/>
      <w:r w:rsidRPr="000B53F7">
        <w:rPr>
          <w:rFonts w:ascii="Times New Roman" w:hAnsi="Times New Roman"/>
          <w:b/>
          <w:sz w:val="24"/>
          <w:szCs w:val="24"/>
        </w:rPr>
        <w:t xml:space="preserve">                                                       </w:t>
      </w:r>
    </w:p>
    <w:p w:rsidR="000B53F7" w:rsidRPr="000B53F7" w:rsidRDefault="000B53F7" w:rsidP="000B53F7">
      <w:pPr>
        <w:spacing w:after="0" w:line="240" w:lineRule="auto"/>
        <w:rPr>
          <w:rFonts w:ascii="Times New Roman" w:eastAsia="Calibri" w:hAnsi="Times New Roman"/>
          <w:sz w:val="24"/>
          <w:szCs w:val="24"/>
          <w:lang w:eastAsia="el-GR"/>
        </w:rPr>
      </w:pPr>
      <w:r w:rsidRPr="000B53F7">
        <w:rPr>
          <w:rFonts w:ascii="Times New Roman" w:hAnsi="Times New Roman"/>
          <w:b/>
          <w:sz w:val="24"/>
          <w:szCs w:val="24"/>
        </w:rPr>
        <w:t xml:space="preserve">Πληροφ.: Δ. Πολυχρονιάδης 6945394406  </w:t>
      </w:r>
      <w:r w:rsidRPr="000B53F7">
        <w:rPr>
          <w:rFonts w:ascii="Times New Roman" w:hAnsi="Times New Roman"/>
          <w:sz w:val="24"/>
          <w:szCs w:val="24"/>
        </w:rPr>
        <w:t xml:space="preserve">                                                                                   </w:t>
      </w:r>
    </w:p>
    <w:p w:rsidR="000B53F7" w:rsidRPr="000B53F7" w:rsidRDefault="000B53F7" w:rsidP="000B53F7">
      <w:pPr>
        <w:spacing w:after="0" w:line="240" w:lineRule="auto"/>
        <w:rPr>
          <w:rFonts w:ascii="Times New Roman" w:hAnsi="Times New Roman"/>
          <w:b/>
          <w:sz w:val="24"/>
          <w:szCs w:val="24"/>
          <w:lang w:eastAsia="zh-CN"/>
        </w:rPr>
      </w:pPr>
      <w:proofErr w:type="spellStart"/>
      <w:r w:rsidRPr="000B53F7">
        <w:rPr>
          <w:rFonts w:ascii="Times New Roman" w:hAnsi="Times New Roman"/>
          <w:b/>
          <w:sz w:val="24"/>
          <w:szCs w:val="24"/>
        </w:rPr>
        <w:t>Email:syll2grafeio@gmail.com</w:t>
      </w:r>
      <w:proofErr w:type="spellEnd"/>
      <w:r w:rsidRPr="000B53F7">
        <w:rPr>
          <w:rFonts w:ascii="Times New Roman" w:hAnsi="Times New Roman"/>
          <w:b/>
          <w:sz w:val="24"/>
          <w:szCs w:val="24"/>
        </w:rPr>
        <w:t xml:space="preserve">                                           </w:t>
      </w:r>
    </w:p>
    <w:p w:rsidR="000B53F7" w:rsidRPr="000B53F7" w:rsidRDefault="000B53F7" w:rsidP="000B53F7">
      <w:pPr>
        <w:spacing w:after="0" w:line="240" w:lineRule="auto"/>
        <w:jc w:val="both"/>
        <w:rPr>
          <w:rFonts w:ascii="Times New Roman" w:eastAsia="Calibri" w:hAnsi="Times New Roman" w:cs="Times New Roman"/>
          <w:color w:val="0000FF"/>
          <w:u w:val="single"/>
        </w:rPr>
      </w:pPr>
      <w:r w:rsidRPr="000B53F7">
        <w:rPr>
          <w:rFonts w:ascii="Times New Roman" w:hAnsi="Times New Roman"/>
          <w:b/>
          <w:sz w:val="24"/>
          <w:szCs w:val="24"/>
        </w:rPr>
        <w:t xml:space="preserve">Δικτυακός τόπος: </w:t>
      </w:r>
      <w:proofErr w:type="spellStart"/>
      <w:r w:rsidRPr="000B53F7">
        <w:rPr>
          <w:rFonts w:ascii="Times New Roman" w:hAnsi="Times New Roman"/>
          <w:b/>
          <w:sz w:val="24"/>
          <w:szCs w:val="24"/>
        </w:rPr>
        <w:t>http</w:t>
      </w:r>
      <w:proofErr w:type="spellEnd"/>
      <w:r w:rsidRPr="000B53F7">
        <w:rPr>
          <w:rFonts w:ascii="Times New Roman" w:hAnsi="Times New Roman"/>
          <w:b/>
          <w:sz w:val="24"/>
          <w:szCs w:val="24"/>
        </w:rPr>
        <w:t xml:space="preserve">//: </w:t>
      </w:r>
      <w:hyperlink r:id="rId4" w:history="1">
        <w:proofErr w:type="spellStart"/>
        <w:r w:rsidRPr="000B53F7">
          <w:rPr>
            <w:rFonts w:ascii="Times New Roman" w:eastAsia="Calibri" w:hAnsi="Times New Roman" w:cs="Times New Roman"/>
            <w:b/>
            <w:color w:val="0000FF"/>
            <w:sz w:val="24"/>
            <w:szCs w:val="24"/>
            <w:u w:val="single"/>
          </w:rPr>
          <w:t>www.syllogosekpaideutikonpeamarousiou.gr</w:t>
        </w:r>
        <w:proofErr w:type="spellEnd"/>
      </w:hyperlink>
    </w:p>
    <w:p w:rsidR="000B53F7" w:rsidRPr="000B53F7" w:rsidRDefault="000B53F7" w:rsidP="000B53F7">
      <w:pPr>
        <w:autoSpaceDE w:val="0"/>
        <w:autoSpaceDN w:val="0"/>
        <w:adjustRightInd w:val="0"/>
        <w:spacing w:after="0" w:line="240" w:lineRule="auto"/>
        <w:jc w:val="both"/>
        <w:rPr>
          <w:rFonts w:ascii="Calibri" w:hAnsi="Calibri"/>
          <w:b/>
          <w:bCs/>
          <w:sz w:val="24"/>
          <w:szCs w:val="24"/>
        </w:rPr>
      </w:pPr>
    </w:p>
    <w:p w:rsidR="000B53F7" w:rsidRPr="000B53F7" w:rsidRDefault="000B53F7" w:rsidP="000B53F7">
      <w:pPr>
        <w:autoSpaceDE w:val="0"/>
        <w:autoSpaceDN w:val="0"/>
        <w:adjustRightInd w:val="0"/>
        <w:spacing w:after="0" w:line="240" w:lineRule="auto"/>
        <w:jc w:val="both"/>
        <w:rPr>
          <w:rFonts w:ascii="Times New Roman" w:hAnsi="Times New Roman"/>
          <w:b/>
          <w:bCs/>
          <w:sz w:val="24"/>
          <w:szCs w:val="24"/>
        </w:rPr>
      </w:pPr>
    </w:p>
    <w:p w:rsidR="000B53F7" w:rsidRPr="000B53F7" w:rsidRDefault="000B53F7" w:rsidP="000B53F7">
      <w:pPr>
        <w:autoSpaceDE w:val="0"/>
        <w:autoSpaceDN w:val="0"/>
        <w:adjustRightInd w:val="0"/>
        <w:spacing w:after="0" w:line="240" w:lineRule="auto"/>
        <w:jc w:val="both"/>
        <w:rPr>
          <w:rFonts w:ascii="Times New Roman" w:hAnsi="Times New Roman"/>
          <w:b/>
          <w:bCs/>
          <w:sz w:val="24"/>
          <w:szCs w:val="24"/>
        </w:rPr>
      </w:pPr>
    </w:p>
    <w:p w:rsidR="000B53F7" w:rsidRPr="000B53F7" w:rsidRDefault="000B53F7" w:rsidP="000B53F7">
      <w:pPr>
        <w:autoSpaceDE w:val="0"/>
        <w:autoSpaceDN w:val="0"/>
        <w:adjustRightInd w:val="0"/>
        <w:spacing w:after="0" w:line="240" w:lineRule="auto"/>
        <w:jc w:val="right"/>
        <w:rPr>
          <w:rFonts w:ascii="Times New Roman" w:hAnsi="Times New Roman" w:cs="Times New Roman"/>
          <w:b/>
          <w:bCs/>
          <w:sz w:val="24"/>
          <w:szCs w:val="24"/>
        </w:rPr>
      </w:pPr>
      <w:r w:rsidRPr="000B53F7">
        <w:rPr>
          <w:rFonts w:ascii="Times New Roman" w:hAnsi="Times New Roman" w:cs="Times New Roman"/>
          <w:b/>
          <w:bCs/>
          <w:sz w:val="24"/>
          <w:szCs w:val="24"/>
        </w:rPr>
        <w:t xml:space="preserve">ΠΡΟΣ: </w:t>
      </w:r>
      <w:r>
        <w:rPr>
          <w:rFonts w:ascii="Times New Roman" w:hAnsi="Times New Roman" w:cs="Times New Roman"/>
          <w:b/>
          <w:bCs/>
          <w:sz w:val="24"/>
          <w:szCs w:val="24"/>
        </w:rPr>
        <w:t xml:space="preserve">Το Δ. Σ. της Δ. Ο. Ε. </w:t>
      </w:r>
      <w:r w:rsidRPr="000B53F7">
        <w:rPr>
          <w:rFonts w:ascii="Times New Roman" w:hAnsi="Times New Roman" w:cs="Times New Roman"/>
          <w:b/>
          <w:bCs/>
          <w:sz w:val="24"/>
          <w:szCs w:val="24"/>
        </w:rPr>
        <w:t xml:space="preserve"> </w:t>
      </w:r>
    </w:p>
    <w:p w:rsidR="000B53F7" w:rsidRPr="000B53F7" w:rsidRDefault="000B53F7" w:rsidP="000B53F7">
      <w:pPr>
        <w:autoSpaceDE w:val="0"/>
        <w:autoSpaceDN w:val="0"/>
        <w:adjustRightInd w:val="0"/>
        <w:spacing w:after="0" w:line="240" w:lineRule="auto"/>
        <w:jc w:val="right"/>
        <w:rPr>
          <w:rFonts w:ascii="Times New Roman" w:eastAsia="Calibri" w:hAnsi="Times New Roman" w:cs="Times New Roman"/>
          <w:b/>
          <w:bCs/>
          <w:sz w:val="24"/>
          <w:szCs w:val="24"/>
          <w:lang w:eastAsia="zh-CN"/>
        </w:rPr>
      </w:pPr>
    </w:p>
    <w:p w:rsidR="000B53F7" w:rsidRPr="000B53F7" w:rsidRDefault="000B53F7" w:rsidP="000B53F7">
      <w:pPr>
        <w:autoSpaceDE w:val="0"/>
        <w:autoSpaceDN w:val="0"/>
        <w:adjustRightInd w:val="0"/>
        <w:spacing w:after="0" w:line="240" w:lineRule="auto"/>
        <w:jc w:val="right"/>
        <w:rPr>
          <w:rFonts w:ascii="Times New Roman" w:hAnsi="Times New Roman" w:cs="Times New Roman"/>
          <w:b/>
          <w:bCs/>
          <w:sz w:val="24"/>
          <w:szCs w:val="24"/>
        </w:rPr>
      </w:pPr>
      <w:r w:rsidRPr="000B53F7">
        <w:rPr>
          <w:rFonts w:ascii="Times New Roman" w:hAnsi="Times New Roman" w:cs="Times New Roman"/>
          <w:b/>
          <w:bCs/>
          <w:sz w:val="24"/>
          <w:szCs w:val="24"/>
        </w:rPr>
        <w:t xml:space="preserve">Κοινοποίηση: ΤΑ ΜΕΛΗ ΤΟΥ ΣΥΛΛΟΓΟΥ ΜΑΣ, </w:t>
      </w:r>
    </w:p>
    <w:p w:rsidR="003F1E4D" w:rsidRDefault="000B53F7" w:rsidP="009E0D52">
      <w:pPr>
        <w:autoSpaceDE w:val="0"/>
        <w:autoSpaceDN w:val="0"/>
        <w:adjustRightInd w:val="0"/>
        <w:spacing w:after="0" w:line="240" w:lineRule="auto"/>
        <w:jc w:val="right"/>
        <w:rPr>
          <w:rFonts w:ascii="Times New Roman" w:hAnsi="Times New Roman" w:cs="Times New Roman"/>
          <w:b/>
          <w:bCs/>
          <w:sz w:val="24"/>
          <w:szCs w:val="24"/>
        </w:rPr>
      </w:pPr>
      <w:r w:rsidRPr="000B53F7">
        <w:rPr>
          <w:rFonts w:ascii="Times New Roman" w:hAnsi="Times New Roman" w:cs="Times New Roman"/>
          <w:b/>
          <w:bCs/>
          <w:sz w:val="24"/>
          <w:szCs w:val="24"/>
        </w:rPr>
        <w:t xml:space="preserve">Συλλόγους </w:t>
      </w:r>
      <w:proofErr w:type="spellStart"/>
      <w:r w:rsidRPr="000B53F7">
        <w:rPr>
          <w:rFonts w:ascii="Times New Roman" w:hAnsi="Times New Roman" w:cs="Times New Roman"/>
          <w:b/>
          <w:bCs/>
          <w:sz w:val="24"/>
          <w:szCs w:val="24"/>
        </w:rPr>
        <w:t>Εκπ</w:t>
      </w:r>
      <w:proofErr w:type="spellEnd"/>
      <w:r w:rsidRPr="000B53F7">
        <w:rPr>
          <w:rFonts w:ascii="Times New Roman" w:hAnsi="Times New Roman" w:cs="Times New Roman"/>
          <w:b/>
          <w:bCs/>
          <w:sz w:val="24"/>
          <w:szCs w:val="24"/>
        </w:rPr>
        <w:t>/</w:t>
      </w:r>
      <w:proofErr w:type="spellStart"/>
      <w:r w:rsidRPr="000B53F7">
        <w:rPr>
          <w:rFonts w:ascii="Times New Roman" w:hAnsi="Times New Roman" w:cs="Times New Roman"/>
          <w:b/>
          <w:bCs/>
          <w:sz w:val="24"/>
          <w:szCs w:val="24"/>
        </w:rPr>
        <w:t>κών</w:t>
      </w:r>
      <w:proofErr w:type="spellEnd"/>
      <w:r w:rsidRPr="000B53F7">
        <w:rPr>
          <w:rFonts w:ascii="Times New Roman" w:hAnsi="Times New Roman" w:cs="Times New Roman"/>
          <w:b/>
          <w:bCs/>
          <w:sz w:val="24"/>
          <w:szCs w:val="24"/>
        </w:rPr>
        <w:t xml:space="preserve"> Π. Ε. της χώρας</w:t>
      </w:r>
    </w:p>
    <w:p w:rsidR="009E0D52" w:rsidRPr="009E0D52" w:rsidRDefault="009E0D52" w:rsidP="009E0D52">
      <w:pPr>
        <w:autoSpaceDE w:val="0"/>
        <w:autoSpaceDN w:val="0"/>
        <w:adjustRightInd w:val="0"/>
        <w:spacing w:after="0" w:line="240" w:lineRule="auto"/>
        <w:jc w:val="right"/>
        <w:rPr>
          <w:rFonts w:ascii="Times New Roman" w:hAnsi="Times New Roman" w:cs="Times New Roman"/>
          <w:b/>
          <w:bCs/>
          <w:sz w:val="24"/>
          <w:szCs w:val="24"/>
        </w:rPr>
      </w:pPr>
    </w:p>
    <w:p w:rsidR="007F36F3" w:rsidRPr="007F36F3" w:rsidRDefault="003F1E4D" w:rsidP="003F1E4D">
      <w:pPr>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lang w:eastAsia="el-GR"/>
        </w:rPr>
      </w:pPr>
      <w:r>
        <w:rPr>
          <w:rFonts w:ascii="Times New Roman" w:eastAsia="Times New Roman" w:hAnsi="Times New Roman" w:cs="Times New Roman"/>
          <w:b/>
          <w:bCs/>
          <w:color w:val="000000"/>
          <w:kern w:val="36"/>
          <w:sz w:val="24"/>
          <w:szCs w:val="24"/>
          <w:lang w:eastAsia="el-GR"/>
        </w:rPr>
        <w:t xml:space="preserve">Θέμα: « Το Διοικητικό Εφετείο Αθηνών με απόφαση του έκρινε ότι οι νεοδιόριστοι του 2020 μονιμοποιούνται αυτοδίκαια και χωρίς «αξιολόγηση» κρίνοντας </w:t>
      </w:r>
      <w:r w:rsidRPr="007F36F3">
        <w:rPr>
          <w:rFonts w:ascii="Times New Roman" w:eastAsia="Times New Roman" w:hAnsi="Times New Roman" w:cs="Times New Roman"/>
          <w:b/>
          <w:bCs/>
          <w:color w:val="000000"/>
          <w:kern w:val="36"/>
          <w:sz w:val="24"/>
          <w:szCs w:val="24"/>
          <w:lang w:eastAsia="el-GR"/>
        </w:rPr>
        <w:t xml:space="preserve">τις πράξεις ανάκλησης των μονιμοποιήσεων (από </w:t>
      </w:r>
      <w:r>
        <w:rPr>
          <w:rFonts w:ascii="Times New Roman" w:eastAsia="Times New Roman" w:hAnsi="Times New Roman" w:cs="Times New Roman"/>
          <w:b/>
          <w:bCs/>
          <w:color w:val="000000"/>
          <w:kern w:val="36"/>
          <w:sz w:val="24"/>
          <w:szCs w:val="24"/>
          <w:lang w:eastAsia="el-GR"/>
        </w:rPr>
        <w:t xml:space="preserve">το </w:t>
      </w:r>
      <w:proofErr w:type="spellStart"/>
      <w:r>
        <w:rPr>
          <w:rFonts w:ascii="Times New Roman" w:eastAsia="Times New Roman" w:hAnsi="Times New Roman" w:cs="Times New Roman"/>
          <w:b/>
          <w:bCs/>
          <w:color w:val="000000"/>
          <w:kern w:val="36"/>
          <w:sz w:val="24"/>
          <w:szCs w:val="24"/>
          <w:lang w:eastAsia="el-GR"/>
        </w:rPr>
        <w:t>ΥΠΑΙΘΑ</w:t>
      </w:r>
      <w:proofErr w:type="spellEnd"/>
      <w:r>
        <w:rPr>
          <w:rFonts w:ascii="Times New Roman" w:eastAsia="Times New Roman" w:hAnsi="Times New Roman" w:cs="Times New Roman"/>
          <w:b/>
          <w:bCs/>
          <w:color w:val="000000"/>
          <w:kern w:val="36"/>
          <w:sz w:val="24"/>
          <w:szCs w:val="24"/>
          <w:lang w:eastAsia="el-GR"/>
        </w:rPr>
        <w:t xml:space="preserve"> και </w:t>
      </w:r>
      <w:r w:rsidRPr="007F36F3">
        <w:rPr>
          <w:rFonts w:ascii="Times New Roman" w:eastAsia="Times New Roman" w:hAnsi="Times New Roman" w:cs="Times New Roman"/>
          <w:b/>
          <w:bCs/>
          <w:color w:val="000000"/>
          <w:kern w:val="36"/>
          <w:sz w:val="24"/>
          <w:szCs w:val="24"/>
          <w:lang w:eastAsia="el-GR"/>
        </w:rPr>
        <w:t>τις Δ/</w:t>
      </w:r>
      <w:proofErr w:type="spellStart"/>
      <w:r w:rsidRPr="007F36F3">
        <w:rPr>
          <w:rFonts w:ascii="Times New Roman" w:eastAsia="Times New Roman" w:hAnsi="Times New Roman" w:cs="Times New Roman"/>
          <w:b/>
          <w:bCs/>
          <w:color w:val="000000"/>
          <w:kern w:val="36"/>
          <w:sz w:val="24"/>
          <w:szCs w:val="24"/>
          <w:lang w:eastAsia="el-GR"/>
        </w:rPr>
        <w:t>νσεις</w:t>
      </w:r>
      <w:proofErr w:type="spellEnd"/>
      <w:r>
        <w:rPr>
          <w:rFonts w:ascii="Times New Roman" w:eastAsia="Times New Roman" w:hAnsi="Times New Roman" w:cs="Times New Roman"/>
          <w:b/>
          <w:bCs/>
          <w:color w:val="000000"/>
          <w:kern w:val="36"/>
          <w:sz w:val="24"/>
          <w:szCs w:val="24"/>
          <w:lang w:eastAsia="el-GR"/>
        </w:rPr>
        <w:t xml:space="preserve"> Π. Ε.</w:t>
      </w:r>
      <w:r w:rsidRPr="007F36F3">
        <w:rPr>
          <w:rFonts w:ascii="Times New Roman" w:eastAsia="Times New Roman" w:hAnsi="Times New Roman" w:cs="Times New Roman"/>
          <w:b/>
          <w:bCs/>
          <w:color w:val="000000"/>
          <w:kern w:val="36"/>
          <w:sz w:val="24"/>
          <w:szCs w:val="24"/>
          <w:lang w:eastAsia="el-GR"/>
        </w:rPr>
        <w:t>) μη</w:t>
      </w:r>
      <w:r>
        <w:rPr>
          <w:rFonts w:ascii="Times New Roman" w:eastAsia="Times New Roman" w:hAnsi="Times New Roman" w:cs="Times New Roman"/>
          <w:b/>
          <w:bCs/>
          <w:color w:val="000000"/>
          <w:kern w:val="36"/>
          <w:sz w:val="24"/>
          <w:szCs w:val="24"/>
          <w:lang w:eastAsia="el-GR"/>
        </w:rPr>
        <w:t xml:space="preserve"> </w:t>
      </w:r>
      <w:r w:rsidRPr="007F36F3">
        <w:rPr>
          <w:rFonts w:ascii="Times New Roman" w:eastAsia="Times New Roman" w:hAnsi="Times New Roman" w:cs="Times New Roman"/>
          <w:b/>
          <w:bCs/>
          <w:color w:val="000000"/>
          <w:kern w:val="36"/>
          <w:sz w:val="24"/>
          <w:szCs w:val="24"/>
          <w:lang w:eastAsia="el-GR"/>
        </w:rPr>
        <w:t>-νόμιμες!</w:t>
      </w:r>
      <w:r>
        <w:rPr>
          <w:rFonts w:ascii="Times New Roman" w:eastAsia="Times New Roman" w:hAnsi="Times New Roman" w:cs="Times New Roman"/>
          <w:b/>
          <w:bCs/>
          <w:color w:val="000000"/>
          <w:kern w:val="36"/>
          <w:sz w:val="24"/>
          <w:szCs w:val="24"/>
          <w:lang w:eastAsia="el-GR"/>
        </w:rPr>
        <w:t xml:space="preserve"> </w:t>
      </w:r>
      <w:r w:rsidR="007F36F3" w:rsidRPr="007F36F3">
        <w:rPr>
          <w:rFonts w:ascii="Times New Roman" w:eastAsia="Times New Roman" w:hAnsi="Times New Roman" w:cs="Times New Roman"/>
          <w:b/>
          <w:bCs/>
          <w:color w:val="000000"/>
          <w:kern w:val="36"/>
          <w:sz w:val="24"/>
          <w:szCs w:val="24"/>
          <w:lang w:eastAsia="el-GR"/>
        </w:rPr>
        <w:t>Μεγάλη νί</w:t>
      </w:r>
      <w:r>
        <w:rPr>
          <w:rFonts w:ascii="Times New Roman" w:eastAsia="Times New Roman" w:hAnsi="Times New Roman" w:cs="Times New Roman"/>
          <w:b/>
          <w:bCs/>
          <w:color w:val="000000"/>
          <w:kern w:val="36"/>
          <w:sz w:val="24"/>
          <w:szCs w:val="24"/>
          <w:lang w:eastAsia="el-GR"/>
        </w:rPr>
        <w:t>κη και επιβεβαίωση του αγώνα του κλάδου μας</w:t>
      </w:r>
      <w:r w:rsidR="007F36F3" w:rsidRPr="007F36F3">
        <w:rPr>
          <w:rFonts w:ascii="Times New Roman" w:eastAsia="Times New Roman" w:hAnsi="Times New Roman" w:cs="Times New Roman"/>
          <w:b/>
          <w:bCs/>
          <w:color w:val="000000"/>
          <w:kern w:val="36"/>
          <w:sz w:val="24"/>
          <w:szCs w:val="24"/>
          <w:lang w:eastAsia="el-GR"/>
        </w:rPr>
        <w:t xml:space="preserve"> η δικαίωση των </w:t>
      </w:r>
      <w:r>
        <w:rPr>
          <w:rFonts w:ascii="Times New Roman" w:eastAsia="Times New Roman" w:hAnsi="Times New Roman" w:cs="Times New Roman"/>
          <w:b/>
          <w:bCs/>
          <w:color w:val="000000"/>
          <w:kern w:val="36"/>
          <w:sz w:val="24"/>
          <w:szCs w:val="24"/>
          <w:lang w:eastAsia="el-GR"/>
        </w:rPr>
        <w:t xml:space="preserve">νεοδιόριστων από το δικαστήριο». </w:t>
      </w:r>
    </w:p>
    <w:p w:rsidR="003F1E4D" w:rsidRDefault="003F1E4D" w:rsidP="007F36F3">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p>
    <w:p w:rsidR="006704AD" w:rsidRPr="007F36F3" w:rsidRDefault="003F1E4D" w:rsidP="006704AD">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Με την απόφαση 1510/</w:t>
      </w:r>
      <w:r w:rsidR="006D14F7">
        <w:rPr>
          <w:rFonts w:ascii="Times New Roman" w:eastAsia="Times New Roman" w:hAnsi="Times New Roman" w:cs="Times New Roman"/>
          <w:color w:val="000000"/>
          <w:sz w:val="24"/>
          <w:szCs w:val="24"/>
          <w:lang w:eastAsia="el-GR"/>
        </w:rPr>
        <w:t>2024 το Δ</w:t>
      </w:r>
      <w:r w:rsidR="006704AD">
        <w:rPr>
          <w:rFonts w:ascii="Times New Roman" w:eastAsia="Times New Roman" w:hAnsi="Times New Roman" w:cs="Times New Roman"/>
          <w:color w:val="000000"/>
          <w:sz w:val="24"/>
          <w:szCs w:val="24"/>
          <w:lang w:eastAsia="el-GR"/>
        </w:rPr>
        <w:t>ιοικητικό Εφετείο Αθηνών δικαιώθηκαν οι νεοδιό</w:t>
      </w:r>
      <w:r w:rsidR="006704AD" w:rsidRPr="007F36F3">
        <w:rPr>
          <w:rFonts w:ascii="Times New Roman" w:eastAsia="Times New Roman" w:hAnsi="Times New Roman" w:cs="Times New Roman"/>
          <w:color w:val="000000"/>
          <w:sz w:val="24"/>
          <w:szCs w:val="24"/>
          <w:lang w:eastAsia="el-GR"/>
        </w:rPr>
        <w:t>ριστες/</w:t>
      </w:r>
      <w:r w:rsidR="006704AD">
        <w:rPr>
          <w:rFonts w:ascii="Times New Roman" w:eastAsia="Times New Roman" w:hAnsi="Times New Roman" w:cs="Times New Roman"/>
          <w:color w:val="000000"/>
          <w:sz w:val="24"/>
          <w:szCs w:val="24"/>
          <w:lang w:eastAsia="el-GR"/>
        </w:rPr>
        <w:t>-</w:t>
      </w:r>
      <w:r w:rsidR="006704AD" w:rsidRPr="007F36F3">
        <w:rPr>
          <w:rFonts w:ascii="Times New Roman" w:eastAsia="Times New Roman" w:hAnsi="Times New Roman" w:cs="Times New Roman"/>
          <w:color w:val="000000"/>
          <w:sz w:val="24"/>
          <w:szCs w:val="24"/>
          <w:lang w:eastAsia="el-GR"/>
        </w:rPr>
        <w:t>οι</w:t>
      </w:r>
      <w:r w:rsidR="006704AD">
        <w:rPr>
          <w:rFonts w:ascii="Times New Roman" w:eastAsia="Times New Roman" w:hAnsi="Times New Roman" w:cs="Times New Roman"/>
          <w:color w:val="000000"/>
          <w:sz w:val="24"/>
          <w:szCs w:val="24"/>
          <w:lang w:eastAsia="el-GR"/>
        </w:rPr>
        <w:t xml:space="preserve"> εκπαιδευτικοί του 2020 της Διεύθυνσης Π. Ε. Δυτικής Αττικής που προσέφυγαν κατά της ακύρωσης των διαπιστωτικών πράξεων μονιμοποίησής τους οι οποίες είχαν εκδοθεί με βάση τις κείμενες διατάξεις από την Διευθύντρια </w:t>
      </w:r>
      <w:proofErr w:type="spellStart"/>
      <w:r w:rsidR="006704AD">
        <w:rPr>
          <w:rFonts w:ascii="Times New Roman" w:eastAsia="Times New Roman" w:hAnsi="Times New Roman" w:cs="Times New Roman"/>
          <w:color w:val="000000"/>
          <w:sz w:val="24"/>
          <w:szCs w:val="24"/>
          <w:lang w:eastAsia="el-GR"/>
        </w:rPr>
        <w:t>Εκπ</w:t>
      </w:r>
      <w:proofErr w:type="spellEnd"/>
      <w:r w:rsidR="006704AD">
        <w:rPr>
          <w:rFonts w:ascii="Times New Roman" w:eastAsia="Times New Roman" w:hAnsi="Times New Roman" w:cs="Times New Roman"/>
          <w:color w:val="000000"/>
          <w:sz w:val="24"/>
          <w:szCs w:val="24"/>
          <w:lang w:eastAsia="el-GR"/>
        </w:rPr>
        <w:t>/</w:t>
      </w:r>
      <w:proofErr w:type="spellStart"/>
      <w:r w:rsidR="006704AD">
        <w:rPr>
          <w:rFonts w:ascii="Times New Roman" w:eastAsia="Times New Roman" w:hAnsi="Times New Roman" w:cs="Times New Roman"/>
          <w:color w:val="000000"/>
          <w:sz w:val="24"/>
          <w:szCs w:val="24"/>
          <w:lang w:eastAsia="el-GR"/>
        </w:rPr>
        <w:t>σης</w:t>
      </w:r>
      <w:proofErr w:type="spellEnd"/>
      <w:r w:rsidR="006704AD">
        <w:rPr>
          <w:rFonts w:ascii="Times New Roman" w:eastAsia="Times New Roman" w:hAnsi="Times New Roman" w:cs="Times New Roman"/>
          <w:color w:val="000000"/>
          <w:sz w:val="24"/>
          <w:szCs w:val="24"/>
          <w:lang w:eastAsia="el-GR"/>
        </w:rPr>
        <w:t xml:space="preserve"> Δυτικής Αττικής το 2022.  Η απόφαση του Διοικητικού Εφετείου, η οποία επισυνάπτεται, κρί</w:t>
      </w:r>
      <w:r w:rsidR="006704AD" w:rsidRPr="007F36F3">
        <w:rPr>
          <w:rFonts w:ascii="Times New Roman" w:eastAsia="Times New Roman" w:hAnsi="Times New Roman" w:cs="Times New Roman"/>
          <w:color w:val="000000"/>
          <w:sz w:val="24"/>
          <w:szCs w:val="24"/>
          <w:lang w:eastAsia="el-GR"/>
        </w:rPr>
        <w:t>νει με σαφήνεια άκυρη την απόφαση των Δ/</w:t>
      </w:r>
      <w:proofErr w:type="spellStart"/>
      <w:r w:rsidR="006704AD" w:rsidRPr="007F36F3">
        <w:rPr>
          <w:rFonts w:ascii="Times New Roman" w:eastAsia="Times New Roman" w:hAnsi="Times New Roman" w:cs="Times New Roman"/>
          <w:color w:val="000000"/>
          <w:sz w:val="24"/>
          <w:szCs w:val="24"/>
          <w:lang w:eastAsia="el-GR"/>
        </w:rPr>
        <w:t>νσεων</w:t>
      </w:r>
      <w:proofErr w:type="spellEnd"/>
      <w:r w:rsidR="006704AD" w:rsidRPr="007F36F3">
        <w:rPr>
          <w:rFonts w:ascii="Times New Roman" w:eastAsia="Times New Roman" w:hAnsi="Times New Roman" w:cs="Times New Roman"/>
          <w:color w:val="000000"/>
          <w:sz w:val="24"/>
          <w:szCs w:val="24"/>
          <w:lang w:eastAsia="el-GR"/>
        </w:rPr>
        <w:t xml:space="preserve"> Εκπαίδευσης ακύρωσης τω</w:t>
      </w:r>
      <w:r w:rsidR="006704AD">
        <w:rPr>
          <w:rFonts w:ascii="Times New Roman" w:eastAsia="Times New Roman" w:hAnsi="Times New Roman" w:cs="Times New Roman"/>
          <w:color w:val="000000"/>
          <w:sz w:val="24"/>
          <w:szCs w:val="24"/>
          <w:lang w:eastAsia="el-GR"/>
        </w:rPr>
        <w:t>ν μονιμοποιή</w:t>
      </w:r>
      <w:r w:rsidR="006704AD" w:rsidRPr="007F36F3">
        <w:rPr>
          <w:rFonts w:ascii="Times New Roman" w:eastAsia="Times New Roman" w:hAnsi="Times New Roman" w:cs="Times New Roman"/>
          <w:color w:val="000000"/>
          <w:sz w:val="24"/>
          <w:szCs w:val="24"/>
          <w:lang w:eastAsia="el-GR"/>
        </w:rPr>
        <w:t>σεων τους! Η απόφαση α</w:t>
      </w:r>
      <w:r w:rsidR="006704AD">
        <w:rPr>
          <w:rFonts w:ascii="Times New Roman" w:eastAsia="Times New Roman" w:hAnsi="Times New Roman" w:cs="Times New Roman"/>
          <w:color w:val="000000"/>
          <w:sz w:val="24"/>
          <w:szCs w:val="24"/>
          <w:lang w:eastAsia="el-GR"/>
        </w:rPr>
        <w:t>υτή αφορά αρχικά τις/τους νεοδιό</w:t>
      </w:r>
      <w:r w:rsidR="006704AD" w:rsidRPr="007F36F3">
        <w:rPr>
          <w:rFonts w:ascii="Times New Roman" w:eastAsia="Times New Roman" w:hAnsi="Times New Roman" w:cs="Times New Roman"/>
          <w:color w:val="000000"/>
          <w:sz w:val="24"/>
          <w:szCs w:val="24"/>
          <w:lang w:eastAsia="el-GR"/>
        </w:rPr>
        <w:t>ριστες/</w:t>
      </w:r>
      <w:r w:rsidR="006704AD">
        <w:rPr>
          <w:rFonts w:ascii="Times New Roman" w:eastAsia="Times New Roman" w:hAnsi="Times New Roman" w:cs="Times New Roman"/>
          <w:color w:val="000000"/>
          <w:sz w:val="24"/>
          <w:szCs w:val="24"/>
          <w:lang w:eastAsia="el-GR"/>
        </w:rPr>
        <w:t>-</w:t>
      </w:r>
      <w:proofErr w:type="spellStart"/>
      <w:r w:rsidR="006704AD" w:rsidRPr="007F36F3">
        <w:rPr>
          <w:rFonts w:ascii="Times New Roman" w:eastAsia="Times New Roman" w:hAnsi="Times New Roman" w:cs="Times New Roman"/>
          <w:color w:val="000000"/>
          <w:sz w:val="24"/>
          <w:szCs w:val="24"/>
          <w:lang w:eastAsia="el-GR"/>
        </w:rPr>
        <w:t>ους</w:t>
      </w:r>
      <w:proofErr w:type="spellEnd"/>
      <w:r w:rsidR="006704AD" w:rsidRPr="007F36F3">
        <w:rPr>
          <w:rFonts w:ascii="Times New Roman" w:eastAsia="Times New Roman" w:hAnsi="Times New Roman" w:cs="Times New Roman"/>
          <w:color w:val="000000"/>
          <w:sz w:val="24"/>
          <w:szCs w:val="24"/>
          <w:lang w:eastAsia="el-GR"/>
        </w:rPr>
        <w:t xml:space="preserve"> της </w:t>
      </w:r>
      <w:r w:rsidR="006704AD">
        <w:rPr>
          <w:rFonts w:ascii="Times New Roman" w:eastAsia="Times New Roman" w:hAnsi="Times New Roman" w:cs="Times New Roman"/>
          <w:color w:val="000000"/>
          <w:sz w:val="24"/>
          <w:szCs w:val="24"/>
          <w:lang w:eastAsia="el-GR"/>
        </w:rPr>
        <w:t>Δ/</w:t>
      </w:r>
      <w:proofErr w:type="spellStart"/>
      <w:r w:rsidR="006704AD">
        <w:rPr>
          <w:rFonts w:ascii="Times New Roman" w:eastAsia="Times New Roman" w:hAnsi="Times New Roman" w:cs="Times New Roman"/>
          <w:color w:val="000000"/>
          <w:sz w:val="24"/>
          <w:szCs w:val="24"/>
          <w:lang w:eastAsia="el-GR"/>
        </w:rPr>
        <w:t>νσης</w:t>
      </w:r>
      <w:proofErr w:type="spellEnd"/>
      <w:r w:rsidR="006704AD">
        <w:rPr>
          <w:rFonts w:ascii="Times New Roman" w:eastAsia="Times New Roman" w:hAnsi="Times New Roman" w:cs="Times New Roman"/>
          <w:color w:val="000000"/>
          <w:sz w:val="24"/>
          <w:szCs w:val="24"/>
          <w:lang w:eastAsia="el-GR"/>
        </w:rPr>
        <w:t xml:space="preserve"> Π. Ε. </w:t>
      </w:r>
      <w:r w:rsidR="009E0D52">
        <w:rPr>
          <w:rFonts w:ascii="Times New Roman" w:eastAsia="Times New Roman" w:hAnsi="Times New Roman" w:cs="Times New Roman"/>
          <w:color w:val="000000"/>
          <w:sz w:val="24"/>
          <w:szCs w:val="24"/>
          <w:lang w:eastAsia="el-GR"/>
        </w:rPr>
        <w:t>Δυτικής Αττική</w:t>
      </w:r>
      <w:r w:rsidR="006704AD" w:rsidRPr="007F36F3">
        <w:rPr>
          <w:rFonts w:ascii="Times New Roman" w:eastAsia="Times New Roman" w:hAnsi="Times New Roman" w:cs="Times New Roman"/>
          <w:color w:val="000000"/>
          <w:sz w:val="24"/>
          <w:szCs w:val="24"/>
          <w:lang w:eastAsia="el-GR"/>
        </w:rPr>
        <w:t>ς. Ακολουθούν και οι αποφάσεις των αντίστοιχων προσφυγών για άλλες Δ/</w:t>
      </w:r>
      <w:proofErr w:type="spellStart"/>
      <w:r w:rsidR="006704AD" w:rsidRPr="007F36F3">
        <w:rPr>
          <w:rFonts w:ascii="Times New Roman" w:eastAsia="Times New Roman" w:hAnsi="Times New Roman" w:cs="Times New Roman"/>
          <w:color w:val="000000"/>
          <w:sz w:val="24"/>
          <w:szCs w:val="24"/>
          <w:lang w:eastAsia="el-GR"/>
        </w:rPr>
        <w:t>νσεις</w:t>
      </w:r>
      <w:proofErr w:type="spellEnd"/>
      <w:r w:rsidR="006704AD" w:rsidRPr="007F36F3">
        <w:rPr>
          <w:rFonts w:ascii="Times New Roman" w:eastAsia="Times New Roman" w:hAnsi="Times New Roman" w:cs="Times New Roman"/>
          <w:color w:val="000000"/>
          <w:sz w:val="24"/>
          <w:szCs w:val="24"/>
          <w:lang w:eastAsia="el-GR"/>
        </w:rPr>
        <w:t xml:space="preserve"> Εκπαίδευσ</w:t>
      </w:r>
      <w:r w:rsidR="006704AD">
        <w:rPr>
          <w:rFonts w:ascii="Times New Roman" w:eastAsia="Times New Roman" w:hAnsi="Times New Roman" w:cs="Times New Roman"/>
          <w:color w:val="000000"/>
          <w:sz w:val="24"/>
          <w:szCs w:val="24"/>
          <w:lang w:eastAsia="el-GR"/>
        </w:rPr>
        <w:t>ης (και των νεοδιόριστων της Α΄ Δ/</w:t>
      </w:r>
      <w:proofErr w:type="spellStart"/>
      <w:r w:rsidR="006704AD">
        <w:rPr>
          <w:rFonts w:ascii="Times New Roman" w:eastAsia="Times New Roman" w:hAnsi="Times New Roman" w:cs="Times New Roman"/>
          <w:color w:val="000000"/>
          <w:sz w:val="24"/>
          <w:szCs w:val="24"/>
          <w:lang w:eastAsia="el-GR"/>
        </w:rPr>
        <w:t>νσης</w:t>
      </w:r>
      <w:proofErr w:type="spellEnd"/>
      <w:r w:rsidR="006704AD">
        <w:rPr>
          <w:rFonts w:ascii="Times New Roman" w:eastAsia="Times New Roman" w:hAnsi="Times New Roman" w:cs="Times New Roman"/>
          <w:color w:val="000000"/>
          <w:sz w:val="24"/>
          <w:szCs w:val="24"/>
          <w:lang w:eastAsia="el-GR"/>
        </w:rPr>
        <w:t xml:space="preserve"> Π. Ε. Αθήνας</w:t>
      </w:r>
      <w:r w:rsidR="006704AD" w:rsidRPr="007F36F3">
        <w:rPr>
          <w:rFonts w:ascii="Times New Roman" w:eastAsia="Times New Roman" w:hAnsi="Times New Roman" w:cs="Times New Roman"/>
          <w:color w:val="000000"/>
          <w:sz w:val="24"/>
          <w:szCs w:val="24"/>
          <w:lang w:eastAsia="el-GR"/>
        </w:rPr>
        <w:t>).  Μια σημαντική αρχή έγινε! Η απόφαση γράφει καθαρά ό</w:t>
      </w:r>
      <w:r w:rsidR="009E0D52">
        <w:rPr>
          <w:rFonts w:ascii="Times New Roman" w:eastAsia="Times New Roman" w:hAnsi="Times New Roman" w:cs="Times New Roman"/>
          <w:color w:val="000000"/>
          <w:sz w:val="24"/>
          <w:szCs w:val="24"/>
          <w:lang w:eastAsia="el-GR"/>
        </w:rPr>
        <w:t>τι έπρεπε να έχουν μονιμοποιηθεί</w:t>
      </w:r>
      <w:r w:rsidR="006704AD" w:rsidRPr="007F36F3">
        <w:rPr>
          <w:rFonts w:ascii="Times New Roman" w:eastAsia="Times New Roman" w:hAnsi="Times New Roman" w:cs="Times New Roman"/>
          <w:color w:val="000000"/>
          <w:sz w:val="24"/>
          <w:szCs w:val="24"/>
          <w:lang w:eastAsia="el-GR"/>
        </w:rPr>
        <w:t xml:space="preserve"> αυτοδίκαια </w:t>
      </w:r>
      <w:r w:rsidR="006704AD">
        <w:rPr>
          <w:rFonts w:ascii="Times New Roman" w:eastAsia="Times New Roman" w:hAnsi="Times New Roman" w:cs="Times New Roman"/>
          <w:color w:val="000000"/>
          <w:sz w:val="24"/>
          <w:szCs w:val="24"/>
          <w:lang w:eastAsia="el-GR"/>
        </w:rPr>
        <w:t>με την παρέλευση διετίας το καλοκαίρι του 2022</w:t>
      </w:r>
      <w:r w:rsidR="006704AD" w:rsidRPr="007F36F3">
        <w:rPr>
          <w:rFonts w:ascii="Times New Roman" w:eastAsia="Times New Roman" w:hAnsi="Times New Roman" w:cs="Times New Roman"/>
          <w:color w:val="000000"/>
          <w:sz w:val="24"/>
          <w:szCs w:val="24"/>
          <w:lang w:eastAsia="el-GR"/>
        </w:rPr>
        <w:t>, χωρίς αξιολόγηση</w:t>
      </w:r>
      <w:r w:rsidR="006704AD">
        <w:rPr>
          <w:rFonts w:ascii="Times New Roman" w:eastAsia="Times New Roman" w:hAnsi="Times New Roman" w:cs="Times New Roman"/>
          <w:color w:val="000000"/>
          <w:sz w:val="24"/>
          <w:szCs w:val="24"/>
          <w:lang w:eastAsia="el-GR"/>
        </w:rPr>
        <w:t xml:space="preserve">! Κρίνει παράνομες στην ουσία τις αποφάσεις ανάκλησης των Διαπιστωτικών Πράξεων μονιμοποίησης από το </w:t>
      </w:r>
      <w:proofErr w:type="spellStart"/>
      <w:r w:rsidR="006704AD">
        <w:rPr>
          <w:rFonts w:ascii="Times New Roman" w:eastAsia="Times New Roman" w:hAnsi="Times New Roman" w:cs="Times New Roman"/>
          <w:color w:val="000000"/>
          <w:sz w:val="24"/>
          <w:szCs w:val="24"/>
          <w:lang w:eastAsia="el-GR"/>
        </w:rPr>
        <w:t>ΥΠΑΙΘΑ</w:t>
      </w:r>
      <w:proofErr w:type="spellEnd"/>
      <w:r w:rsidR="006704AD">
        <w:rPr>
          <w:rFonts w:ascii="Times New Roman" w:eastAsia="Times New Roman" w:hAnsi="Times New Roman" w:cs="Times New Roman"/>
          <w:color w:val="000000"/>
          <w:sz w:val="24"/>
          <w:szCs w:val="24"/>
          <w:lang w:eastAsia="el-GR"/>
        </w:rPr>
        <w:t xml:space="preserve"> και όσες Δ/</w:t>
      </w:r>
      <w:proofErr w:type="spellStart"/>
      <w:r w:rsidR="006704AD">
        <w:rPr>
          <w:rFonts w:ascii="Times New Roman" w:eastAsia="Times New Roman" w:hAnsi="Times New Roman" w:cs="Times New Roman"/>
          <w:color w:val="000000"/>
          <w:sz w:val="24"/>
          <w:szCs w:val="24"/>
          <w:lang w:eastAsia="el-GR"/>
        </w:rPr>
        <w:t>νσεις</w:t>
      </w:r>
      <w:proofErr w:type="spellEnd"/>
      <w:r w:rsidR="006704AD">
        <w:rPr>
          <w:rFonts w:ascii="Times New Roman" w:eastAsia="Times New Roman" w:hAnsi="Times New Roman" w:cs="Times New Roman"/>
          <w:color w:val="000000"/>
          <w:sz w:val="24"/>
          <w:szCs w:val="24"/>
          <w:lang w:eastAsia="el-GR"/>
        </w:rPr>
        <w:t xml:space="preserve"> Π. Ε. τις ανακάλεσαν με εντολή του </w:t>
      </w:r>
      <w:proofErr w:type="spellStart"/>
      <w:r w:rsidR="006704AD">
        <w:rPr>
          <w:rFonts w:ascii="Times New Roman" w:eastAsia="Times New Roman" w:hAnsi="Times New Roman" w:cs="Times New Roman"/>
          <w:color w:val="000000"/>
          <w:sz w:val="24"/>
          <w:szCs w:val="24"/>
          <w:lang w:eastAsia="el-GR"/>
        </w:rPr>
        <w:t>ΥΠΑΙΘΑ</w:t>
      </w:r>
      <w:proofErr w:type="spellEnd"/>
      <w:r w:rsidR="006704AD">
        <w:rPr>
          <w:rFonts w:ascii="Times New Roman" w:eastAsia="Times New Roman" w:hAnsi="Times New Roman" w:cs="Times New Roman"/>
          <w:color w:val="000000"/>
          <w:sz w:val="24"/>
          <w:szCs w:val="24"/>
          <w:lang w:eastAsia="el-GR"/>
        </w:rPr>
        <w:t>.</w:t>
      </w:r>
      <w:r w:rsidR="006704AD" w:rsidRPr="007F36F3">
        <w:rPr>
          <w:rFonts w:ascii="Times New Roman" w:eastAsia="Times New Roman" w:hAnsi="Times New Roman" w:cs="Times New Roman"/>
          <w:color w:val="000000"/>
          <w:sz w:val="24"/>
          <w:szCs w:val="24"/>
          <w:lang w:eastAsia="el-GR"/>
        </w:rPr>
        <w:t xml:space="preserve"> Τεράστιες</w:t>
      </w:r>
      <w:r w:rsidR="006704AD">
        <w:rPr>
          <w:rFonts w:ascii="Times New Roman" w:eastAsia="Times New Roman" w:hAnsi="Times New Roman" w:cs="Times New Roman"/>
          <w:color w:val="000000"/>
          <w:sz w:val="24"/>
          <w:szCs w:val="24"/>
          <w:lang w:eastAsia="el-GR"/>
        </w:rPr>
        <w:t xml:space="preserve"> είναι</w:t>
      </w:r>
      <w:r w:rsidR="006704AD" w:rsidRPr="007F36F3">
        <w:rPr>
          <w:rFonts w:ascii="Times New Roman" w:eastAsia="Times New Roman" w:hAnsi="Times New Roman" w:cs="Times New Roman"/>
          <w:color w:val="000000"/>
          <w:sz w:val="24"/>
          <w:szCs w:val="24"/>
          <w:lang w:eastAsia="el-GR"/>
        </w:rPr>
        <w:t xml:space="preserve"> οι ευθύνες</w:t>
      </w:r>
      <w:r w:rsidR="006704AD">
        <w:rPr>
          <w:rFonts w:ascii="Times New Roman" w:eastAsia="Times New Roman" w:hAnsi="Times New Roman" w:cs="Times New Roman"/>
          <w:color w:val="000000"/>
          <w:sz w:val="24"/>
          <w:szCs w:val="24"/>
          <w:lang w:eastAsia="el-GR"/>
        </w:rPr>
        <w:t xml:space="preserve"> της πολιτικής ηγεσίας του </w:t>
      </w:r>
      <w:proofErr w:type="spellStart"/>
      <w:r w:rsidR="006704AD">
        <w:rPr>
          <w:rFonts w:ascii="Times New Roman" w:eastAsia="Times New Roman" w:hAnsi="Times New Roman" w:cs="Times New Roman"/>
          <w:color w:val="000000"/>
          <w:sz w:val="24"/>
          <w:szCs w:val="24"/>
          <w:lang w:eastAsia="el-GR"/>
        </w:rPr>
        <w:t>ΥΠΑΙΘΑ</w:t>
      </w:r>
      <w:proofErr w:type="spellEnd"/>
      <w:r w:rsidR="006704AD">
        <w:rPr>
          <w:rFonts w:ascii="Times New Roman" w:eastAsia="Times New Roman" w:hAnsi="Times New Roman" w:cs="Times New Roman"/>
          <w:color w:val="000000"/>
          <w:sz w:val="24"/>
          <w:szCs w:val="24"/>
          <w:lang w:eastAsia="el-GR"/>
        </w:rPr>
        <w:t>,</w:t>
      </w:r>
      <w:r w:rsidR="006704AD" w:rsidRPr="007F36F3">
        <w:rPr>
          <w:rFonts w:ascii="Times New Roman" w:eastAsia="Times New Roman" w:hAnsi="Times New Roman" w:cs="Times New Roman"/>
          <w:color w:val="000000"/>
          <w:sz w:val="24"/>
          <w:szCs w:val="24"/>
          <w:lang w:eastAsia="el-GR"/>
        </w:rPr>
        <w:t xml:space="preserve"> της Διοίκησης</w:t>
      </w:r>
      <w:r w:rsidR="006704AD">
        <w:rPr>
          <w:rFonts w:ascii="Times New Roman" w:eastAsia="Times New Roman" w:hAnsi="Times New Roman" w:cs="Times New Roman"/>
          <w:color w:val="000000"/>
          <w:sz w:val="24"/>
          <w:szCs w:val="24"/>
          <w:lang w:eastAsia="el-GR"/>
        </w:rPr>
        <w:t xml:space="preserve"> της </w:t>
      </w:r>
      <w:proofErr w:type="spellStart"/>
      <w:r w:rsidR="006704AD">
        <w:rPr>
          <w:rFonts w:ascii="Times New Roman" w:eastAsia="Times New Roman" w:hAnsi="Times New Roman" w:cs="Times New Roman"/>
          <w:color w:val="000000"/>
          <w:sz w:val="24"/>
          <w:szCs w:val="24"/>
          <w:lang w:eastAsia="el-GR"/>
        </w:rPr>
        <w:t>Εκπ</w:t>
      </w:r>
      <w:proofErr w:type="spellEnd"/>
      <w:r w:rsidR="006704AD">
        <w:rPr>
          <w:rFonts w:ascii="Times New Roman" w:eastAsia="Times New Roman" w:hAnsi="Times New Roman" w:cs="Times New Roman"/>
          <w:color w:val="000000"/>
          <w:sz w:val="24"/>
          <w:szCs w:val="24"/>
          <w:lang w:eastAsia="el-GR"/>
        </w:rPr>
        <w:t>/</w:t>
      </w:r>
      <w:proofErr w:type="spellStart"/>
      <w:r w:rsidR="006704AD">
        <w:rPr>
          <w:rFonts w:ascii="Times New Roman" w:eastAsia="Times New Roman" w:hAnsi="Times New Roman" w:cs="Times New Roman"/>
          <w:color w:val="000000"/>
          <w:sz w:val="24"/>
          <w:szCs w:val="24"/>
          <w:lang w:eastAsia="el-GR"/>
        </w:rPr>
        <w:t>σης</w:t>
      </w:r>
      <w:proofErr w:type="spellEnd"/>
      <w:r w:rsidR="006704AD" w:rsidRPr="007F36F3">
        <w:rPr>
          <w:rFonts w:ascii="Times New Roman" w:eastAsia="Times New Roman" w:hAnsi="Times New Roman" w:cs="Times New Roman"/>
          <w:color w:val="000000"/>
          <w:sz w:val="24"/>
          <w:szCs w:val="24"/>
          <w:lang w:eastAsia="el-GR"/>
        </w:rPr>
        <w:t xml:space="preserve"> και των Διευθύνσεων</w:t>
      </w:r>
      <w:r w:rsidR="006704AD">
        <w:rPr>
          <w:rFonts w:ascii="Times New Roman" w:eastAsia="Times New Roman" w:hAnsi="Times New Roman" w:cs="Times New Roman"/>
          <w:color w:val="000000"/>
          <w:sz w:val="24"/>
          <w:szCs w:val="24"/>
          <w:lang w:eastAsia="el-GR"/>
        </w:rPr>
        <w:t xml:space="preserve"> Π. Ε.</w:t>
      </w:r>
      <w:r w:rsidR="006704AD" w:rsidRPr="007F36F3">
        <w:rPr>
          <w:rFonts w:ascii="Times New Roman" w:eastAsia="Times New Roman" w:hAnsi="Times New Roman" w:cs="Times New Roman"/>
          <w:color w:val="000000"/>
          <w:sz w:val="24"/>
          <w:szCs w:val="24"/>
          <w:lang w:eastAsia="el-GR"/>
        </w:rPr>
        <w:t xml:space="preserve"> που προτίμησαν να υπακούσουν τις παράνομες, ανυπόστατες προφορικές οδηγίες, που ουδέποτε τόλμησε το Υπουργείο</w:t>
      </w:r>
      <w:r w:rsidR="006704AD">
        <w:rPr>
          <w:rFonts w:ascii="Times New Roman" w:eastAsia="Times New Roman" w:hAnsi="Times New Roman" w:cs="Times New Roman"/>
          <w:color w:val="000000"/>
          <w:sz w:val="24"/>
          <w:szCs w:val="24"/>
          <w:lang w:eastAsia="el-GR"/>
        </w:rPr>
        <w:t xml:space="preserve"> Παιδείας</w:t>
      </w:r>
      <w:r w:rsidR="006704AD" w:rsidRPr="007F36F3">
        <w:rPr>
          <w:rFonts w:ascii="Times New Roman" w:eastAsia="Times New Roman" w:hAnsi="Times New Roman" w:cs="Times New Roman"/>
          <w:color w:val="000000"/>
          <w:sz w:val="24"/>
          <w:szCs w:val="24"/>
          <w:lang w:eastAsia="el-GR"/>
        </w:rPr>
        <w:t xml:space="preserve"> να στείλει γραπτώς, γιατί συνειδητά και εκδικητικά προς τους εκπαιδευτικούς παρανομούσαν!</w:t>
      </w:r>
    </w:p>
    <w:p w:rsidR="006704AD" w:rsidRDefault="006704AD" w:rsidP="006704AD">
      <w:pPr>
        <w:spacing w:before="100" w:beforeAutospacing="1" w:after="100" w:afterAutospacing="1" w:line="240" w:lineRule="auto"/>
        <w:jc w:val="both"/>
        <w:rPr>
          <w:rFonts w:ascii="Times New Roman" w:eastAsia="Times New Roman" w:hAnsi="Times New Roman" w:cs="Times New Roman"/>
          <w:b/>
          <w:bCs/>
          <w:color w:val="000000"/>
          <w:sz w:val="24"/>
          <w:szCs w:val="24"/>
          <w:lang w:eastAsia="el-GR"/>
        </w:rPr>
      </w:pPr>
      <w:r w:rsidRPr="007F36F3">
        <w:rPr>
          <w:rFonts w:ascii="Times New Roman" w:eastAsia="Times New Roman" w:hAnsi="Times New Roman" w:cs="Times New Roman"/>
          <w:b/>
          <w:bCs/>
          <w:color w:val="000000"/>
          <w:sz w:val="24"/>
          <w:szCs w:val="24"/>
          <w:lang w:eastAsia="el-GR"/>
        </w:rPr>
        <w:t>Η απόφαση αυτή δικαιώνει το εκπαιδευτικό κίνημα, τους νεοδιόριστους του 2020</w:t>
      </w:r>
      <w:r>
        <w:rPr>
          <w:rFonts w:ascii="Times New Roman" w:eastAsia="Times New Roman" w:hAnsi="Times New Roman" w:cs="Times New Roman"/>
          <w:b/>
          <w:bCs/>
          <w:color w:val="000000"/>
          <w:sz w:val="24"/>
          <w:szCs w:val="24"/>
          <w:lang w:eastAsia="el-GR"/>
        </w:rPr>
        <w:t>, τους αγώνες του κλάδου μας μέσω των σωματείων μας και της Δ. Ο. Ε.</w:t>
      </w:r>
      <w:r w:rsidRPr="007F36F3">
        <w:rPr>
          <w:rFonts w:ascii="Times New Roman" w:eastAsia="Times New Roman" w:hAnsi="Times New Roman" w:cs="Times New Roman"/>
          <w:b/>
          <w:bCs/>
          <w:color w:val="000000"/>
          <w:sz w:val="24"/>
          <w:szCs w:val="24"/>
          <w:lang w:eastAsia="el-GR"/>
        </w:rPr>
        <w:t xml:space="preserve"> και συγχρόνως ανοίγει δρόμο και για τους νεοδιόριστους των επόμενων ετών αλλά και για τις διεκδικήσεις και τ</w:t>
      </w:r>
      <w:r>
        <w:rPr>
          <w:rFonts w:ascii="Times New Roman" w:eastAsia="Times New Roman" w:hAnsi="Times New Roman" w:cs="Times New Roman"/>
          <w:b/>
          <w:bCs/>
          <w:color w:val="000000"/>
          <w:sz w:val="24"/>
          <w:szCs w:val="24"/>
          <w:lang w:eastAsia="el-GR"/>
        </w:rPr>
        <w:t xml:space="preserve">ον αγώνα όλης της μαχόμενης εκπαίδευσης! Συνεχίζουμε ΠΑΛΕΥΟΝΤΑΣ ΓΙΑ ΤΗΝ </w:t>
      </w:r>
      <w:r w:rsidRPr="007F36F3">
        <w:rPr>
          <w:rFonts w:ascii="Times New Roman" w:eastAsia="Times New Roman" w:hAnsi="Times New Roman" w:cs="Times New Roman"/>
          <w:b/>
          <w:bCs/>
          <w:color w:val="000000"/>
          <w:sz w:val="24"/>
          <w:szCs w:val="24"/>
          <w:lang w:eastAsia="el-GR"/>
        </w:rPr>
        <w:t>ΑΚΩΛΥΤΗ ΜΟΝΙΜΟΠΟΙΗΣΗ ΟΛΩΝ ΤΩΝ ΝΕΟΔΙΟΡΙΣΤΩΝ ΤΩΡΑ! Η ΑΞΙΟΛΟΓΗΣΗ ΔΕΝ ΘΑ ΠΕΡΑΣΕΙ!</w:t>
      </w:r>
    </w:p>
    <w:p w:rsidR="006704AD" w:rsidRPr="00CC7499" w:rsidRDefault="006704AD" w:rsidP="006704AD">
      <w:pPr>
        <w:spacing w:before="100" w:beforeAutospacing="1" w:after="100" w:afterAutospacing="1" w:line="240" w:lineRule="auto"/>
        <w:jc w:val="both"/>
        <w:rPr>
          <w:rFonts w:ascii="Times New Roman" w:eastAsia="Times New Roman" w:hAnsi="Times New Roman" w:cs="Times New Roman"/>
          <w:b/>
          <w:bCs/>
          <w:color w:val="000000"/>
          <w:sz w:val="24"/>
          <w:szCs w:val="24"/>
          <w:u w:val="single"/>
          <w:lang w:eastAsia="el-GR"/>
        </w:rPr>
      </w:pPr>
      <w:r w:rsidRPr="00CC7499">
        <w:rPr>
          <w:rFonts w:ascii="Times New Roman" w:eastAsia="Times New Roman" w:hAnsi="Times New Roman" w:cs="Times New Roman"/>
          <w:b/>
          <w:bCs/>
          <w:color w:val="000000"/>
          <w:sz w:val="24"/>
          <w:szCs w:val="24"/>
          <w:u w:val="single"/>
          <w:lang w:eastAsia="el-GR"/>
        </w:rPr>
        <w:lastRenderedPageBreak/>
        <w:t xml:space="preserve">Καλούμε την Διδασκαλική Ομοσπονδία Ελλάδας με απόφασή της να καθοδηγήσει τα Δ. Σ. των Συλλόγων </w:t>
      </w:r>
      <w:proofErr w:type="spellStart"/>
      <w:r w:rsidRPr="00CC7499">
        <w:rPr>
          <w:rFonts w:ascii="Times New Roman" w:eastAsia="Times New Roman" w:hAnsi="Times New Roman" w:cs="Times New Roman"/>
          <w:b/>
          <w:bCs/>
          <w:color w:val="000000"/>
          <w:sz w:val="24"/>
          <w:szCs w:val="24"/>
          <w:u w:val="single"/>
          <w:lang w:eastAsia="el-GR"/>
        </w:rPr>
        <w:t>Εκπ</w:t>
      </w:r>
      <w:proofErr w:type="spellEnd"/>
      <w:r w:rsidRPr="00CC7499">
        <w:rPr>
          <w:rFonts w:ascii="Times New Roman" w:eastAsia="Times New Roman" w:hAnsi="Times New Roman" w:cs="Times New Roman"/>
          <w:b/>
          <w:bCs/>
          <w:color w:val="000000"/>
          <w:sz w:val="24"/>
          <w:szCs w:val="24"/>
          <w:u w:val="single"/>
          <w:lang w:eastAsia="el-GR"/>
        </w:rPr>
        <w:t>/</w:t>
      </w:r>
      <w:proofErr w:type="spellStart"/>
      <w:r w:rsidRPr="00CC7499">
        <w:rPr>
          <w:rFonts w:ascii="Times New Roman" w:eastAsia="Times New Roman" w:hAnsi="Times New Roman" w:cs="Times New Roman"/>
          <w:b/>
          <w:bCs/>
          <w:color w:val="000000"/>
          <w:sz w:val="24"/>
          <w:szCs w:val="24"/>
          <w:u w:val="single"/>
          <w:lang w:eastAsia="el-GR"/>
        </w:rPr>
        <w:t>κών</w:t>
      </w:r>
      <w:proofErr w:type="spellEnd"/>
      <w:r w:rsidRPr="00CC7499">
        <w:rPr>
          <w:rFonts w:ascii="Times New Roman" w:eastAsia="Times New Roman" w:hAnsi="Times New Roman" w:cs="Times New Roman"/>
          <w:b/>
          <w:bCs/>
          <w:color w:val="000000"/>
          <w:sz w:val="24"/>
          <w:szCs w:val="24"/>
          <w:u w:val="single"/>
          <w:lang w:eastAsia="el-GR"/>
        </w:rPr>
        <w:t xml:space="preserve"> Π. Ε. ώστε να διεκδικηθεί νομικά η μονιμοποίηση όλων των νεοδιόριστων εκπαιδευτικών (αρχικά) του 2020, οι οποίοι δεν έχουν δεχθεί να αξιολογηθούν παραμένοντας πιστοί στις αποφάσεις του κλάδου και συμμετέχουν στην Απεργία – Αποχή με έμφαση στις Διευθύνσεις Π. Ε. οι οποίες δεν εξέδωσαν, παρανομώντας πλήρως σχετικές διαπιστωτικές πράξεις μονιμοποίησης το 2022, όπως έγινε στην περίπτωση της Β΄</w:t>
      </w:r>
      <w:r w:rsidR="00CC7499" w:rsidRPr="00CC7499">
        <w:rPr>
          <w:rFonts w:ascii="Times New Roman" w:eastAsia="Times New Roman" w:hAnsi="Times New Roman" w:cs="Times New Roman"/>
          <w:b/>
          <w:bCs/>
          <w:color w:val="000000"/>
          <w:sz w:val="24"/>
          <w:szCs w:val="24"/>
          <w:u w:val="single"/>
          <w:lang w:eastAsia="el-GR"/>
        </w:rPr>
        <w:t xml:space="preserve"> </w:t>
      </w:r>
      <w:r w:rsidRPr="00CC7499">
        <w:rPr>
          <w:rFonts w:ascii="Times New Roman" w:eastAsia="Times New Roman" w:hAnsi="Times New Roman" w:cs="Times New Roman"/>
          <w:b/>
          <w:bCs/>
          <w:color w:val="000000"/>
          <w:sz w:val="24"/>
          <w:szCs w:val="24"/>
          <w:u w:val="single"/>
          <w:lang w:eastAsia="el-GR"/>
        </w:rPr>
        <w:t>Δ/</w:t>
      </w:r>
      <w:proofErr w:type="spellStart"/>
      <w:r w:rsidRPr="00CC7499">
        <w:rPr>
          <w:rFonts w:ascii="Times New Roman" w:eastAsia="Times New Roman" w:hAnsi="Times New Roman" w:cs="Times New Roman"/>
          <w:b/>
          <w:bCs/>
          <w:color w:val="000000"/>
          <w:sz w:val="24"/>
          <w:szCs w:val="24"/>
          <w:u w:val="single"/>
          <w:lang w:eastAsia="el-GR"/>
        </w:rPr>
        <w:t>νσης</w:t>
      </w:r>
      <w:proofErr w:type="spellEnd"/>
      <w:r w:rsidRPr="00CC7499">
        <w:rPr>
          <w:rFonts w:ascii="Times New Roman" w:eastAsia="Times New Roman" w:hAnsi="Times New Roman" w:cs="Times New Roman"/>
          <w:b/>
          <w:bCs/>
          <w:color w:val="000000"/>
          <w:sz w:val="24"/>
          <w:szCs w:val="24"/>
          <w:u w:val="single"/>
          <w:lang w:eastAsia="el-GR"/>
        </w:rPr>
        <w:t xml:space="preserve"> Π. Ε. Αθήνας. </w:t>
      </w:r>
    </w:p>
    <w:p w:rsidR="00CC7499" w:rsidRDefault="00CC7499" w:rsidP="006704AD">
      <w:pPr>
        <w:spacing w:before="100" w:beforeAutospacing="1" w:after="100" w:afterAutospacing="1"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ΚΑΛΟΥΜΕ ΤΙΣ/ΤΟΥΣ ΝΕΟΔΙΟΡΙΣΤΕΣ/-</w:t>
      </w:r>
      <w:proofErr w:type="spellStart"/>
      <w:r>
        <w:rPr>
          <w:rFonts w:ascii="Times New Roman" w:eastAsia="Times New Roman" w:hAnsi="Times New Roman" w:cs="Times New Roman"/>
          <w:b/>
          <w:bCs/>
          <w:color w:val="000000"/>
          <w:sz w:val="24"/>
          <w:szCs w:val="24"/>
          <w:lang w:eastAsia="el-GR"/>
        </w:rPr>
        <w:t>ΟΥΣ</w:t>
      </w:r>
      <w:proofErr w:type="spellEnd"/>
      <w:r>
        <w:rPr>
          <w:rFonts w:ascii="Times New Roman" w:eastAsia="Times New Roman" w:hAnsi="Times New Roman" w:cs="Times New Roman"/>
          <w:b/>
          <w:bCs/>
          <w:color w:val="000000"/>
          <w:sz w:val="24"/>
          <w:szCs w:val="24"/>
          <w:lang w:eastAsia="el-GR"/>
        </w:rPr>
        <w:t xml:space="preserve"> ΣΥΝΑΔΕΛΦΟΥΣ ΤΟΥ 2020 – ΜΕΛΗ ΤΟΥ ΣΩΜΑΤΕΙΟΥ ΜΑΣ ΠΟΥ ΔΗΛΩΝΟΥΝ ΑΠΕΡΓΙΑ – ΑΠΟΧΗ ΝΑ ΕΠΙΚΟΙΝΩΝΗΣΟΥΝ ΑΜΕΣΑ ΜΕ ΤΟ ΣΩΜΑΤΕΙΟ ΜΑΣ ΚΑΙ ΝΑ ΕΙΝΑΙ ΣΕ ΕΠΙΦΥΛΑΚΗ ΓΙΑ ΤΗΝ ΑΜΕΣΗ ΑΝΤΙΔΡΑΣΗ ΜΑΣ ΕΝΟΨΕΙ ΤΗΣ ΔΙΚΑΣΤΙΚΗΣ ΔΙΕΚΔΙΚΗΣΗΣ ΚΑΙ ΤΗΣ ΔΙΚΗΣ ΤΟΥΣ ΜΟΝΙΜΟΠΟΙΗΣΗΣ ΧΩΡΙΣ ΑΞΙΟΛΟΓΗΣΗ.</w:t>
      </w:r>
    </w:p>
    <w:p w:rsidR="00CC7499" w:rsidRDefault="00CC7499" w:rsidP="006704AD">
      <w:pPr>
        <w:spacing w:before="100" w:beforeAutospacing="1" w:after="100" w:afterAutospacing="1"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ΚΑΛΟΥΜΕ ΟΛΕΣ/ΟΛΟΥΣ ΤΙΣ/ΤΟΥΣ ΝΕΟΔΙΟΡΙΣΤΕΣ/-</w:t>
      </w:r>
      <w:proofErr w:type="spellStart"/>
      <w:r>
        <w:rPr>
          <w:rFonts w:ascii="Times New Roman" w:eastAsia="Times New Roman" w:hAnsi="Times New Roman" w:cs="Times New Roman"/>
          <w:b/>
          <w:bCs/>
          <w:color w:val="000000"/>
          <w:sz w:val="24"/>
          <w:szCs w:val="24"/>
          <w:lang w:eastAsia="el-GR"/>
        </w:rPr>
        <w:t>ΟΥΣ</w:t>
      </w:r>
      <w:proofErr w:type="spellEnd"/>
      <w:r>
        <w:rPr>
          <w:rFonts w:ascii="Times New Roman" w:eastAsia="Times New Roman" w:hAnsi="Times New Roman" w:cs="Times New Roman"/>
          <w:b/>
          <w:bCs/>
          <w:color w:val="000000"/>
          <w:sz w:val="24"/>
          <w:szCs w:val="24"/>
          <w:lang w:eastAsia="el-GR"/>
        </w:rPr>
        <w:t xml:space="preserve"> ΕΚΠΑΙΔΕΥΤΙΚΟΥΣ ΤΩΝ ΕΤΩΝ </w:t>
      </w:r>
      <w:r w:rsidR="009E0D52">
        <w:rPr>
          <w:rFonts w:ascii="Times New Roman" w:eastAsia="Times New Roman" w:hAnsi="Times New Roman" w:cs="Times New Roman"/>
          <w:b/>
          <w:bCs/>
          <w:color w:val="000000"/>
          <w:sz w:val="24"/>
          <w:szCs w:val="24"/>
          <w:lang w:eastAsia="el-GR"/>
        </w:rPr>
        <w:t xml:space="preserve">2020 – </w:t>
      </w:r>
      <w:r>
        <w:rPr>
          <w:rFonts w:ascii="Times New Roman" w:eastAsia="Times New Roman" w:hAnsi="Times New Roman" w:cs="Times New Roman"/>
          <w:b/>
          <w:bCs/>
          <w:color w:val="000000"/>
          <w:sz w:val="24"/>
          <w:szCs w:val="24"/>
          <w:lang w:eastAsia="el-GR"/>
        </w:rPr>
        <w:t xml:space="preserve">2021 – 2022 – 2023 – 2024 ΝΑ ΣΥΝΤΑΧΘΟΥΝ ΠΛΗΡΩΣ ΜΕ ΤΙΣ ΑΠΟΦΑΣΕΙΣ ΤΟΥ ΚΛΑΔΟΥ ΚΑΙ ΤΗΣ </w:t>
      </w:r>
      <w:proofErr w:type="spellStart"/>
      <w:r>
        <w:rPr>
          <w:rFonts w:ascii="Times New Roman" w:eastAsia="Times New Roman" w:hAnsi="Times New Roman" w:cs="Times New Roman"/>
          <w:b/>
          <w:bCs/>
          <w:color w:val="000000"/>
          <w:sz w:val="24"/>
          <w:szCs w:val="24"/>
          <w:lang w:eastAsia="el-GR"/>
        </w:rPr>
        <w:t>93</w:t>
      </w:r>
      <w:r w:rsidRPr="00CC7499">
        <w:rPr>
          <w:rFonts w:ascii="Times New Roman" w:eastAsia="Times New Roman" w:hAnsi="Times New Roman" w:cs="Times New Roman"/>
          <w:b/>
          <w:bCs/>
          <w:color w:val="000000"/>
          <w:sz w:val="24"/>
          <w:szCs w:val="24"/>
          <w:vertAlign w:val="superscript"/>
          <w:lang w:eastAsia="el-GR"/>
        </w:rPr>
        <w:t>Ης</w:t>
      </w:r>
      <w:proofErr w:type="spellEnd"/>
      <w:r>
        <w:rPr>
          <w:rFonts w:ascii="Times New Roman" w:eastAsia="Times New Roman" w:hAnsi="Times New Roman" w:cs="Times New Roman"/>
          <w:b/>
          <w:bCs/>
          <w:color w:val="000000"/>
          <w:sz w:val="24"/>
          <w:szCs w:val="24"/>
          <w:lang w:eastAsia="el-GR"/>
        </w:rPr>
        <w:t xml:space="preserve"> Γ. Σ. ΤΗΣ Δ.Ο.Ε. ΚΑΙ ΝΑ ΜΗΝ ΥΠΟΚΥΨΟΥΝ ΣΤΟΝ ΕΞΕΥΤΕΛΙΣΜΟ ΤΗΣ ΑΤΟΜΙΚΗΣ ΑΞΙΟΛΟΓΗΣΗΣ</w:t>
      </w:r>
      <w:r w:rsidR="009E0D52">
        <w:rPr>
          <w:rFonts w:ascii="Times New Roman" w:eastAsia="Times New Roman" w:hAnsi="Times New Roman" w:cs="Times New Roman"/>
          <w:b/>
          <w:bCs/>
          <w:color w:val="000000"/>
          <w:sz w:val="24"/>
          <w:szCs w:val="24"/>
          <w:lang w:eastAsia="el-GR"/>
        </w:rPr>
        <w:t>.</w:t>
      </w:r>
      <w:r>
        <w:rPr>
          <w:rFonts w:ascii="Times New Roman" w:eastAsia="Times New Roman" w:hAnsi="Times New Roman" w:cs="Times New Roman"/>
          <w:b/>
          <w:bCs/>
          <w:color w:val="000000"/>
          <w:sz w:val="24"/>
          <w:szCs w:val="24"/>
          <w:lang w:eastAsia="el-GR"/>
        </w:rPr>
        <w:t xml:space="preserve"> </w:t>
      </w:r>
    </w:p>
    <w:p w:rsidR="00CC7499" w:rsidRPr="007F36F3" w:rsidRDefault="00CC7499" w:rsidP="006704AD">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ΟΛΟΙ/ΟΛΕΣ ΜΑΖΙ ΕΝΩΜΕΝΟΙ ΚΑΙ ΣΥΣΠΕΙΡΩΜΕΝΟΙ ΓΥΡΩ ΑΠΟ ΤΑ ΣΥΝΔΙΚΑΤΑ ΜΑΣ ΚΑΙ ΤΗΝ Δ. Ο. Ε. ΑΝΑΤΡΕΠΟΥΜΕ ΤΗΝ ΑΞΙΟΛΟΓΗΣΗ ΤΩΝ ΝΟΜΩΝ 4692/2020 &amp; 4823/2021</w:t>
      </w:r>
      <w:r w:rsidR="009E0D52">
        <w:rPr>
          <w:rFonts w:ascii="Times New Roman" w:eastAsia="Times New Roman" w:hAnsi="Times New Roman" w:cs="Times New Roman"/>
          <w:b/>
          <w:bCs/>
          <w:color w:val="000000"/>
          <w:sz w:val="24"/>
          <w:szCs w:val="24"/>
          <w:lang w:eastAsia="el-GR"/>
        </w:rPr>
        <w:t>.</w:t>
      </w:r>
      <w:r>
        <w:rPr>
          <w:rFonts w:ascii="Times New Roman" w:eastAsia="Times New Roman" w:hAnsi="Times New Roman" w:cs="Times New Roman"/>
          <w:b/>
          <w:bCs/>
          <w:color w:val="000000"/>
          <w:sz w:val="24"/>
          <w:szCs w:val="24"/>
          <w:lang w:eastAsia="el-GR"/>
        </w:rPr>
        <w:t xml:space="preserve"> </w:t>
      </w:r>
    </w:p>
    <w:p w:rsidR="006704AD" w:rsidRPr="007F36F3" w:rsidRDefault="006704AD" w:rsidP="006704AD">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7F36F3">
        <w:rPr>
          <w:rFonts w:ascii="Times New Roman" w:eastAsia="Times New Roman" w:hAnsi="Times New Roman" w:cs="Times New Roman"/>
          <w:color w:val="000000"/>
          <w:sz w:val="24"/>
          <w:szCs w:val="24"/>
          <w:lang w:eastAsia="el-GR"/>
        </w:rPr>
        <w:t> </w:t>
      </w:r>
    </w:p>
    <w:p w:rsidR="003F1E4D" w:rsidRDefault="00A56FB3" w:rsidP="007F36F3">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noProof/>
          <w:lang w:eastAsia="el-GR"/>
        </w:rPr>
        <w:drawing>
          <wp:inline distT="0" distB="0" distL="0" distR="0" wp14:anchorId="2E33C905" wp14:editId="6A39C2F7">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3F1E4D" w:rsidRDefault="003F1E4D" w:rsidP="007F36F3">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p>
    <w:p w:rsidR="007F36F3" w:rsidRPr="007F36F3" w:rsidRDefault="007F36F3" w:rsidP="007F36F3">
      <w:pPr>
        <w:spacing w:after="0" w:line="240" w:lineRule="auto"/>
        <w:jc w:val="both"/>
        <w:rPr>
          <w:rFonts w:ascii="Times New Roman" w:eastAsia="Times New Roman" w:hAnsi="Times New Roman" w:cs="Times New Roman"/>
          <w:color w:val="000000"/>
          <w:sz w:val="24"/>
          <w:szCs w:val="24"/>
          <w:lang w:eastAsia="el-GR"/>
        </w:rPr>
      </w:pPr>
      <w:r w:rsidRPr="007F36F3">
        <w:rPr>
          <w:rFonts w:ascii="Times New Roman" w:eastAsia="Times New Roman" w:hAnsi="Times New Roman" w:cs="Times New Roman"/>
          <w:color w:val="000000"/>
          <w:sz w:val="24"/>
          <w:szCs w:val="24"/>
          <w:lang w:eastAsia="el-GR"/>
        </w:rPr>
        <w:br/>
      </w:r>
      <w:r w:rsidRPr="007F36F3">
        <w:rPr>
          <w:rFonts w:ascii="Times New Roman" w:eastAsia="Times New Roman" w:hAnsi="Times New Roman" w:cs="Times New Roman"/>
          <w:color w:val="000000"/>
          <w:sz w:val="24"/>
          <w:szCs w:val="24"/>
          <w:lang w:eastAsia="el-GR"/>
        </w:rPr>
        <w:br/>
      </w:r>
    </w:p>
    <w:p w:rsidR="000D604C" w:rsidRDefault="000D604C"/>
    <w:sectPr w:rsidR="000D604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F3"/>
    <w:rsid w:val="000B53F7"/>
    <w:rsid w:val="000D604C"/>
    <w:rsid w:val="003F1E4D"/>
    <w:rsid w:val="006704AD"/>
    <w:rsid w:val="006D14F7"/>
    <w:rsid w:val="007F36F3"/>
    <w:rsid w:val="009E0D52"/>
    <w:rsid w:val="00A56FB3"/>
    <w:rsid w:val="00CC7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6ED37-2322-4C49-B066-714A793B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65213">
      <w:bodyDiv w:val="1"/>
      <w:marLeft w:val="0"/>
      <w:marRight w:val="0"/>
      <w:marTop w:val="0"/>
      <w:marBottom w:val="0"/>
      <w:divBdr>
        <w:top w:val="none" w:sz="0" w:space="0" w:color="auto"/>
        <w:left w:val="none" w:sz="0" w:space="0" w:color="auto"/>
        <w:bottom w:val="none" w:sz="0" w:space="0" w:color="auto"/>
        <w:right w:val="none" w:sz="0" w:space="0" w:color="auto"/>
      </w:divBdr>
      <w:divsChild>
        <w:div w:id="1190222951">
          <w:marLeft w:val="0"/>
          <w:marRight w:val="0"/>
          <w:marTop w:val="0"/>
          <w:marBottom w:val="0"/>
          <w:divBdr>
            <w:top w:val="none" w:sz="0" w:space="0" w:color="auto"/>
            <w:left w:val="none" w:sz="0" w:space="0" w:color="auto"/>
            <w:bottom w:val="none" w:sz="0" w:space="0" w:color="auto"/>
            <w:right w:val="none" w:sz="0" w:space="0" w:color="auto"/>
          </w:divBdr>
        </w:div>
        <w:div w:id="298919412">
          <w:marLeft w:val="0"/>
          <w:marRight w:val="0"/>
          <w:marTop w:val="0"/>
          <w:marBottom w:val="0"/>
          <w:divBdr>
            <w:top w:val="none" w:sz="0" w:space="0" w:color="auto"/>
            <w:left w:val="none" w:sz="0" w:space="0" w:color="auto"/>
            <w:bottom w:val="none" w:sz="0" w:space="0" w:color="auto"/>
            <w:right w:val="none" w:sz="0" w:space="0" w:color="auto"/>
          </w:divBdr>
          <w:divsChild>
            <w:div w:id="1866793221">
              <w:marLeft w:val="0"/>
              <w:marRight w:val="0"/>
              <w:marTop w:val="0"/>
              <w:marBottom w:val="0"/>
              <w:divBdr>
                <w:top w:val="none" w:sz="0" w:space="0" w:color="auto"/>
                <w:left w:val="none" w:sz="0" w:space="0" w:color="auto"/>
                <w:bottom w:val="none" w:sz="0" w:space="0" w:color="auto"/>
                <w:right w:val="none" w:sz="0" w:space="0" w:color="auto"/>
              </w:divBdr>
              <w:divsChild>
                <w:div w:id="1908028767">
                  <w:marLeft w:val="0"/>
                  <w:marRight w:val="0"/>
                  <w:marTop w:val="0"/>
                  <w:marBottom w:val="0"/>
                  <w:divBdr>
                    <w:top w:val="none" w:sz="0" w:space="0" w:color="auto"/>
                    <w:left w:val="none" w:sz="0" w:space="0" w:color="auto"/>
                    <w:bottom w:val="none" w:sz="0" w:space="0" w:color="auto"/>
                    <w:right w:val="none" w:sz="0" w:space="0" w:color="auto"/>
                  </w:divBdr>
                </w:div>
                <w:div w:id="4364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664</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2024-07-22T17:47:00Z</dcterms:created>
  <dcterms:modified xsi:type="dcterms:W3CDTF">2024-07-23T07:39:00Z</dcterms:modified>
</cp:coreProperties>
</file>