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97" w:rsidRDefault="008263F4" w:rsidP="005B6DD2">
      <w:pPr>
        <w:widowControl w:val="0"/>
        <w:autoSpaceDE w:val="0"/>
        <w:autoSpaceDN w:val="0"/>
        <w:spacing w:after="0" w:line="240" w:lineRule="auto"/>
        <w:ind w:left="-1276" w:right="-1333"/>
        <w:jc w:val="both"/>
        <w:rPr>
          <w:rFonts w:eastAsia="Times New Roman" w:cstheme="minorHAnsi"/>
          <w:b/>
          <w:bCs/>
          <w:sz w:val="24"/>
          <w:szCs w:val="24"/>
          <w:lang w:eastAsia="zh-CN"/>
        </w:rPr>
      </w:pPr>
      <w:r w:rsidRPr="00DD6881">
        <w:rPr>
          <w:rFonts w:eastAsia="Times New Roman" w:cstheme="minorHAnsi"/>
          <w:b/>
          <w:bCs/>
          <w:sz w:val="24"/>
          <w:szCs w:val="24"/>
          <w:lang w:eastAsia="zh-CN"/>
        </w:rPr>
        <w:t xml:space="preserve">                                                                                          </w:t>
      </w:r>
    </w:p>
    <w:p w:rsidR="00105097" w:rsidRDefault="00105097" w:rsidP="005B6DD2">
      <w:pPr>
        <w:widowControl w:val="0"/>
        <w:autoSpaceDE w:val="0"/>
        <w:autoSpaceDN w:val="0"/>
        <w:spacing w:after="0" w:line="240" w:lineRule="auto"/>
        <w:ind w:left="-1276" w:right="-1333"/>
        <w:jc w:val="both"/>
        <w:rPr>
          <w:rFonts w:eastAsia="Times New Roman" w:cstheme="minorHAnsi"/>
          <w:b/>
          <w:bCs/>
          <w:sz w:val="24"/>
          <w:szCs w:val="24"/>
          <w:lang w:eastAsia="zh-CN"/>
        </w:rPr>
      </w:pPr>
    </w:p>
    <w:p w:rsidR="003962FB" w:rsidRDefault="003962FB" w:rsidP="003962FB">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13 – 7 – 2024</w:t>
      </w:r>
      <w:r>
        <w:rPr>
          <w:rFonts w:ascii="Times New Roman" w:hAnsi="Times New Roman"/>
          <w:b/>
          <w:sz w:val="24"/>
          <w:szCs w:val="24"/>
        </w:rPr>
        <w:t xml:space="preserve">                                                                                                         </w:t>
      </w:r>
    </w:p>
    <w:p w:rsidR="003962FB" w:rsidRDefault="003962FB" w:rsidP="003962FB">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sidR="005565AF">
        <w:rPr>
          <w:rFonts w:ascii="Times New Roman" w:hAnsi="Times New Roman"/>
          <w:sz w:val="24"/>
          <w:szCs w:val="24"/>
        </w:rPr>
        <w:t>200</w:t>
      </w:r>
      <w:r>
        <w:rPr>
          <w:rFonts w:ascii="Times New Roman" w:hAnsi="Times New Roman"/>
          <w:sz w:val="24"/>
          <w:szCs w:val="24"/>
        </w:rPr>
        <w:t xml:space="preserve"> </w:t>
      </w:r>
    </w:p>
    <w:p w:rsidR="003962FB" w:rsidRDefault="003962FB" w:rsidP="003962FB">
      <w:pPr>
        <w:spacing w:after="0" w:line="240" w:lineRule="auto"/>
        <w:rPr>
          <w:rFonts w:ascii="Times New Roman" w:eastAsia="Calibri" w:hAnsi="Times New Roman"/>
          <w:b/>
          <w:sz w:val="24"/>
          <w:szCs w:val="24"/>
          <w:lang w:eastAsia="zh-CN"/>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3962FB" w:rsidRDefault="003962FB" w:rsidP="003962FB">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3962FB" w:rsidRDefault="003962FB" w:rsidP="003962FB">
      <w:pPr>
        <w:spacing w:after="0" w:line="240" w:lineRule="auto"/>
        <w:rPr>
          <w:rFonts w:ascii="Times New Roman" w:eastAsia="Times New Roman" w:hAnsi="Times New Roman"/>
          <w:b/>
          <w:sz w:val="24"/>
          <w:szCs w:val="24"/>
          <w:lang w:eastAsia="zh-CN"/>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3962FB" w:rsidRDefault="003962FB" w:rsidP="003962FB">
      <w:pPr>
        <w:spacing w:after="0" w:line="240" w:lineRule="auto"/>
        <w:rPr>
          <w:rFonts w:ascii="Times New Roman" w:eastAsia="Calibri"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3962FB" w:rsidRDefault="003962FB" w:rsidP="003962FB">
      <w:pPr>
        <w:spacing w:after="0" w:line="240" w:lineRule="auto"/>
        <w:rPr>
          <w:rFonts w:ascii="Times New Roman" w:hAnsi="Times New Roman"/>
          <w:b/>
          <w:sz w:val="24"/>
          <w:szCs w:val="24"/>
          <w:lang w:eastAsia="zh-CN"/>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3962FB" w:rsidRDefault="003962FB" w:rsidP="003962FB">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proofErr w:type="spellStart"/>
        <w:r>
          <w:rPr>
            <w:rStyle w:val="Hyperlink"/>
            <w:rFonts w:eastAsia="Calibri"/>
            <w:b/>
            <w:sz w:val="24"/>
            <w:szCs w:val="24"/>
          </w:rPr>
          <w:t>www.syllogosekpaideutikonpeamarousiou.gr</w:t>
        </w:r>
        <w:proofErr w:type="spellEnd"/>
      </w:hyperlink>
    </w:p>
    <w:p w:rsidR="00105097" w:rsidRDefault="00105097" w:rsidP="003962FB">
      <w:pPr>
        <w:widowControl w:val="0"/>
        <w:autoSpaceDE w:val="0"/>
        <w:autoSpaceDN w:val="0"/>
        <w:spacing w:after="0" w:line="240" w:lineRule="auto"/>
        <w:ind w:right="26"/>
        <w:jc w:val="both"/>
        <w:rPr>
          <w:rFonts w:eastAsia="Times New Roman" w:cstheme="minorHAnsi"/>
          <w:b/>
          <w:bCs/>
          <w:sz w:val="24"/>
          <w:szCs w:val="24"/>
          <w:lang w:eastAsia="zh-CN"/>
        </w:rPr>
      </w:pPr>
    </w:p>
    <w:p w:rsidR="00105097" w:rsidRDefault="00105097" w:rsidP="003962FB">
      <w:pPr>
        <w:widowControl w:val="0"/>
        <w:autoSpaceDE w:val="0"/>
        <w:autoSpaceDN w:val="0"/>
        <w:spacing w:after="0" w:line="240" w:lineRule="auto"/>
        <w:ind w:right="26"/>
        <w:jc w:val="both"/>
        <w:rPr>
          <w:rFonts w:eastAsia="Times New Roman" w:cstheme="minorHAnsi"/>
          <w:b/>
          <w:bCs/>
          <w:sz w:val="24"/>
          <w:szCs w:val="24"/>
          <w:lang w:eastAsia="zh-CN"/>
        </w:rPr>
      </w:pPr>
    </w:p>
    <w:p w:rsidR="008263F4" w:rsidRPr="005B6DD2" w:rsidRDefault="008263F4" w:rsidP="00855688">
      <w:pPr>
        <w:widowControl w:val="0"/>
        <w:autoSpaceDE w:val="0"/>
        <w:autoSpaceDN w:val="0"/>
        <w:spacing w:after="0" w:line="240" w:lineRule="auto"/>
        <w:ind w:right="26"/>
        <w:jc w:val="right"/>
        <w:rPr>
          <w:rFonts w:ascii="Times New Roman" w:eastAsia="Times New Roman" w:hAnsi="Times New Roman" w:cs="Times New Roman"/>
          <w:b/>
          <w:bCs/>
          <w:sz w:val="24"/>
          <w:szCs w:val="24"/>
          <w:lang w:eastAsia="zh-CN"/>
        </w:rPr>
      </w:pPr>
      <w:r w:rsidRPr="00DD6881">
        <w:rPr>
          <w:rFonts w:eastAsia="Times New Roman" w:cstheme="minorHAnsi"/>
          <w:b/>
          <w:bCs/>
          <w:sz w:val="24"/>
          <w:szCs w:val="24"/>
          <w:lang w:eastAsia="zh-CN"/>
        </w:rPr>
        <w:t xml:space="preserve"> </w:t>
      </w:r>
      <w:r w:rsidRPr="005B6DD2">
        <w:rPr>
          <w:rFonts w:ascii="Times New Roman" w:eastAsia="Times New Roman" w:hAnsi="Times New Roman" w:cs="Times New Roman"/>
          <w:b/>
          <w:bCs/>
          <w:sz w:val="24"/>
          <w:szCs w:val="24"/>
          <w:lang w:eastAsia="zh-CN"/>
        </w:rPr>
        <w:t>Προς: Τα μέλη του Συλλόγου μας.</w:t>
      </w:r>
    </w:p>
    <w:p w:rsidR="008263F4" w:rsidRPr="005B6DD2" w:rsidRDefault="008263F4" w:rsidP="00855688">
      <w:pPr>
        <w:widowControl w:val="0"/>
        <w:shd w:val="clear" w:color="auto" w:fill="FFFFFF"/>
        <w:autoSpaceDE w:val="0"/>
        <w:autoSpaceDN w:val="0"/>
        <w:spacing w:after="0" w:line="240" w:lineRule="auto"/>
        <w:ind w:right="26"/>
        <w:jc w:val="right"/>
        <w:rPr>
          <w:rFonts w:ascii="Times New Roman" w:eastAsia="Times New Roman" w:hAnsi="Times New Roman" w:cs="Times New Roman"/>
          <w:b/>
          <w:sz w:val="24"/>
          <w:szCs w:val="24"/>
          <w:lang w:eastAsia="el-GR"/>
        </w:rPr>
      </w:pPr>
      <w:r w:rsidRPr="005B6DD2">
        <w:rPr>
          <w:rFonts w:ascii="Times New Roman" w:eastAsia="Times New Roman" w:hAnsi="Times New Roman" w:cs="Times New Roman"/>
          <w:b/>
          <w:sz w:val="24"/>
          <w:szCs w:val="24"/>
          <w:lang w:eastAsia="el-GR"/>
        </w:rPr>
        <w:t xml:space="preserve">                                                               </w:t>
      </w:r>
      <w:r w:rsidR="005B6DD2" w:rsidRPr="005B6DD2">
        <w:rPr>
          <w:rFonts w:ascii="Times New Roman" w:eastAsia="Times New Roman" w:hAnsi="Times New Roman" w:cs="Times New Roman"/>
          <w:b/>
          <w:sz w:val="24"/>
          <w:szCs w:val="24"/>
          <w:lang w:eastAsia="el-GR"/>
        </w:rPr>
        <w:t xml:space="preserve">            Κοινοποίηση:</w:t>
      </w:r>
      <w:r w:rsidRPr="005B6DD2">
        <w:rPr>
          <w:rFonts w:ascii="Times New Roman" w:eastAsia="Times New Roman" w:hAnsi="Times New Roman" w:cs="Times New Roman"/>
          <w:b/>
          <w:sz w:val="24"/>
          <w:szCs w:val="24"/>
          <w:lang w:eastAsia="el-GR"/>
        </w:rPr>
        <w:t xml:space="preserve"> </w:t>
      </w:r>
      <w:proofErr w:type="spellStart"/>
      <w:r w:rsidRPr="005B6DD2">
        <w:rPr>
          <w:rFonts w:ascii="Times New Roman" w:eastAsia="Times New Roman" w:hAnsi="Times New Roman" w:cs="Times New Roman"/>
          <w:b/>
          <w:sz w:val="24"/>
          <w:szCs w:val="24"/>
          <w:lang w:eastAsia="el-GR"/>
        </w:rPr>
        <w:t>Δ.Ο.Ε</w:t>
      </w:r>
      <w:proofErr w:type="spellEnd"/>
      <w:r w:rsidRPr="005B6DD2">
        <w:rPr>
          <w:rFonts w:ascii="Times New Roman" w:eastAsia="Times New Roman" w:hAnsi="Times New Roman" w:cs="Times New Roman"/>
          <w:b/>
          <w:sz w:val="24"/>
          <w:szCs w:val="24"/>
          <w:lang w:eastAsia="el-GR"/>
        </w:rPr>
        <w:t xml:space="preserve">, Συλλόγους </w:t>
      </w:r>
      <w:proofErr w:type="spellStart"/>
      <w:r w:rsidRPr="005B6DD2">
        <w:rPr>
          <w:rFonts w:ascii="Times New Roman" w:eastAsia="Times New Roman" w:hAnsi="Times New Roman" w:cs="Times New Roman"/>
          <w:b/>
          <w:sz w:val="24"/>
          <w:szCs w:val="24"/>
          <w:lang w:eastAsia="el-GR"/>
        </w:rPr>
        <w:t>Εκπ</w:t>
      </w:r>
      <w:proofErr w:type="spellEnd"/>
      <w:r w:rsidRPr="005B6DD2">
        <w:rPr>
          <w:rFonts w:ascii="Times New Roman" w:eastAsia="Times New Roman" w:hAnsi="Times New Roman" w:cs="Times New Roman"/>
          <w:b/>
          <w:sz w:val="24"/>
          <w:szCs w:val="24"/>
          <w:lang w:eastAsia="el-GR"/>
        </w:rPr>
        <w:t>/</w:t>
      </w:r>
      <w:proofErr w:type="spellStart"/>
      <w:r w:rsidRPr="005B6DD2">
        <w:rPr>
          <w:rFonts w:ascii="Times New Roman" w:eastAsia="Times New Roman" w:hAnsi="Times New Roman" w:cs="Times New Roman"/>
          <w:b/>
          <w:sz w:val="24"/>
          <w:szCs w:val="24"/>
          <w:lang w:eastAsia="el-GR"/>
        </w:rPr>
        <w:t>κών</w:t>
      </w:r>
      <w:proofErr w:type="spellEnd"/>
      <w:r w:rsidRPr="005B6DD2">
        <w:rPr>
          <w:rFonts w:ascii="Times New Roman" w:eastAsia="Times New Roman" w:hAnsi="Times New Roman" w:cs="Times New Roman"/>
          <w:b/>
          <w:sz w:val="24"/>
          <w:szCs w:val="24"/>
          <w:lang w:eastAsia="el-GR"/>
        </w:rPr>
        <w:t xml:space="preserve"> Π. Ε. της χώρας.</w:t>
      </w:r>
    </w:p>
    <w:p w:rsidR="008263F4" w:rsidRPr="005B6DD2" w:rsidRDefault="008263F4" w:rsidP="00105097">
      <w:pPr>
        <w:widowControl w:val="0"/>
        <w:shd w:val="clear" w:color="auto" w:fill="FFFFFF"/>
        <w:autoSpaceDE w:val="0"/>
        <w:autoSpaceDN w:val="0"/>
        <w:spacing w:after="0" w:line="240" w:lineRule="auto"/>
        <w:ind w:right="26"/>
        <w:jc w:val="both"/>
        <w:rPr>
          <w:rFonts w:ascii="Times New Roman" w:eastAsia="Times New Roman" w:hAnsi="Times New Roman" w:cs="Times New Roman"/>
          <w:b/>
          <w:sz w:val="24"/>
          <w:szCs w:val="24"/>
          <w:lang w:eastAsia="el-GR"/>
        </w:rPr>
      </w:pPr>
    </w:p>
    <w:p w:rsidR="00BD72C1" w:rsidRPr="00BD72C1" w:rsidRDefault="00BD72C1" w:rsidP="004F2A06">
      <w:pPr>
        <w:pStyle w:val="NormalWeb"/>
        <w:shd w:val="clear" w:color="auto" w:fill="FFFFFF"/>
        <w:spacing w:before="0" w:beforeAutospacing="0" w:after="0" w:afterAutospacing="0"/>
        <w:ind w:right="26"/>
        <w:jc w:val="center"/>
        <w:rPr>
          <w:b/>
          <w:bCs/>
          <w:u w:val="single"/>
        </w:rPr>
      </w:pPr>
      <w:r w:rsidRPr="00BD72C1">
        <w:rPr>
          <w:b/>
          <w:bCs/>
          <w:u w:val="single"/>
        </w:rPr>
        <w:t>ΨΗΦΙΣΜΑ</w:t>
      </w:r>
    </w:p>
    <w:p w:rsidR="008263F4" w:rsidRDefault="008263F4" w:rsidP="004F2A06">
      <w:pPr>
        <w:pStyle w:val="NormalWeb"/>
        <w:shd w:val="clear" w:color="auto" w:fill="FFFFFF"/>
        <w:spacing w:before="0" w:beforeAutospacing="0" w:after="0" w:afterAutospacing="0"/>
        <w:ind w:right="26"/>
        <w:jc w:val="center"/>
        <w:rPr>
          <w:rStyle w:val="Strong"/>
          <w:color w:val="000000"/>
        </w:rPr>
      </w:pPr>
      <w:r w:rsidRPr="005B6DD2">
        <w:rPr>
          <w:rStyle w:val="Strong"/>
          <w:color w:val="000000"/>
        </w:rPr>
        <w:t>Στήριξη</w:t>
      </w:r>
      <w:r w:rsidR="00BD72C1">
        <w:rPr>
          <w:rStyle w:val="Strong"/>
          <w:color w:val="000000"/>
        </w:rPr>
        <w:t>ς</w:t>
      </w:r>
      <w:r w:rsidRPr="005B6DD2">
        <w:rPr>
          <w:rStyle w:val="Strong"/>
          <w:color w:val="000000"/>
        </w:rPr>
        <w:t xml:space="preserve"> στον </w:t>
      </w:r>
      <w:proofErr w:type="spellStart"/>
      <w:r w:rsidRPr="005B6DD2">
        <w:rPr>
          <w:rStyle w:val="Strong"/>
          <w:color w:val="000000"/>
        </w:rPr>
        <w:t>15χρονο</w:t>
      </w:r>
      <w:proofErr w:type="spellEnd"/>
      <w:r w:rsidRPr="005B6DD2">
        <w:rPr>
          <w:rStyle w:val="Strong"/>
          <w:color w:val="000000"/>
        </w:rPr>
        <w:t xml:space="preserve"> μαθητή, θύμα βασανιστηρίων και σεξιστικών απειλών</w:t>
      </w:r>
    </w:p>
    <w:p w:rsidR="004F2A06" w:rsidRPr="005B6DD2" w:rsidRDefault="004F2A06" w:rsidP="004F2A06">
      <w:pPr>
        <w:pStyle w:val="NormalWeb"/>
        <w:shd w:val="clear" w:color="auto" w:fill="FFFFFF"/>
        <w:spacing w:before="0" w:beforeAutospacing="0" w:after="0" w:afterAutospacing="0"/>
        <w:ind w:right="26"/>
        <w:jc w:val="center"/>
        <w:rPr>
          <w:color w:val="000000"/>
        </w:rPr>
      </w:pPr>
    </w:p>
    <w:p w:rsidR="008263F4" w:rsidRPr="005B6DD2" w:rsidRDefault="008263F4" w:rsidP="004F2A06">
      <w:pPr>
        <w:pStyle w:val="NormalWeb"/>
        <w:shd w:val="clear" w:color="auto" w:fill="FFFFFF"/>
        <w:spacing w:before="0" w:beforeAutospacing="0" w:after="0" w:afterAutospacing="0"/>
        <w:ind w:right="26"/>
        <w:jc w:val="both"/>
        <w:rPr>
          <w:color w:val="000000"/>
        </w:rPr>
      </w:pPr>
      <w:r w:rsidRPr="005B6DD2">
        <w:rPr>
          <w:color w:val="000000"/>
        </w:rPr>
        <w:t xml:space="preserve">   Καταγγέλλουμε απερίφραστα την απρόκλητη επίθεση και την άγρια καταστολή που δέχτηκε ο 15χρονος Χ.Κ., μαθητής του Μουσικού Σχολείου Αθήνας, από την αστυνομία</w:t>
      </w:r>
      <w:r w:rsidR="005B6DD2">
        <w:rPr>
          <w:color w:val="000000"/>
        </w:rPr>
        <w:t xml:space="preserve"> την Παρασκευή 21 Ιουνίου στις 17:30</w:t>
      </w:r>
      <w:r w:rsidRPr="005B6DD2">
        <w:rPr>
          <w:color w:val="000000"/>
        </w:rPr>
        <w:t>.</w:t>
      </w:r>
    </w:p>
    <w:p w:rsidR="008263F4" w:rsidRPr="005B6DD2" w:rsidRDefault="008263F4" w:rsidP="004F2A06">
      <w:pPr>
        <w:pStyle w:val="NormalWeb"/>
        <w:shd w:val="clear" w:color="auto" w:fill="FFFFFF"/>
        <w:spacing w:before="0" w:beforeAutospacing="0" w:after="0" w:afterAutospacing="0"/>
        <w:ind w:right="26"/>
        <w:jc w:val="both"/>
        <w:rPr>
          <w:color w:val="000000"/>
        </w:rPr>
      </w:pPr>
      <w:r w:rsidRPr="005B6DD2">
        <w:rPr>
          <w:color w:val="000000"/>
        </w:rPr>
        <w:t xml:space="preserve">   Ομάδα αστυνομικών της ΔΡΑΣΗ συνέλαβαν τον μαθητή Χ.Κ. βίαια και τον οδήγησαν στη ΓΑΔΑ, χτυπώντας τον, εξυβρίζοντάς τον και απειλώντας τον με χυδαίες, σεξιστικές εκφράσεις και χειρονομίες με την απειλή βιασμού.</w:t>
      </w:r>
    </w:p>
    <w:p w:rsidR="008263F4" w:rsidRPr="005B6DD2" w:rsidRDefault="008263F4" w:rsidP="004F2A06">
      <w:pPr>
        <w:pStyle w:val="NormalWeb"/>
        <w:shd w:val="clear" w:color="auto" w:fill="FFFFFF"/>
        <w:spacing w:before="0" w:beforeAutospacing="0" w:after="0" w:afterAutospacing="0"/>
        <w:ind w:right="26"/>
        <w:jc w:val="both"/>
        <w:rPr>
          <w:color w:val="000000"/>
        </w:rPr>
      </w:pPr>
      <w:r w:rsidRPr="005B6DD2">
        <w:rPr>
          <w:color w:val="000000"/>
        </w:rPr>
        <w:t xml:space="preserve">   Τον εξανάγκασαν επανειλημμένα σε σωματικό έλεγχο, ενώ προσπαθούσαν να του αποσπάσουν ομολογία για συμμετοχή του στα γεγονότα που εκτυλίχτηκαν στη γειτονιά των Προσφυγικών την Πέμπτη 20 Ιουνίου.</w:t>
      </w:r>
    </w:p>
    <w:p w:rsidR="008263F4" w:rsidRPr="005B6DD2" w:rsidRDefault="008263F4" w:rsidP="004F2A06">
      <w:pPr>
        <w:pStyle w:val="NormalWeb"/>
        <w:shd w:val="clear" w:color="auto" w:fill="FFFFFF"/>
        <w:spacing w:before="0" w:beforeAutospacing="0" w:after="0" w:afterAutospacing="0"/>
        <w:ind w:right="26"/>
        <w:jc w:val="both"/>
        <w:rPr>
          <w:color w:val="000000"/>
        </w:rPr>
      </w:pPr>
      <w:r w:rsidRPr="005B6DD2">
        <w:rPr>
          <w:color w:val="000000"/>
        </w:rPr>
        <w:t xml:space="preserve">   Τα γεγονότα ήταν συνέχεια και κλιμάκωση μιας σειράς παρόμοιων περιστατικών αστυνομικής βίας και αυθαιρεσίας με σκοπό να </w:t>
      </w:r>
      <w:proofErr w:type="spellStart"/>
      <w:r w:rsidRPr="005B6DD2">
        <w:rPr>
          <w:color w:val="000000"/>
        </w:rPr>
        <w:t>στοχοποιήσουν</w:t>
      </w:r>
      <w:proofErr w:type="spellEnd"/>
      <w:r w:rsidRPr="005B6DD2">
        <w:rPr>
          <w:color w:val="000000"/>
        </w:rPr>
        <w:t xml:space="preserve"> τη γειτονιά των Προσφυγικών και των κατοίκων όπως και να κάμψουν το φρόνημα αντίστασης </w:t>
      </w:r>
      <w:r w:rsidR="005B6DD2">
        <w:rPr>
          <w:color w:val="000000"/>
        </w:rPr>
        <w:t>και αλληλεγγύης της</w:t>
      </w:r>
      <w:r w:rsidRPr="005B6DD2">
        <w:rPr>
          <w:color w:val="000000"/>
        </w:rPr>
        <w:t xml:space="preserve"> κοινότητας.</w:t>
      </w:r>
    </w:p>
    <w:p w:rsidR="008263F4" w:rsidRPr="005B6DD2" w:rsidRDefault="008263F4" w:rsidP="004F2A06">
      <w:pPr>
        <w:pStyle w:val="NormalWeb"/>
        <w:shd w:val="clear" w:color="auto" w:fill="FFFFFF"/>
        <w:spacing w:before="0" w:beforeAutospacing="0" w:after="0" w:afterAutospacing="0"/>
        <w:ind w:right="26"/>
        <w:jc w:val="both"/>
        <w:rPr>
          <w:color w:val="000000"/>
        </w:rPr>
      </w:pPr>
      <w:r w:rsidRPr="005B6DD2">
        <w:rPr>
          <w:color w:val="000000"/>
        </w:rPr>
        <w:t xml:space="preserve">Θεωρούμε απαράδεκτη την καταστολή </w:t>
      </w:r>
      <w:r w:rsidR="005B6DD2">
        <w:rPr>
          <w:color w:val="000000"/>
        </w:rPr>
        <w:t>της</w:t>
      </w:r>
      <w:r w:rsidRPr="005B6DD2">
        <w:rPr>
          <w:color w:val="000000"/>
        </w:rPr>
        <w:t xml:space="preserve"> αστυνομίας και την κατάπτυστη προσπάθειά </w:t>
      </w:r>
      <w:r w:rsidR="005B6DD2">
        <w:rPr>
          <w:color w:val="000000"/>
        </w:rPr>
        <w:t>της</w:t>
      </w:r>
      <w:r w:rsidRPr="005B6DD2">
        <w:rPr>
          <w:color w:val="000000"/>
        </w:rPr>
        <w:t>, μ</w:t>
      </w:r>
      <w:r w:rsidR="005B6DD2">
        <w:rPr>
          <w:color w:val="000000"/>
        </w:rPr>
        <w:t>ε την κατασκευασμένη δικογραφία,</w:t>
      </w:r>
      <w:r w:rsidRPr="005B6DD2">
        <w:rPr>
          <w:color w:val="000000"/>
        </w:rPr>
        <w:t xml:space="preserve"> να «φορτώσει» στον ανήλικο μαθητή, μια σειρά αδικημάτων, με μοναδικό σκοπό την τρομοκράτηση του ίδιου, </w:t>
      </w:r>
      <w:r w:rsidR="005B6DD2">
        <w:rPr>
          <w:color w:val="000000"/>
        </w:rPr>
        <w:t>της</w:t>
      </w:r>
      <w:r w:rsidRPr="005B6DD2">
        <w:rPr>
          <w:color w:val="000000"/>
        </w:rPr>
        <w:t xml:space="preserve"> οικογένειάς του και </w:t>
      </w:r>
      <w:r w:rsidR="005B6DD2">
        <w:rPr>
          <w:color w:val="000000"/>
        </w:rPr>
        <w:t xml:space="preserve">της </w:t>
      </w:r>
      <w:r w:rsidRPr="005B6DD2">
        <w:rPr>
          <w:color w:val="000000"/>
        </w:rPr>
        <w:t>κοινότητας των Προσφυγικών.</w:t>
      </w:r>
    </w:p>
    <w:p w:rsidR="008263F4" w:rsidRPr="005B6DD2" w:rsidRDefault="008263F4" w:rsidP="004F2A06">
      <w:pPr>
        <w:pStyle w:val="NormalWeb"/>
        <w:shd w:val="clear" w:color="auto" w:fill="FFFFFF"/>
        <w:spacing w:before="0" w:beforeAutospacing="0" w:after="0" w:afterAutospacing="0"/>
        <w:ind w:right="26"/>
        <w:jc w:val="both"/>
        <w:rPr>
          <w:color w:val="000000"/>
        </w:rPr>
      </w:pPr>
      <w:r w:rsidRPr="005B6DD2">
        <w:rPr>
          <w:color w:val="000000"/>
        </w:rPr>
        <w:t xml:space="preserve">Θεωρούμε ότι οι ξυλοδαρμοί, η βία, η τρομοκρατία και η καταστολή ΔΕΝ ΜΠΟΡΟΥΝ να λύσουν κανένα πρόβλημα! </w:t>
      </w:r>
    </w:p>
    <w:p w:rsidR="008263F4" w:rsidRPr="005B6DD2" w:rsidRDefault="008263F4" w:rsidP="004F2A06">
      <w:pPr>
        <w:pStyle w:val="NormalWeb"/>
        <w:shd w:val="clear" w:color="auto" w:fill="FFFFFF"/>
        <w:spacing w:before="0" w:beforeAutospacing="0" w:after="0" w:afterAutospacing="0"/>
        <w:ind w:right="26"/>
        <w:jc w:val="both"/>
        <w:rPr>
          <w:color w:val="000000"/>
        </w:rPr>
      </w:pPr>
      <w:r w:rsidRPr="005B6DD2">
        <w:rPr>
          <w:color w:val="000000"/>
        </w:rPr>
        <w:t xml:space="preserve">Εκφράζουμε απερίφραστα την αλληλεγγύη </w:t>
      </w:r>
      <w:r w:rsidR="005B6DD2">
        <w:rPr>
          <w:color w:val="000000"/>
        </w:rPr>
        <w:t>μας, αλλά και την αποφασιστικότητά μας</w:t>
      </w:r>
      <w:r w:rsidRPr="005B6DD2">
        <w:rPr>
          <w:color w:val="000000"/>
        </w:rPr>
        <w:t xml:space="preserve"> να γίνουμε εμείς ασπίδα προστασίας για τον μαθητή, όπως έμπρακτα στάθηκαν στο πλευρό του ο σύλλογος γονέων και οι καθηγητές/</w:t>
      </w:r>
      <w:r w:rsidR="005B6DD2">
        <w:rPr>
          <w:color w:val="000000"/>
        </w:rPr>
        <w:t>-</w:t>
      </w:r>
      <w:proofErr w:type="spellStart"/>
      <w:r w:rsidRPr="005B6DD2">
        <w:rPr>
          <w:color w:val="000000"/>
        </w:rPr>
        <w:t>τριες</w:t>
      </w:r>
      <w:proofErr w:type="spellEnd"/>
      <w:r w:rsidRPr="005B6DD2">
        <w:rPr>
          <w:color w:val="000000"/>
        </w:rPr>
        <w:t xml:space="preserve"> του σχολείου του, το Σάββατο 22 Ιουνίου στην Ευελπίδων.</w:t>
      </w:r>
    </w:p>
    <w:p w:rsidR="008263F4" w:rsidRPr="005B6DD2" w:rsidRDefault="008263F4" w:rsidP="004F2A06">
      <w:pPr>
        <w:pStyle w:val="NormalWeb"/>
        <w:shd w:val="clear" w:color="auto" w:fill="FFFFFF"/>
        <w:spacing w:before="0" w:beforeAutospacing="0" w:after="0" w:afterAutospacing="0"/>
        <w:ind w:right="26"/>
        <w:jc w:val="both"/>
        <w:rPr>
          <w:color w:val="000000"/>
        </w:rPr>
      </w:pPr>
      <w:r w:rsidRPr="005B6DD2">
        <w:rPr>
          <w:color w:val="000000"/>
        </w:rPr>
        <w:t>Απαιτούμε την απόσυρση όλων των κατηγοριών, και την άμεση παύση κάθε δίωξης και την αθώωσή του χωρίς αστερίσκους.</w:t>
      </w:r>
    </w:p>
    <w:p w:rsidR="008263F4" w:rsidRDefault="008263F4" w:rsidP="004F2A06">
      <w:pPr>
        <w:pStyle w:val="NormalWeb"/>
        <w:shd w:val="clear" w:color="auto" w:fill="FFFFFF"/>
        <w:spacing w:before="0" w:beforeAutospacing="0" w:after="0" w:afterAutospacing="0"/>
        <w:ind w:right="26"/>
        <w:jc w:val="both"/>
        <w:rPr>
          <w:color w:val="000000"/>
        </w:rPr>
      </w:pPr>
      <w:r w:rsidRPr="005B6DD2">
        <w:rPr>
          <w:color w:val="000000"/>
        </w:rPr>
        <w:t>Απαιτούμε την διερεύνηση και τιμωρία των αστυνομικών οργάνων και όσων έδωσαν τέτοιες εντολές και όσων απέκρυψαν και προστάτευσαν τέτοιες συμπεριφορές κακοποίησης του ανήλικου μαθητή. Δηλώνουμε  ότι δε θα το ανεχτούμε!</w:t>
      </w:r>
    </w:p>
    <w:p w:rsidR="004F2A06" w:rsidRPr="005B6DD2" w:rsidRDefault="004F2A06" w:rsidP="004F2A06">
      <w:pPr>
        <w:pStyle w:val="NormalWeb"/>
        <w:shd w:val="clear" w:color="auto" w:fill="FFFFFF"/>
        <w:spacing w:before="0" w:beforeAutospacing="0" w:after="0" w:afterAutospacing="0"/>
        <w:ind w:right="26"/>
        <w:jc w:val="both"/>
        <w:rPr>
          <w:color w:val="000000"/>
        </w:rPr>
      </w:pPr>
    </w:p>
    <w:p w:rsidR="00AD2049" w:rsidRDefault="008263F4" w:rsidP="004F2A06">
      <w:pPr>
        <w:pStyle w:val="NormalWeb"/>
        <w:shd w:val="clear" w:color="auto" w:fill="FFFFFF"/>
        <w:spacing w:before="0" w:beforeAutospacing="0" w:after="0" w:afterAutospacing="0"/>
        <w:ind w:right="26"/>
        <w:jc w:val="center"/>
        <w:rPr>
          <w:noProof/>
        </w:rPr>
      </w:pPr>
      <w:r w:rsidRPr="005B6DD2">
        <w:rPr>
          <w:rStyle w:val="Strong"/>
          <w:color w:val="000000"/>
        </w:rPr>
        <w:t>Κανένα παιδί μόνο του!!!</w:t>
      </w:r>
      <w:r w:rsidR="00AD2049" w:rsidRPr="00AD2049">
        <w:rPr>
          <w:noProof/>
        </w:rPr>
        <w:t xml:space="preserve"> </w:t>
      </w:r>
    </w:p>
    <w:p w:rsidR="008263F4" w:rsidRPr="005B6DD2" w:rsidRDefault="00AD2049" w:rsidP="004F2A06">
      <w:pPr>
        <w:pStyle w:val="NormalWeb"/>
        <w:shd w:val="clear" w:color="auto" w:fill="FFFFFF"/>
        <w:spacing w:before="0" w:beforeAutospacing="0" w:after="0" w:afterAutospacing="0"/>
        <w:ind w:right="26"/>
        <w:jc w:val="center"/>
        <w:rPr>
          <w:color w:val="000000"/>
        </w:rPr>
      </w:pPr>
      <w:bookmarkStart w:id="0" w:name="_GoBack"/>
      <w:bookmarkEnd w:id="0"/>
      <w:r>
        <w:rPr>
          <w:noProof/>
        </w:rPr>
        <w:lastRenderedPageBreak/>
        <w:drawing>
          <wp:inline distT="0" distB="0" distL="0" distR="0" wp14:anchorId="173D325B" wp14:editId="21C179B8">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C5759B" w:rsidRPr="005B6DD2" w:rsidRDefault="00C5759B" w:rsidP="00AD2049">
      <w:pPr>
        <w:spacing w:after="0" w:line="240" w:lineRule="auto"/>
        <w:ind w:left="-993" w:right="-1050"/>
        <w:jc w:val="center"/>
        <w:rPr>
          <w:rFonts w:ascii="Times New Roman" w:hAnsi="Times New Roman" w:cs="Times New Roman"/>
          <w:sz w:val="24"/>
          <w:szCs w:val="24"/>
        </w:rPr>
      </w:pPr>
    </w:p>
    <w:sectPr w:rsidR="00C5759B" w:rsidRPr="005B6DD2" w:rsidSect="008263F4">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F4"/>
    <w:rsid w:val="00105097"/>
    <w:rsid w:val="003962FB"/>
    <w:rsid w:val="004F2A06"/>
    <w:rsid w:val="005565AF"/>
    <w:rsid w:val="005B6DD2"/>
    <w:rsid w:val="008263F4"/>
    <w:rsid w:val="00855688"/>
    <w:rsid w:val="00AD2049"/>
    <w:rsid w:val="00B6160E"/>
    <w:rsid w:val="00BD72C1"/>
    <w:rsid w:val="00C5759B"/>
    <w:rsid w:val="00F736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F63AF-F93B-483D-B3F6-442E82D2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3F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263F4"/>
    <w:rPr>
      <w:b/>
      <w:bCs/>
    </w:rPr>
  </w:style>
  <w:style w:type="character" w:styleId="Hyperlink">
    <w:name w:val="Hyperlink"/>
    <w:semiHidden/>
    <w:unhideWhenUsed/>
    <w:rsid w:val="003962FB"/>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474</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Dimitris</cp:lastModifiedBy>
  <cp:revision>13</cp:revision>
  <dcterms:created xsi:type="dcterms:W3CDTF">2024-07-13T10:20:00Z</dcterms:created>
  <dcterms:modified xsi:type="dcterms:W3CDTF">2024-07-13T11:13:00Z</dcterms:modified>
</cp:coreProperties>
</file>