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3C" w:rsidRPr="008A582F" w:rsidRDefault="0054213C" w:rsidP="00D76945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8A582F">
        <w:rPr>
          <w:rFonts w:ascii="Times New Roman" w:hAnsi="Times New Roman" w:cs="Times New Roman"/>
          <w:b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</w:rPr>
        <w:t xml:space="preserve"> 17</w:t>
      </w:r>
      <w:r w:rsidRPr="008A582F">
        <w:rPr>
          <w:rFonts w:ascii="Times New Roman" w:hAnsi="Times New Roman" w:cs="Times New Roman"/>
        </w:rPr>
        <w:t xml:space="preserve"> –  9 – 2024</w:t>
      </w:r>
      <w:r w:rsidRPr="008A582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</w:p>
    <w:p w:rsidR="0054213C" w:rsidRPr="008A582F" w:rsidRDefault="0054213C" w:rsidP="00D76945">
      <w:pPr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8A582F">
        <w:rPr>
          <w:rFonts w:ascii="Times New Roman" w:hAnsi="Times New Roman" w:cs="Times New Roman"/>
          <w:b/>
        </w:rPr>
        <w:t xml:space="preserve">          ΑΜΑΡΟΥΣΙΟΥ                                                   </w:t>
      </w:r>
      <w:proofErr w:type="spellStart"/>
      <w:r w:rsidRPr="008A582F">
        <w:rPr>
          <w:rFonts w:ascii="Times New Roman" w:hAnsi="Times New Roman" w:cs="Times New Roman"/>
          <w:b/>
        </w:rPr>
        <w:t>Αρ</w:t>
      </w:r>
      <w:proofErr w:type="spellEnd"/>
      <w:r w:rsidRPr="008A582F">
        <w:rPr>
          <w:rFonts w:ascii="Times New Roman" w:hAnsi="Times New Roman" w:cs="Times New Roman"/>
          <w:b/>
        </w:rPr>
        <w:t xml:space="preserve">. </w:t>
      </w:r>
      <w:proofErr w:type="spellStart"/>
      <w:r w:rsidRPr="008A582F">
        <w:rPr>
          <w:rFonts w:ascii="Times New Roman" w:hAnsi="Times New Roman" w:cs="Times New Roman"/>
          <w:b/>
        </w:rPr>
        <w:t>Πρ</w:t>
      </w:r>
      <w:proofErr w:type="spellEnd"/>
      <w:r w:rsidRPr="008A582F">
        <w:rPr>
          <w:rFonts w:ascii="Times New Roman" w:hAnsi="Times New Roman" w:cs="Times New Roman"/>
          <w:b/>
        </w:rPr>
        <w:t xml:space="preserve">.: </w:t>
      </w:r>
      <w:r>
        <w:rPr>
          <w:rFonts w:ascii="Times New Roman" w:hAnsi="Times New Roman" w:cs="Times New Roman"/>
        </w:rPr>
        <w:t>235</w:t>
      </w:r>
    </w:p>
    <w:p w:rsidR="0054213C" w:rsidRPr="008A582F" w:rsidRDefault="0054213C" w:rsidP="00D7694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A582F">
        <w:rPr>
          <w:rFonts w:ascii="Times New Roman" w:hAnsi="Times New Roman" w:cs="Times New Roman"/>
          <w:b/>
        </w:rPr>
        <w:t>Ταχ</w:t>
      </w:r>
      <w:proofErr w:type="spellEnd"/>
      <w:r w:rsidRPr="008A582F">
        <w:rPr>
          <w:rFonts w:ascii="Times New Roman" w:hAnsi="Times New Roman" w:cs="Times New Roman"/>
          <w:b/>
        </w:rPr>
        <w:t>. Δ/</w:t>
      </w:r>
      <w:proofErr w:type="spellStart"/>
      <w:r w:rsidRPr="008A582F">
        <w:rPr>
          <w:rFonts w:ascii="Times New Roman" w:hAnsi="Times New Roman" w:cs="Times New Roman"/>
          <w:b/>
        </w:rPr>
        <w:t>νση</w:t>
      </w:r>
      <w:proofErr w:type="spellEnd"/>
      <w:r w:rsidRPr="008A582F">
        <w:rPr>
          <w:rFonts w:ascii="Times New Roman" w:hAnsi="Times New Roman" w:cs="Times New Roman"/>
          <w:b/>
        </w:rPr>
        <w:t xml:space="preserve">: </w:t>
      </w:r>
      <w:r w:rsidRPr="008A582F">
        <w:rPr>
          <w:rFonts w:ascii="Times New Roman" w:hAnsi="Times New Roman" w:cs="Times New Roman"/>
        </w:rPr>
        <w:t xml:space="preserve">Μαραθωνοδρόμου 54 </w:t>
      </w:r>
      <w:r w:rsidRPr="008A582F">
        <w:rPr>
          <w:rFonts w:ascii="Times New Roman" w:hAnsi="Times New Roman" w:cs="Times New Roman"/>
          <w:b/>
        </w:rPr>
        <w:t xml:space="preserve">                                            </w:t>
      </w:r>
    </w:p>
    <w:p w:rsidR="0054213C" w:rsidRPr="008A582F" w:rsidRDefault="0054213C" w:rsidP="00D76945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8A582F">
        <w:rPr>
          <w:rFonts w:ascii="Times New Roman" w:hAnsi="Times New Roman" w:cs="Times New Roman"/>
          <w:b/>
        </w:rPr>
        <w:t xml:space="preserve">Τ. Κ. </w:t>
      </w:r>
      <w:r w:rsidRPr="008A582F">
        <w:rPr>
          <w:rFonts w:ascii="Times New Roman" w:hAnsi="Times New Roman" w:cs="Times New Roman"/>
        </w:rPr>
        <w:t xml:space="preserve">15124 Μαρούσι  </w:t>
      </w:r>
      <w:r w:rsidRPr="008A582F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54213C" w:rsidRPr="008A582F" w:rsidRDefault="0054213C" w:rsidP="00D76945">
      <w:pPr>
        <w:spacing w:after="0" w:line="240" w:lineRule="auto"/>
        <w:rPr>
          <w:rFonts w:ascii="Times New Roman" w:eastAsiaTheme="minorEastAsia" w:hAnsi="Times New Roman" w:cs="Times New Roman"/>
          <w:b/>
          <w:lang w:eastAsia="zh-CN"/>
        </w:rPr>
      </w:pPr>
      <w:proofErr w:type="spellStart"/>
      <w:r w:rsidRPr="008A582F">
        <w:rPr>
          <w:rFonts w:ascii="Times New Roman" w:hAnsi="Times New Roman" w:cs="Times New Roman"/>
          <w:b/>
        </w:rPr>
        <w:t>Τηλ</w:t>
      </w:r>
      <w:proofErr w:type="spellEnd"/>
      <w:r w:rsidRPr="008A582F">
        <w:rPr>
          <w:rFonts w:ascii="Times New Roman" w:hAnsi="Times New Roman" w:cs="Times New Roman"/>
          <w:b/>
        </w:rPr>
        <w:t xml:space="preserve">.: </w:t>
      </w:r>
      <w:r w:rsidRPr="008A582F">
        <w:rPr>
          <w:rFonts w:ascii="Times New Roman" w:hAnsi="Times New Roman" w:cs="Times New Roman"/>
        </w:rPr>
        <w:t xml:space="preserve">2108020788 </w:t>
      </w:r>
      <w:proofErr w:type="spellStart"/>
      <w:r w:rsidRPr="008A582F">
        <w:rPr>
          <w:rFonts w:ascii="Times New Roman" w:hAnsi="Times New Roman" w:cs="Times New Roman"/>
          <w:b/>
        </w:rPr>
        <w:t>Fax:</w:t>
      </w:r>
      <w:r w:rsidRPr="008A582F">
        <w:rPr>
          <w:rFonts w:ascii="Times New Roman" w:hAnsi="Times New Roman" w:cs="Times New Roman"/>
        </w:rPr>
        <w:t>2108020788</w:t>
      </w:r>
      <w:proofErr w:type="spellEnd"/>
      <w:r w:rsidRPr="008A582F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54213C" w:rsidRPr="008A582F" w:rsidRDefault="0054213C" w:rsidP="00D76945">
      <w:pPr>
        <w:spacing w:after="0" w:line="240" w:lineRule="auto"/>
        <w:rPr>
          <w:rFonts w:ascii="Times New Roman" w:hAnsi="Times New Roman" w:cs="Times New Roman"/>
        </w:rPr>
      </w:pPr>
      <w:r w:rsidRPr="008A582F">
        <w:rPr>
          <w:rFonts w:ascii="Times New Roman" w:hAnsi="Times New Roman" w:cs="Times New Roman"/>
          <w:b/>
        </w:rPr>
        <w:t xml:space="preserve">Πληροφ.: Δ. Πολυχρονιάδης 6945394406  </w:t>
      </w:r>
      <w:r w:rsidRPr="008A582F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54213C" w:rsidRPr="008A582F" w:rsidRDefault="0054213C" w:rsidP="00D7694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A582F">
        <w:rPr>
          <w:rFonts w:ascii="Times New Roman" w:hAnsi="Times New Roman" w:cs="Times New Roman"/>
          <w:b/>
        </w:rPr>
        <w:t>Email:syll2grafeio@gmail.com</w:t>
      </w:r>
      <w:proofErr w:type="spellEnd"/>
      <w:r w:rsidRPr="008A582F">
        <w:rPr>
          <w:rFonts w:ascii="Times New Roman" w:hAnsi="Times New Roman" w:cs="Times New Roman"/>
          <w:b/>
        </w:rPr>
        <w:t xml:space="preserve">                                           </w:t>
      </w:r>
    </w:p>
    <w:p w:rsidR="0054213C" w:rsidRPr="008A582F" w:rsidRDefault="0054213C" w:rsidP="00D76945">
      <w:pPr>
        <w:spacing w:after="0" w:line="240" w:lineRule="auto"/>
        <w:jc w:val="both"/>
        <w:rPr>
          <w:rFonts w:ascii="Times New Roman" w:hAnsi="Times New Roman" w:cs="Times New Roman"/>
          <w:color w:val="000080"/>
          <w:u w:val="single"/>
        </w:rPr>
      </w:pPr>
      <w:r w:rsidRPr="008A582F">
        <w:rPr>
          <w:rFonts w:ascii="Times New Roman" w:hAnsi="Times New Roman" w:cs="Times New Roman"/>
          <w:b/>
        </w:rPr>
        <w:t xml:space="preserve">Δικτυακός τόπος: </w:t>
      </w:r>
      <w:proofErr w:type="spellStart"/>
      <w:r w:rsidRPr="008A582F">
        <w:rPr>
          <w:rFonts w:ascii="Times New Roman" w:hAnsi="Times New Roman" w:cs="Times New Roman"/>
          <w:b/>
        </w:rPr>
        <w:t>http</w:t>
      </w:r>
      <w:proofErr w:type="spellEnd"/>
      <w:r w:rsidRPr="008A582F">
        <w:rPr>
          <w:rFonts w:ascii="Times New Roman" w:hAnsi="Times New Roman" w:cs="Times New Roman"/>
          <w:b/>
        </w:rPr>
        <w:t xml:space="preserve">//: </w:t>
      </w:r>
      <w:hyperlink r:id="rId4" w:history="1">
        <w:proofErr w:type="spellStart"/>
        <w:r w:rsidRPr="008A582F">
          <w:rPr>
            <w:rFonts w:ascii="Times New Roman" w:hAnsi="Times New Roman" w:cs="Times New Roman"/>
            <w:b/>
            <w:color w:val="000080"/>
            <w:u w:val="single"/>
          </w:rPr>
          <w:t>www.syllogosekpaideutikonpeamarousiou.gr</w:t>
        </w:r>
        <w:proofErr w:type="spellEnd"/>
      </w:hyperlink>
    </w:p>
    <w:p w:rsidR="0054213C" w:rsidRPr="008A582F" w:rsidRDefault="0054213C" w:rsidP="00D7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213C" w:rsidRPr="008A582F" w:rsidRDefault="0054213C" w:rsidP="00D7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4213C" w:rsidRPr="008A582F" w:rsidRDefault="0054213C" w:rsidP="00D76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A582F">
        <w:rPr>
          <w:rFonts w:ascii="Times New Roman" w:hAnsi="Times New Roman" w:cs="Times New Roman"/>
          <w:b/>
          <w:bCs/>
        </w:rPr>
        <w:t xml:space="preserve">ΠΡΟΣ: ΤΑ ΜΕΛΗ ΤΟΥ ΣΥΛΛΟΓΟΥ ΜΑΣ </w:t>
      </w:r>
    </w:p>
    <w:p w:rsidR="0054213C" w:rsidRPr="008A582F" w:rsidRDefault="0054213C" w:rsidP="00D76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A582F">
        <w:rPr>
          <w:rFonts w:ascii="Times New Roman" w:hAnsi="Times New Roman" w:cs="Times New Roman"/>
          <w:b/>
          <w:bCs/>
        </w:rPr>
        <w:t xml:space="preserve">Κοινοποίηση: Δ.Ο.Ε.,    </w:t>
      </w:r>
    </w:p>
    <w:p w:rsidR="001B6ABD" w:rsidRPr="0054213C" w:rsidRDefault="0054213C" w:rsidP="00D76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6"/>
        </w:rPr>
      </w:pPr>
      <w:r w:rsidRPr="008A582F">
        <w:rPr>
          <w:rFonts w:ascii="Times New Roman" w:hAnsi="Times New Roman" w:cs="Times New Roman"/>
          <w:b/>
          <w:bCs/>
        </w:rPr>
        <w:t xml:space="preserve">Συλλόγους </w:t>
      </w:r>
      <w:proofErr w:type="spellStart"/>
      <w:r w:rsidRPr="008A582F">
        <w:rPr>
          <w:rFonts w:ascii="Times New Roman" w:hAnsi="Times New Roman" w:cs="Times New Roman"/>
          <w:b/>
          <w:bCs/>
        </w:rPr>
        <w:t>Εκπ</w:t>
      </w:r>
      <w:proofErr w:type="spellEnd"/>
      <w:r w:rsidRPr="008A582F">
        <w:rPr>
          <w:rFonts w:ascii="Times New Roman" w:hAnsi="Times New Roman" w:cs="Times New Roman"/>
          <w:b/>
          <w:bCs/>
        </w:rPr>
        <w:t>/</w:t>
      </w:r>
      <w:proofErr w:type="spellStart"/>
      <w:r w:rsidRPr="008A582F">
        <w:rPr>
          <w:rFonts w:ascii="Times New Roman" w:hAnsi="Times New Roman" w:cs="Times New Roman"/>
          <w:b/>
          <w:bCs/>
        </w:rPr>
        <w:t>κών</w:t>
      </w:r>
      <w:proofErr w:type="spellEnd"/>
      <w:r w:rsidRPr="008A582F">
        <w:rPr>
          <w:rFonts w:ascii="Times New Roman" w:hAnsi="Times New Roman" w:cs="Times New Roman"/>
          <w:b/>
          <w:bCs/>
        </w:rPr>
        <w:t xml:space="preserve"> Π. Ε. της χώρας </w:t>
      </w:r>
    </w:p>
    <w:p w:rsidR="001B6ABD" w:rsidRPr="00E54C42" w:rsidRDefault="00E54C42" w:rsidP="00D76945">
      <w:pPr>
        <w:pStyle w:val="NormalWeb"/>
        <w:ind w:firstLine="720"/>
        <w:jc w:val="center"/>
        <w:rPr>
          <w:b/>
          <w:u w:val="single"/>
        </w:rPr>
      </w:pPr>
      <w:r w:rsidRPr="00E54C42">
        <w:rPr>
          <w:b/>
          <w:u w:val="single"/>
        </w:rPr>
        <w:t xml:space="preserve">ΨΗΦΙΣΜΑ </w:t>
      </w:r>
    </w:p>
    <w:p w:rsidR="001B6ABD" w:rsidRPr="001B6ABD" w:rsidRDefault="001B6ABD" w:rsidP="00D76945">
      <w:pPr>
        <w:pStyle w:val="NormalWeb"/>
        <w:spacing w:before="0" w:beforeAutospacing="0" w:after="0" w:afterAutospacing="0"/>
        <w:ind w:firstLine="720"/>
        <w:jc w:val="center"/>
      </w:pPr>
      <w:r w:rsidRPr="001B6ABD">
        <w:t>ΚΑΤΩ ΤΑ ΧΕΡΙΑ ΑΠΟ ΤΟΥΣ ΕΚΠΑΙΔΕΥΤΙΚΟΥΣ!</w:t>
      </w:r>
    </w:p>
    <w:p w:rsidR="001B6ABD" w:rsidRPr="001B6ABD" w:rsidRDefault="001B6ABD" w:rsidP="00D76945">
      <w:pPr>
        <w:pStyle w:val="NormalWeb"/>
        <w:spacing w:before="0" w:beforeAutospacing="0" w:after="0" w:afterAutospacing="0"/>
        <w:ind w:firstLine="720"/>
        <w:jc w:val="center"/>
      </w:pPr>
      <w:r w:rsidRPr="001B6ABD">
        <w:t>ΜΕ ΜΑΤ ΚΑΙ ΒΙΑ ΔΕΝ ΓΙΝΕΤΑΙ ΠΑΙΔΕΙΑ</w:t>
      </w:r>
    </w:p>
    <w:p w:rsidR="001B6ABD" w:rsidRPr="00E54C42" w:rsidRDefault="001B6ABD" w:rsidP="00D76945">
      <w:pPr>
        <w:pStyle w:val="NormalWeb"/>
        <w:spacing w:before="0" w:beforeAutospacing="0" w:after="0" w:afterAutospacing="0"/>
        <w:ind w:firstLine="720"/>
        <w:jc w:val="center"/>
        <w:rPr>
          <w:b/>
        </w:rPr>
      </w:pPr>
      <w:r w:rsidRPr="00E54C42">
        <w:rPr>
          <w:b/>
        </w:rPr>
        <w:t xml:space="preserve">Καταγγέλλουμε την απρόκλητη προσαγωγή από την αστυνομία του συναδέλφου δασκάλου Παναγιώτη Αργυράκη μετά </w:t>
      </w:r>
      <w:r w:rsidRPr="00E54C42">
        <w:rPr>
          <w:b/>
        </w:rPr>
        <w:t>από κλήση της από την Διεύθυνση</w:t>
      </w:r>
      <w:r w:rsidRPr="00E54C42">
        <w:rPr>
          <w:b/>
        </w:rPr>
        <w:t xml:space="preserve"> Πρωτοβάθμιας Εκπαίδευσης Δυτικής Αττικής κατά τη διάρκεια κινητοποίησης.</w:t>
      </w:r>
    </w:p>
    <w:p w:rsidR="001B6ABD" w:rsidRPr="001B6ABD" w:rsidRDefault="001B6ABD" w:rsidP="00D76945">
      <w:pPr>
        <w:pStyle w:val="NormalWeb"/>
        <w:spacing w:before="0" w:beforeAutospacing="0" w:after="0" w:afterAutospacing="0"/>
        <w:ind w:firstLine="720"/>
        <w:jc w:val="both"/>
      </w:pPr>
      <w:r w:rsidRPr="001B6ABD">
        <w:t xml:space="preserve">Απίστευτα γεγονότα εξελίχθηκαν την πρώτη μέρα ανοίγματος των σχολείων! Η χρονιά ξεκίνησε με </w:t>
      </w:r>
      <w:r>
        <w:t>4 περιπολικά και 20 αστυνομικούς</w:t>
      </w:r>
      <w:r w:rsidRPr="001B6ABD">
        <w:t xml:space="preserve"> που υποδέχτηκαν τις/τους εκπαιδευτικούς του Σ</w:t>
      </w:r>
      <w:r>
        <w:t>.</w:t>
      </w:r>
      <w:r w:rsidRPr="001B6ABD">
        <w:t>Ε</w:t>
      </w:r>
      <w:r>
        <w:t>.</w:t>
      </w:r>
      <w:r w:rsidRPr="001B6ABD">
        <w:t>Π</w:t>
      </w:r>
      <w:r>
        <w:t>.</w:t>
      </w:r>
      <w:r w:rsidRPr="001B6ABD">
        <w:t>Ε</w:t>
      </w:r>
      <w:r>
        <w:t>.</w:t>
      </w:r>
      <w:r w:rsidRPr="001B6ABD">
        <w:t xml:space="preserve"> «Ηρώ Κωνσταντοπούλου»  που διεκδικούσαν μονιμοποιήσεις των νεοδιόριστων και σχολεία πλήρως στελεχωμένα. Η </w:t>
      </w:r>
      <w:r>
        <w:t xml:space="preserve"> αστυνομική δύναμη, έστησε  κατ’ εντολή της Διευθύντριας </w:t>
      </w:r>
      <w:r w:rsidRPr="001B6ABD">
        <w:t>Π</w:t>
      </w:r>
      <w:r>
        <w:t xml:space="preserve">. </w:t>
      </w:r>
      <w:r w:rsidRPr="001B6ABD">
        <w:t>Ε</w:t>
      </w:r>
      <w:r>
        <w:t>. Δυτικής Αττικής</w:t>
      </w:r>
      <w:r w:rsidRPr="001B6ABD">
        <w:t xml:space="preserve"> ανθρώπινο τείχος απέναντι στους συγκεντρωμένους εκπαιδευτικούς, εμποδίζοντάς τους να ασκήσουν το αυτονόητο δικαίωμά τους να καταθέσουν αι</w:t>
      </w:r>
      <w:r>
        <w:t>τήσεις στην υπηρεσία τους που σ’</w:t>
      </w:r>
      <w:r w:rsidRPr="001B6ABD">
        <w:t xml:space="preserve"> αυτή την περίπτωση αφορούσαν τη μονιμοποίησή </w:t>
      </w:r>
      <w:r>
        <w:t>τους.</w:t>
      </w:r>
      <w:r w:rsidRPr="001B6ABD">
        <w:t xml:space="preserve"> Αποκορύφ</w:t>
      </w:r>
      <w:r>
        <w:t>ωμα της απαράδεκτης στάσης της Δ</w:t>
      </w:r>
      <w:r w:rsidRPr="001B6ABD">
        <w:t xml:space="preserve">ιευθύντριας ήταν ότι «εξαφανίστηκε» από την </w:t>
      </w:r>
      <w:proofErr w:type="spellStart"/>
      <w:r w:rsidRPr="001B6ABD">
        <w:t>Δ</w:t>
      </w:r>
      <w:r>
        <w:t>Ι</w:t>
      </w:r>
      <w:r w:rsidRPr="001B6ABD">
        <w:t>ΠΕ</w:t>
      </w:r>
      <w:proofErr w:type="spellEnd"/>
      <w:r w:rsidRPr="001B6ABD">
        <w:t xml:space="preserve"> αρνούμενη τελικά να συναντηθεί με τους συγκεντρωμένους εκπαιδευτικούς, τους εκπροσώπους του σωματείου και την αντιπροσωπεία της Δ</w:t>
      </w:r>
      <w:r>
        <w:t>.</w:t>
      </w:r>
      <w:r w:rsidRPr="001B6ABD">
        <w:t>Ο</w:t>
      </w:r>
      <w:r>
        <w:t>.</w:t>
      </w:r>
      <w:r w:rsidRPr="001B6ABD">
        <w:t>Ε. Είναι ακριβώς η ίδια πολιτική που πριν λίγες μέρες έστελνε τα ΜΑΤ με ξύλο και χημικά ενάντια στη συγ</w:t>
      </w:r>
      <w:r>
        <w:t>κέντρωση των εκπαιδευτικών στο Υ</w:t>
      </w:r>
      <w:r w:rsidRPr="001B6ABD">
        <w:t>πουργείο Παιδείας. Είνα</w:t>
      </w:r>
      <w:r>
        <w:t>ι ακριβώς η ίδια πολιτική που σ’</w:t>
      </w:r>
      <w:r w:rsidRPr="001B6ABD">
        <w:t xml:space="preserve"> όλη την Ελλάδα στέλνει σε πειθαρχικά όσους/</w:t>
      </w:r>
      <w:r>
        <w:t>-</w:t>
      </w:r>
      <w:proofErr w:type="spellStart"/>
      <w:r w:rsidRPr="001B6ABD">
        <w:t>ες</w:t>
      </w:r>
      <w:proofErr w:type="spellEnd"/>
      <w:r w:rsidRPr="001B6ABD">
        <w:t xml:space="preserve"> εκπαιδευτικούς αγωνίζονται ενάντια στη διάλυση του δημόσιου σχολείου.</w:t>
      </w:r>
    </w:p>
    <w:p w:rsidR="001B6ABD" w:rsidRDefault="001B6ABD" w:rsidP="00D76945">
      <w:pPr>
        <w:pStyle w:val="NormalWeb"/>
        <w:spacing w:before="0" w:beforeAutospacing="0" w:after="0" w:afterAutospacing="0"/>
        <w:ind w:firstLine="720"/>
        <w:jc w:val="both"/>
      </w:pPr>
      <w:r w:rsidRPr="001B6ABD">
        <w:t>Οι τρομοκρατικές συλλήψεις και διώξεις εκπαιδευτικών δεν πρόκειται να κάμψουν την αντίσταση  εκπαιδευτικού κινήματος ενάντια στην αντιεκπαιδευτική και αντιλαϊκή πολιτική.</w:t>
      </w:r>
    </w:p>
    <w:p w:rsidR="00D76945" w:rsidRPr="001B6ABD" w:rsidRDefault="00D76945" w:rsidP="00D76945">
      <w:pPr>
        <w:pStyle w:val="NormalWeb"/>
        <w:spacing w:before="0" w:beforeAutospacing="0" w:after="0" w:afterAutospacing="0"/>
        <w:ind w:firstLine="720"/>
        <w:jc w:val="both"/>
      </w:pPr>
    </w:p>
    <w:p w:rsidR="001B6ABD" w:rsidRPr="001B6ABD" w:rsidRDefault="001B6ABD" w:rsidP="00D76945">
      <w:pPr>
        <w:pStyle w:val="NormalWeb"/>
        <w:spacing w:before="0" w:beforeAutospacing="0" w:after="0" w:afterAutospacing="0"/>
        <w:ind w:firstLine="720"/>
        <w:jc w:val="center"/>
      </w:pPr>
      <w:r w:rsidRPr="001B6ABD">
        <w:rPr>
          <w:b/>
          <w:bCs/>
        </w:rPr>
        <w:t>Μαχόμαστε για τη μόρφωση των παιδιών του λαού και δεν μπορεί να αντιμετωπιζόμαστε ως εχθροί!</w:t>
      </w:r>
    </w:p>
    <w:p w:rsidR="001B6ABD" w:rsidRPr="001B6ABD" w:rsidRDefault="001B6ABD" w:rsidP="00D76945">
      <w:pPr>
        <w:pStyle w:val="NormalWeb"/>
        <w:spacing w:before="0" w:beforeAutospacing="0" w:after="0" w:afterAutospacing="0"/>
        <w:ind w:firstLine="720"/>
        <w:jc w:val="center"/>
      </w:pPr>
      <w:r w:rsidRPr="001B6ABD">
        <w:rPr>
          <w:b/>
          <w:bCs/>
        </w:rPr>
        <w:t>Με τρομοκρατία και εκφοβισμό δε γίνεται παιδεία!</w:t>
      </w:r>
    </w:p>
    <w:p w:rsidR="00D76945" w:rsidRDefault="001B6ABD" w:rsidP="00D76945">
      <w:pPr>
        <w:pStyle w:val="NormalWeb"/>
        <w:spacing w:before="0" w:beforeAutospacing="0" w:after="0" w:afterAutospacing="0"/>
        <w:ind w:firstLine="720"/>
        <w:jc w:val="center"/>
        <w:rPr>
          <w:noProof/>
        </w:rPr>
      </w:pPr>
      <w:r w:rsidRPr="001B6ABD">
        <w:rPr>
          <w:b/>
          <w:bCs/>
        </w:rPr>
        <w:t>Αποφασιστικά συνεχίζουμε τη μάχη για υπεράσπιση του δημόσιου σχολείου!</w:t>
      </w:r>
      <w:r w:rsidR="00D76945" w:rsidRPr="00D76945">
        <w:rPr>
          <w:noProof/>
        </w:rPr>
        <w:t xml:space="preserve"> </w:t>
      </w:r>
    </w:p>
    <w:p w:rsidR="001B6ABD" w:rsidRPr="001B6ABD" w:rsidRDefault="00D76945" w:rsidP="00D76945">
      <w:pPr>
        <w:pStyle w:val="NormalWeb"/>
        <w:spacing w:before="0" w:beforeAutospacing="0" w:after="0" w:afterAutospacing="0"/>
        <w:ind w:firstLine="720"/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CF61817" wp14:editId="68071188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87" w:rsidRPr="001B6ABD" w:rsidRDefault="00027987" w:rsidP="00D76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7987" w:rsidRPr="001B6A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BD"/>
    <w:rsid w:val="00027987"/>
    <w:rsid w:val="001B6ABD"/>
    <w:rsid w:val="0054213C"/>
    <w:rsid w:val="00D76945"/>
    <w:rsid w:val="00E5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AC778-73AF-4DA8-B09E-5DB69E7F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6</cp:revision>
  <dcterms:created xsi:type="dcterms:W3CDTF">2024-09-17T13:31:00Z</dcterms:created>
  <dcterms:modified xsi:type="dcterms:W3CDTF">2024-09-17T13:37:00Z</dcterms:modified>
</cp:coreProperties>
</file>