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6F" w:rsidRDefault="00DF266F" w:rsidP="00DF266F">
      <w:pPr>
        <w:spacing w:after="0"/>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16 – 12 – 2024</w:t>
      </w:r>
      <w:r>
        <w:rPr>
          <w:rFonts w:ascii="Times New Roman" w:hAnsi="Times New Roman" w:cs="Times New Roman"/>
          <w:b/>
          <w:sz w:val="24"/>
          <w:szCs w:val="24"/>
          <w:lang w:eastAsia="zh-CN"/>
        </w:rPr>
        <w:t xml:space="preserve">                                                                                                        </w:t>
      </w:r>
    </w:p>
    <w:p w:rsidR="00DF266F" w:rsidRDefault="00DF266F" w:rsidP="00DF266F">
      <w:pPr>
        <w:spacing w:after="0"/>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14</w:t>
      </w:r>
    </w:p>
    <w:p w:rsidR="00DF266F" w:rsidRDefault="00DF266F" w:rsidP="00DF266F">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DF266F" w:rsidRDefault="00DF266F" w:rsidP="00DF266F">
      <w:pPr>
        <w:spacing w:after="0"/>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DF266F" w:rsidRDefault="00DF266F" w:rsidP="00DF266F">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DF266F" w:rsidRDefault="00DF266F" w:rsidP="00DF266F">
      <w:pPr>
        <w:spacing w:after="0"/>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DF266F" w:rsidRDefault="00DF266F" w:rsidP="00DF266F">
      <w:pPr>
        <w:spacing w:after="0"/>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DF266F" w:rsidRDefault="00DF266F" w:rsidP="00DF266F">
      <w:pPr>
        <w:spacing w:after="0"/>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5" w:history="1">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eastAsia="zh-CN"/>
          </w:rPr>
          <w:t>syllogosekpaideutikonpeamarousiou.gr</w:t>
        </w:r>
        <w:proofErr w:type="spellEnd"/>
      </w:hyperlink>
    </w:p>
    <w:p w:rsidR="00DF266F" w:rsidRDefault="00DF266F" w:rsidP="00DF266F">
      <w:pPr>
        <w:spacing w:after="0"/>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DF266F" w:rsidRDefault="00DF266F" w:rsidP="00DF266F">
      <w:pPr>
        <w:spacing w:after="0"/>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r>
        <w:rPr>
          <w:rFonts w:ascii="Times New Roman" w:hAnsi="Times New Roman" w:cs="Times New Roman"/>
          <w:b/>
          <w:bCs/>
          <w:sz w:val="24"/>
          <w:szCs w:val="24"/>
        </w:rPr>
        <w:t xml:space="preserve">Τα </w:t>
      </w:r>
      <w:r>
        <w:rPr>
          <w:rFonts w:ascii="Times New Roman" w:eastAsia="Calibri" w:hAnsi="Times New Roman" w:cs="Times New Roman"/>
          <w:b/>
          <w:bCs/>
          <w:sz w:val="24"/>
          <w:szCs w:val="24"/>
        </w:rPr>
        <w:t>μέλη του Συλλόγου μας</w:t>
      </w:r>
    </w:p>
    <w:p w:rsidR="00DF266F" w:rsidRDefault="00DF266F" w:rsidP="00DF266F">
      <w:pPr>
        <w:spacing w:after="0"/>
        <w:jc w:val="right"/>
        <w:rPr>
          <w:rFonts w:ascii="Times New Roman" w:eastAsia="Calibri" w:hAnsi="Times New Roman" w:cs="Times New Roman"/>
          <w:b/>
          <w:bCs/>
          <w:sz w:val="24"/>
          <w:szCs w:val="24"/>
          <w:lang w:eastAsia="el-GR"/>
        </w:rPr>
      </w:pPr>
      <w:r>
        <w:rPr>
          <w:rFonts w:ascii="Times New Roman" w:eastAsia="SimSun" w:hAnsi="Times New Roman" w:cs="Times New Roman"/>
          <w:b/>
          <w:color w:val="000000"/>
          <w:sz w:val="24"/>
          <w:szCs w:val="24"/>
          <w:lang w:eastAsia="hi-IN"/>
        </w:rPr>
        <w:t>Κοινοποίηση:</w:t>
      </w:r>
      <w:r>
        <w:rPr>
          <w:rFonts w:ascii="Times New Roman" w:eastAsia="Calibri" w:hAnsi="Times New Roman" w:cs="Times New Roman"/>
          <w:b/>
          <w:bCs/>
          <w:sz w:val="24"/>
          <w:szCs w:val="24"/>
        </w:rPr>
        <w:t xml:space="preserve"> ΔΟΕ, Συλλόγους </w:t>
      </w:r>
      <w:proofErr w:type="spellStart"/>
      <w:r>
        <w:rPr>
          <w:rFonts w:ascii="Times New Roman" w:eastAsia="Calibri" w:hAnsi="Times New Roman" w:cs="Times New Roman"/>
          <w:b/>
          <w:bCs/>
          <w:sz w:val="24"/>
          <w:szCs w:val="24"/>
        </w:rPr>
        <w:t>Εκπ</w:t>
      </w:r>
      <w:proofErr w:type="spellEnd"/>
      <w:r>
        <w:rPr>
          <w:rFonts w:ascii="Times New Roman" w:eastAsia="Calibri" w:hAnsi="Times New Roman" w:cs="Times New Roman"/>
          <w:b/>
          <w:bCs/>
          <w:sz w:val="24"/>
          <w:szCs w:val="24"/>
        </w:rPr>
        <w:t>/</w:t>
      </w:r>
      <w:proofErr w:type="spellStart"/>
      <w:r>
        <w:rPr>
          <w:rFonts w:ascii="Times New Roman" w:eastAsia="Calibri" w:hAnsi="Times New Roman" w:cs="Times New Roman"/>
          <w:b/>
          <w:bCs/>
          <w:sz w:val="24"/>
          <w:szCs w:val="24"/>
        </w:rPr>
        <w:t>κών</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Π.Ε</w:t>
      </w:r>
      <w:proofErr w:type="spellEnd"/>
      <w:r>
        <w:rPr>
          <w:rFonts w:ascii="Times New Roman" w:eastAsia="Calibri" w:hAnsi="Times New Roman" w:cs="Times New Roman"/>
          <w:b/>
          <w:bCs/>
          <w:sz w:val="24"/>
          <w:szCs w:val="24"/>
        </w:rPr>
        <w:t xml:space="preserve">. της χώρας </w:t>
      </w:r>
    </w:p>
    <w:p w:rsidR="00DF266F" w:rsidRDefault="00DF266F" w:rsidP="00DF266F">
      <w:pPr>
        <w:spacing w:after="0"/>
        <w:jc w:val="both"/>
        <w:rPr>
          <w:rFonts w:ascii="Times New Roman" w:eastAsia="Calibri" w:hAnsi="Times New Roman" w:cs="Times New Roman"/>
          <w:b/>
          <w:bCs/>
          <w:sz w:val="24"/>
          <w:szCs w:val="24"/>
          <w:lang w:eastAsia="el-GR"/>
        </w:rPr>
      </w:pPr>
    </w:p>
    <w:p w:rsidR="00975F88" w:rsidRPr="00DF266F" w:rsidRDefault="00DF266F" w:rsidP="0024686A">
      <w:pPr>
        <w:spacing w:after="0" w:line="240" w:lineRule="auto"/>
        <w:jc w:val="center"/>
        <w:rPr>
          <w:rFonts w:ascii="Times New Roman" w:hAnsi="Times New Roman" w:cs="Times New Roman"/>
          <w:b/>
          <w:sz w:val="24"/>
          <w:szCs w:val="24"/>
          <w:u w:val="single"/>
        </w:rPr>
      </w:pPr>
      <w:r w:rsidRPr="00DF266F">
        <w:rPr>
          <w:rFonts w:ascii="Times New Roman" w:hAnsi="Times New Roman" w:cs="Times New Roman"/>
          <w:b/>
          <w:sz w:val="24"/>
          <w:szCs w:val="24"/>
          <w:u w:val="single"/>
        </w:rPr>
        <w:t xml:space="preserve">Δ Ε Λ Τ Ι Ο  Τ Υ Π Ο Υ </w:t>
      </w:r>
    </w:p>
    <w:p w:rsidR="00DF266F" w:rsidRPr="0024686A" w:rsidRDefault="00DF266F" w:rsidP="0024686A">
      <w:pPr>
        <w:spacing w:after="0" w:line="240" w:lineRule="auto"/>
        <w:jc w:val="center"/>
        <w:rPr>
          <w:rFonts w:ascii="Times New Roman" w:hAnsi="Times New Roman" w:cs="Times New Roman"/>
          <w:b/>
          <w:sz w:val="24"/>
          <w:szCs w:val="24"/>
        </w:rPr>
      </w:pPr>
      <w:r w:rsidRPr="0024686A">
        <w:rPr>
          <w:rFonts w:ascii="Times New Roman" w:hAnsi="Times New Roman" w:cs="Times New Roman"/>
          <w:b/>
          <w:sz w:val="24"/>
          <w:szCs w:val="24"/>
        </w:rPr>
        <w:t xml:space="preserve">από την ενημερωτική σύσκεψη – συνάντηση της </w:t>
      </w:r>
      <w:proofErr w:type="spellStart"/>
      <w:r w:rsidRPr="0024686A">
        <w:rPr>
          <w:rFonts w:ascii="Times New Roman" w:hAnsi="Times New Roman" w:cs="Times New Roman"/>
          <w:b/>
          <w:sz w:val="24"/>
          <w:szCs w:val="24"/>
        </w:rPr>
        <w:t>14</w:t>
      </w:r>
      <w:r w:rsidRPr="0024686A">
        <w:rPr>
          <w:rFonts w:ascii="Times New Roman" w:hAnsi="Times New Roman" w:cs="Times New Roman"/>
          <w:b/>
          <w:sz w:val="24"/>
          <w:szCs w:val="24"/>
          <w:vertAlign w:val="superscript"/>
        </w:rPr>
        <w:t>ης</w:t>
      </w:r>
      <w:proofErr w:type="spellEnd"/>
      <w:r w:rsidRPr="0024686A">
        <w:rPr>
          <w:rFonts w:ascii="Times New Roman" w:hAnsi="Times New Roman" w:cs="Times New Roman"/>
          <w:b/>
          <w:sz w:val="24"/>
          <w:szCs w:val="24"/>
        </w:rPr>
        <w:t xml:space="preserve"> – 12 – 2024 των νεοδιόριστων </w:t>
      </w:r>
      <w:proofErr w:type="spellStart"/>
      <w:r w:rsidRPr="0024686A">
        <w:rPr>
          <w:rFonts w:ascii="Times New Roman" w:hAnsi="Times New Roman" w:cs="Times New Roman"/>
          <w:b/>
          <w:sz w:val="24"/>
          <w:szCs w:val="24"/>
        </w:rPr>
        <w:t>εκπ</w:t>
      </w:r>
      <w:proofErr w:type="spellEnd"/>
      <w:r w:rsidRPr="0024686A">
        <w:rPr>
          <w:rFonts w:ascii="Times New Roman" w:hAnsi="Times New Roman" w:cs="Times New Roman"/>
          <w:b/>
          <w:sz w:val="24"/>
          <w:szCs w:val="24"/>
        </w:rPr>
        <w:t>/</w:t>
      </w:r>
      <w:proofErr w:type="spellStart"/>
      <w:r w:rsidRPr="0024686A">
        <w:rPr>
          <w:rFonts w:ascii="Times New Roman" w:hAnsi="Times New Roman" w:cs="Times New Roman"/>
          <w:b/>
          <w:sz w:val="24"/>
          <w:szCs w:val="24"/>
        </w:rPr>
        <w:t>λών</w:t>
      </w:r>
      <w:proofErr w:type="spellEnd"/>
      <w:r w:rsidRPr="0024686A">
        <w:rPr>
          <w:rFonts w:ascii="Times New Roman" w:hAnsi="Times New Roman" w:cs="Times New Roman"/>
          <w:b/>
          <w:sz w:val="24"/>
          <w:szCs w:val="24"/>
        </w:rPr>
        <w:t xml:space="preserve"> – μελών του σωματείου μας που συμμετέχουν στην Α/Α με τον νομικό σύμβουλο του σωματείου μας </w:t>
      </w:r>
    </w:p>
    <w:p w:rsidR="00DF266F" w:rsidRDefault="00DF266F" w:rsidP="0024686A">
      <w:pPr>
        <w:spacing w:after="0" w:line="240" w:lineRule="auto"/>
        <w:jc w:val="center"/>
        <w:rPr>
          <w:rFonts w:ascii="Times New Roman" w:hAnsi="Times New Roman" w:cs="Times New Roman"/>
          <w:sz w:val="24"/>
          <w:szCs w:val="24"/>
        </w:rPr>
      </w:pPr>
    </w:p>
    <w:p w:rsidR="00DF266F" w:rsidRDefault="00DF266F" w:rsidP="0024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Πραγματοποιήθηκε το Σάββατο 14 – 12 – 2024 στις 11:00 στο </w:t>
      </w:r>
      <w:proofErr w:type="spellStart"/>
      <w:r>
        <w:rPr>
          <w:rFonts w:ascii="Times New Roman" w:hAnsi="Times New Roman" w:cs="Times New Roman"/>
          <w:sz w:val="24"/>
          <w:szCs w:val="24"/>
        </w:rPr>
        <w:t>8</w:t>
      </w:r>
      <w:r w:rsidRPr="00DF266F">
        <w:rPr>
          <w:rFonts w:ascii="Times New Roman" w:hAnsi="Times New Roman" w:cs="Times New Roman"/>
          <w:sz w:val="24"/>
          <w:szCs w:val="24"/>
          <w:vertAlign w:val="superscript"/>
        </w:rPr>
        <w:t>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xml:space="preserve">. Σχ. Αμαρουσίου  η ενημερωτική σύσκεψη – συνάντηση των νεοδιόριστων συναδέλφων – μελών του σωματείου μας των ετών 2020 – 2021 – 2022 με τον νομικό σύμβουλο του σωματείου μας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Σμιλάκο</w:t>
      </w:r>
      <w:proofErr w:type="spellEnd"/>
      <w:r>
        <w:rPr>
          <w:rFonts w:ascii="Times New Roman" w:hAnsi="Times New Roman" w:cs="Times New Roman"/>
          <w:sz w:val="24"/>
          <w:szCs w:val="24"/>
        </w:rPr>
        <w:t xml:space="preserve"> Κοσμά, Δικηγόρο Παρ’ </w:t>
      </w:r>
      <w:proofErr w:type="spellStart"/>
      <w:r>
        <w:rPr>
          <w:rFonts w:ascii="Times New Roman" w:hAnsi="Times New Roman" w:cs="Times New Roman"/>
          <w:sz w:val="24"/>
          <w:szCs w:val="24"/>
        </w:rPr>
        <w:t>Αρείω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Πάγω</w:t>
      </w:r>
      <w:proofErr w:type="spellEnd"/>
      <w:r>
        <w:rPr>
          <w:rFonts w:ascii="Times New Roman" w:hAnsi="Times New Roman" w:cs="Times New Roman"/>
          <w:sz w:val="24"/>
          <w:szCs w:val="24"/>
        </w:rPr>
        <w:t>.</w:t>
      </w:r>
    </w:p>
    <w:p w:rsidR="00DF266F" w:rsidRDefault="00DF266F" w:rsidP="0024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Στη ενημερωτική σύσκεψη – συνάντηση συμμετείχαν, εκτός από τις/τους νεοδιόριστους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κούς</w:t>
      </w:r>
      <w:proofErr w:type="spellEnd"/>
      <w:r>
        <w:rPr>
          <w:rFonts w:ascii="Times New Roman" w:hAnsi="Times New Roman" w:cs="Times New Roman"/>
          <w:sz w:val="24"/>
          <w:szCs w:val="24"/>
        </w:rPr>
        <w:t xml:space="preserve"> των ετών 2020 – 2021 – 2022 (μέλη του σωματείου μας), τα μέλη του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μέλη του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«Γ. Σεφέρης» και μέλη των Δ. Σ. συλλόγων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της Αττικής.</w:t>
      </w:r>
    </w:p>
    <w:p w:rsidR="00DF266F" w:rsidRDefault="00DF266F" w:rsidP="0024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Ο νομικός σύμβουλος του σωματείου μας απάντησε σε όλες τις ερωτήσεις που του τέθηκαν τόσο από τα μέλη του σωματείου μας</w:t>
      </w:r>
      <w:r w:rsidR="00984BDD">
        <w:rPr>
          <w:rFonts w:ascii="Times New Roman" w:hAnsi="Times New Roman" w:cs="Times New Roman"/>
          <w:sz w:val="24"/>
          <w:szCs w:val="24"/>
        </w:rPr>
        <w:t xml:space="preserve"> (νεοδιόριστες/</w:t>
      </w:r>
      <w:proofErr w:type="spellStart"/>
      <w:r w:rsidR="00984BDD">
        <w:rPr>
          <w:rFonts w:ascii="Times New Roman" w:hAnsi="Times New Roman" w:cs="Times New Roman"/>
          <w:sz w:val="24"/>
          <w:szCs w:val="24"/>
        </w:rPr>
        <w:t>νεοδιόρστους</w:t>
      </w:r>
      <w:proofErr w:type="spellEnd"/>
      <w:r w:rsidR="00984BDD">
        <w:rPr>
          <w:rFonts w:ascii="Times New Roman" w:hAnsi="Times New Roman" w:cs="Times New Roman"/>
          <w:sz w:val="24"/>
          <w:szCs w:val="24"/>
        </w:rPr>
        <w:t xml:space="preserve"> </w:t>
      </w:r>
      <w:proofErr w:type="spellStart"/>
      <w:r w:rsidR="00984BDD">
        <w:rPr>
          <w:rFonts w:ascii="Times New Roman" w:hAnsi="Times New Roman" w:cs="Times New Roman"/>
          <w:sz w:val="24"/>
          <w:szCs w:val="24"/>
        </w:rPr>
        <w:t>εκπ</w:t>
      </w:r>
      <w:proofErr w:type="spellEnd"/>
      <w:r w:rsidR="00984BDD">
        <w:rPr>
          <w:rFonts w:ascii="Times New Roman" w:hAnsi="Times New Roman" w:cs="Times New Roman"/>
          <w:sz w:val="24"/>
          <w:szCs w:val="24"/>
        </w:rPr>
        <w:t>/</w:t>
      </w:r>
      <w:proofErr w:type="spellStart"/>
      <w:r w:rsidR="00984BDD">
        <w:rPr>
          <w:rFonts w:ascii="Times New Roman" w:hAnsi="Times New Roman" w:cs="Times New Roman"/>
          <w:sz w:val="24"/>
          <w:szCs w:val="24"/>
        </w:rPr>
        <w:t>κούς</w:t>
      </w:r>
      <w:proofErr w:type="spellEnd"/>
      <w:r w:rsidR="00984BDD">
        <w:rPr>
          <w:rFonts w:ascii="Times New Roman" w:hAnsi="Times New Roman" w:cs="Times New Roman"/>
          <w:sz w:val="24"/>
          <w:szCs w:val="24"/>
        </w:rPr>
        <w:t>)</w:t>
      </w:r>
      <w:r>
        <w:rPr>
          <w:rFonts w:ascii="Times New Roman" w:hAnsi="Times New Roman" w:cs="Times New Roman"/>
          <w:sz w:val="24"/>
          <w:szCs w:val="24"/>
        </w:rPr>
        <w:t xml:space="preserve"> όσα και από τα μέλη των Δ. Σ. των συλλόγων που συμμετείχαν στην ενημερωτική συνάντηση – σύσκεψη. </w:t>
      </w:r>
    </w:p>
    <w:p w:rsidR="00984BDD" w:rsidRDefault="00984BDD" w:rsidP="00246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Από τις απαντήσεις του νομικού μας συμβούλου στις ερωτήσεις που τέθηκαν συνάχθηκαν τα εξής συμπεράσματα:</w:t>
      </w:r>
    </w:p>
    <w:p w:rsidR="00984BDD" w:rsidRDefault="00984BDD"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Οι δικαστικές προσφυγές στο Διοικητικό Εφετείο για την μονιμοποίηση των συναδέλφων νεοδιόριστων εκπαιδευτικών του 2020 – 2021, οι οποίοι συμμετέχουν στην Α/Α είναι βέβαιο ότι θα κερδηθούν και πρέπει ειδικά για την περίπτωση των νεοδιόριστων του Σ. Ε. Π. Ε. Αμαρουσίου, οι οποίοι κατέθεσαν την συλλογική προδικαστικού </w:t>
      </w:r>
      <w:proofErr w:type="spellStart"/>
      <w:r>
        <w:rPr>
          <w:rFonts w:ascii="Times New Roman" w:hAnsi="Times New Roman" w:cs="Times New Roman"/>
          <w:sz w:val="24"/>
          <w:szCs w:val="24"/>
        </w:rPr>
        <w:t>ενδικοφανή</w:t>
      </w:r>
      <w:proofErr w:type="spellEnd"/>
      <w:r>
        <w:rPr>
          <w:rFonts w:ascii="Times New Roman" w:hAnsi="Times New Roman" w:cs="Times New Roman"/>
          <w:sz w:val="24"/>
          <w:szCs w:val="24"/>
        </w:rPr>
        <w:t xml:space="preserve"> χαρακτήρα αίτηση μονιμοποίησής τους προς την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στις 6 – 9 – 2024, εφόσον παρήλθαν 90 ημέρες χωρίς να δοθεί έγγραφη απάντηση από την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Β΄ Αθήνας, να κατατεθεί προσφυγή στο Διοικητικό Εφετείο Αθηνών όσο γίνεται πιο γρήγορα από την πλευρά της Δ. Ο. Ε. </w:t>
      </w:r>
    </w:p>
    <w:p w:rsidR="00984BDD" w:rsidRDefault="00984BDD"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Η κατάθεση των προσφυγών στα Διοικητικά Εφετεία εγκαίρως από την πλευρά της Δ. Ο. Ε. αποτελεί περαιτέρω στοιχείο προστασίας των νεοδιόριστων που συμμετέχουν στην Α/ Α έναντι των τυχόν παραπομπών τους στο Πειθαρχικό με το αιτιολογικό της «μη συμμετοχής» τους στην αξιολόγηση με βάση τον νόμο 4823</w:t>
      </w:r>
      <w:r w:rsidR="00BD1CDE">
        <w:rPr>
          <w:rFonts w:ascii="Times New Roman" w:hAnsi="Times New Roman" w:cs="Times New Roman"/>
          <w:sz w:val="24"/>
          <w:szCs w:val="24"/>
        </w:rPr>
        <w:t>/2021, εφόσον έχει κατατεθεί προσφυγή τους για μονιμοποίηση στα Διοικητικά Εφετεία και εκκρεμεί η εκδίκασή της υπόθεσής τους.</w:t>
      </w:r>
    </w:p>
    <w:p w:rsidR="00BD1CDE" w:rsidRDefault="00BD1CDE"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Οι παραπομπές στα Πειθαρχικά συμβούλια των νεοδιόριστων εκπαιδευτικών που συμμετέχουν στην Α/Α και αιτούνται την μονιμοποίησή τους μέσω των προσφυγών που έχουν καταθέσει ή θα καταθέσουν προκειμένου να εκδοθούν </w:t>
      </w:r>
      <w:r>
        <w:rPr>
          <w:rFonts w:ascii="Times New Roman" w:hAnsi="Times New Roman" w:cs="Times New Roman"/>
          <w:sz w:val="24"/>
          <w:szCs w:val="24"/>
        </w:rPr>
        <w:lastRenderedPageBreak/>
        <w:t xml:space="preserve">αποφάσεις από τα Διοικητικά Εφετεία βρίσκονται στο όριο την νομιμότητας και όταν και αν φτάσουν να εκδικαστούν, αν δεν έχουν παραγραφεί μέχρι τότε, είναι πολύ πιθανόν να είναι αθωωτικές για όσες/όσους έχουν παραπεμφθεί εφόσον υπάρχει εν ισχύ νόμιμα προκηρυγμένη Απεργία – Αποχή από την Δ. Ο. Ε. ή από τον Σ. Ε. Π. Ε. Αμαρουσίου (υπάρχουν νόμιμα προκηρυγμένες Απεργίες και στις δύο περιπτώσεις). </w:t>
      </w:r>
    </w:p>
    <w:p w:rsidR="00BD1CDE" w:rsidRDefault="00BD1CDE"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Οι προσφυγές στα Διοικητικά Εφετεία των νεοδιόριστων εκπαιδευτικών όταν κατατίθενται στο αρμόδιο δικαστήριο πρέπει να κοινοποιούνται με δικαστικό επιμελητή και στο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και στην αρμόδια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Π. Ε. στην  οποία έχει οργανική θέση ο προσφεύγοντας. </w:t>
      </w:r>
    </w:p>
    <w:p w:rsidR="00BD1CDE" w:rsidRDefault="00BD1CDE"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Τα ίδια ακριβώς που ισχύουν και για τις/τους νεοδιόριστους του 2020 – 2021 ισχύουν και για τις/τους νεοδιόριστους του 2022 και πρέπει και γι’ αυτούς να κινηθούν άμεσα οι ίδιες διαδικασίες. </w:t>
      </w:r>
    </w:p>
    <w:p w:rsidR="00BD1CDE" w:rsidRDefault="00BD1CDE"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γραφείο του νομικού συμβούλου του σωματείου μας, δικηγόρου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Κοσμά </w:t>
      </w:r>
      <w:proofErr w:type="spellStart"/>
      <w:r>
        <w:rPr>
          <w:rFonts w:ascii="Times New Roman" w:hAnsi="Times New Roman" w:cs="Times New Roman"/>
          <w:sz w:val="24"/>
          <w:szCs w:val="24"/>
        </w:rPr>
        <w:t>Σμιλάκου</w:t>
      </w:r>
      <w:proofErr w:type="spellEnd"/>
      <w:r>
        <w:rPr>
          <w:rFonts w:ascii="Times New Roman" w:hAnsi="Times New Roman" w:cs="Times New Roman"/>
          <w:sz w:val="24"/>
          <w:szCs w:val="24"/>
        </w:rPr>
        <w:t xml:space="preserve"> είναι ανοικτό για οποιαδήποτε νομικού χαρακτήρα συμβουλή και συμπαράσταση για τους νεοδιόριστους/νεοδιόριστες των ετών 2020 – 2021 – 2022 που είναι μέλη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w:t>
      </w:r>
      <w:r w:rsidR="000268B4">
        <w:rPr>
          <w:rFonts w:ascii="Times New Roman" w:hAnsi="Times New Roman" w:cs="Times New Roman"/>
          <w:sz w:val="24"/>
          <w:szCs w:val="24"/>
        </w:rPr>
        <w:t>στο πλαίσιο πάγιας εντολής του Δ. Σ. του Σ. Ε. Π. Ε. Αμαρουσίου προς τον νομικό μας σύμβουλο για παροχή δωρεάν κάθε είδους νομικής συμπαράστασης στα παραπάνω μέλη του σωματείου μας, τα οποία συμμετέχουν στην Α/Α και προσφεύγουν νομικά μέσω της ΔΟΕ και του Σ. Ε. Π. Ε. Αμαρουσίου για την μονιμοποίησή τους χωρίς αξιολόγηση.</w:t>
      </w:r>
    </w:p>
    <w:p w:rsidR="000268B4" w:rsidRDefault="000268B4" w:rsidP="0024686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Στο πλαίσιο αυτό ο νομικός μας σύμβουλος εξέφρασε την διάθεσή του και την προσφορά του να συνδράμει με κάθε δυνατό τρόπο τις νομικές προσφυγές της Δ. Ο. Ε., εφόσον του ζητηθεί από την νομική σύμβουλο της Δ. Ο. Ε., στο κομμάτι που αφορά τις/τους νεοδιόριστες/νεοδιόριστους του 2020 – 2021 – 2022 μέλη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που συμμετέχουν στην Α/Α και έχουν υποβάλλει τα στοιχεία τους για να προσφύγουν στα Διοικητικά Εφετεία προκειμένου να μονιμοποιηθούν. </w:t>
      </w:r>
    </w:p>
    <w:p w:rsidR="00E739DE" w:rsidRDefault="00E739DE" w:rsidP="00E739DE">
      <w:pPr>
        <w:pStyle w:val="ListParagraph"/>
        <w:spacing w:after="0" w:line="240" w:lineRule="auto"/>
        <w:jc w:val="both"/>
        <w:rPr>
          <w:rFonts w:ascii="Times New Roman" w:hAnsi="Times New Roman" w:cs="Times New Roman"/>
          <w:sz w:val="24"/>
          <w:szCs w:val="24"/>
        </w:rPr>
      </w:pPr>
    </w:p>
    <w:p w:rsidR="000268B4" w:rsidRDefault="000268B4" w:rsidP="000268B4">
      <w:pPr>
        <w:spacing w:after="0" w:line="240" w:lineRule="auto"/>
        <w:jc w:val="both"/>
        <w:rPr>
          <w:rFonts w:ascii="Times New Roman" w:hAnsi="Times New Roman" w:cs="Times New Roman"/>
          <w:b/>
          <w:sz w:val="24"/>
          <w:szCs w:val="24"/>
        </w:rPr>
      </w:pPr>
      <w:r w:rsidRPr="00E739DE">
        <w:rPr>
          <w:rFonts w:ascii="Times New Roman" w:hAnsi="Times New Roman" w:cs="Times New Roman"/>
          <w:b/>
          <w:sz w:val="24"/>
          <w:szCs w:val="24"/>
        </w:rPr>
        <w:t xml:space="preserve">Στο πλαίσιο αυτό το Δ. Σ. του Συλλόγου </w:t>
      </w:r>
      <w:proofErr w:type="spellStart"/>
      <w:r w:rsidRPr="00E739DE">
        <w:rPr>
          <w:rFonts w:ascii="Times New Roman" w:hAnsi="Times New Roman" w:cs="Times New Roman"/>
          <w:b/>
          <w:sz w:val="24"/>
          <w:szCs w:val="24"/>
        </w:rPr>
        <w:t>Εκπ</w:t>
      </w:r>
      <w:proofErr w:type="spellEnd"/>
      <w:r w:rsidRPr="00E739DE">
        <w:rPr>
          <w:rFonts w:ascii="Times New Roman" w:hAnsi="Times New Roman" w:cs="Times New Roman"/>
          <w:b/>
          <w:sz w:val="24"/>
          <w:szCs w:val="24"/>
        </w:rPr>
        <w:t>/</w:t>
      </w:r>
      <w:proofErr w:type="spellStart"/>
      <w:r w:rsidRPr="00E739DE">
        <w:rPr>
          <w:rFonts w:ascii="Times New Roman" w:hAnsi="Times New Roman" w:cs="Times New Roman"/>
          <w:b/>
          <w:sz w:val="24"/>
          <w:szCs w:val="24"/>
        </w:rPr>
        <w:t>κών</w:t>
      </w:r>
      <w:proofErr w:type="spellEnd"/>
      <w:r w:rsidRPr="00E739DE">
        <w:rPr>
          <w:rFonts w:ascii="Times New Roman" w:hAnsi="Times New Roman" w:cs="Times New Roman"/>
          <w:b/>
          <w:sz w:val="24"/>
          <w:szCs w:val="24"/>
        </w:rPr>
        <w:t xml:space="preserve"> Π. Ε. Αμαρουσίου εκφράζει για άλλη μια φορά την αμετακίνητη θέση – απόφασή του να συνεχίσει να ΚΑΛΥΠΤΕΙ ΠΛΗΡΩΣ ΝΟΜΙΚΑ – ΣΥΝΔΙΚΑΛΙΣΤΙΚΑ – ΟΙΚΟΝΟΜΙΚΑ τις/τους νεοδιόριστες/νεοδιόριστους </w:t>
      </w:r>
      <w:proofErr w:type="spellStart"/>
      <w:r w:rsidRPr="00E739DE">
        <w:rPr>
          <w:rFonts w:ascii="Times New Roman" w:hAnsi="Times New Roman" w:cs="Times New Roman"/>
          <w:b/>
          <w:sz w:val="24"/>
          <w:szCs w:val="24"/>
        </w:rPr>
        <w:t>εκπ</w:t>
      </w:r>
      <w:proofErr w:type="spellEnd"/>
      <w:r w:rsidRPr="00E739DE">
        <w:rPr>
          <w:rFonts w:ascii="Times New Roman" w:hAnsi="Times New Roman" w:cs="Times New Roman"/>
          <w:b/>
          <w:sz w:val="24"/>
          <w:szCs w:val="24"/>
        </w:rPr>
        <w:t>/</w:t>
      </w:r>
      <w:proofErr w:type="spellStart"/>
      <w:r w:rsidRPr="00E739DE">
        <w:rPr>
          <w:rFonts w:ascii="Times New Roman" w:hAnsi="Times New Roman" w:cs="Times New Roman"/>
          <w:b/>
          <w:sz w:val="24"/>
          <w:szCs w:val="24"/>
        </w:rPr>
        <w:t>κούς</w:t>
      </w:r>
      <w:proofErr w:type="spellEnd"/>
      <w:r w:rsidRPr="00E739DE">
        <w:rPr>
          <w:rFonts w:ascii="Times New Roman" w:hAnsi="Times New Roman" w:cs="Times New Roman"/>
          <w:b/>
          <w:sz w:val="24"/>
          <w:szCs w:val="24"/>
        </w:rPr>
        <w:t xml:space="preserve"> των ετών 2020 – 2021 – 2022 μέλη του που συμμετέχουν στην Α/Α και προσφεύγουν νομικά μέσω της Δ. Ο. Ε. προκειμένου να μονιμοποιηθούν χωρίς αξιολόγηση και ΚΑΛΕΙ ΤΟ Δ. Σ. ΤΗΣ Δ.Ο.Ε. ΝΑ ΠΡΟΒΕΙ ΑΜΕΣΑ ΚΑΙ ΕΓΚΑΙΡΑ ΣΤΗΝ ΚΑΤΑΘΕΣΗ ΤΩΝ ΠΡΟΣΦΥΓΩΝ ΣΤΟ ΔΙΟΙΚΗΤΙΚΟ ΕΦΕΤΕΙΟ ΑΘΗΝΩΝ ΤΩΝ ΝΕΟΔΙΟΡΙΣΤΩΝ ΤΟΥ 2020 – 2021 ΜΕΛΩΝ ΤΟΥ ΣΩΜΑΤΕΙΟΥ ΜΑΣ ΚΑΙ ΝΑ ΕΚΚΙΝΗΣΕΙ ΤΙΣ ΑΝΤΙΣΤΟΙΧΕΣ ΔΙΑΔΙΚΑΣΙΕΣ ΓΙΑ</w:t>
      </w:r>
      <w:r w:rsidR="00E739DE">
        <w:rPr>
          <w:rFonts w:ascii="Times New Roman" w:hAnsi="Times New Roman" w:cs="Times New Roman"/>
          <w:b/>
          <w:sz w:val="24"/>
          <w:szCs w:val="24"/>
        </w:rPr>
        <w:t xml:space="preserve"> </w:t>
      </w:r>
      <w:r w:rsidRPr="00E739DE">
        <w:rPr>
          <w:rFonts w:ascii="Times New Roman" w:hAnsi="Times New Roman" w:cs="Times New Roman"/>
          <w:b/>
          <w:sz w:val="24"/>
          <w:szCs w:val="24"/>
        </w:rPr>
        <w:t xml:space="preserve">ΤΙΣ/ΤΟΥΣ ΝΕΟΔΙΟΡΙΣΤΕΣ/ΝΕΟΔΙΟΡΙΣΤΟΥΣ ΤΟΥ 2022. </w:t>
      </w:r>
    </w:p>
    <w:p w:rsidR="00E739DE" w:rsidRDefault="00E739DE" w:rsidP="000268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Οι νεοδιόριστοι συνάδελφοί μας των ετών 2020 – 2021 – 2022 δεν πρόκειται να αφεθούν μόνοι τους απέναντι στους εκβιασμούς και την τρομοκρατία που υφίστανται από την πλευρά της κυβέρνησης και του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θα τους υπερασπιστούμε όλοι μαζί ως το τέλος και ως την τελική νίκη.</w:t>
      </w:r>
    </w:p>
    <w:p w:rsidR="00E739DE" w:rsidRDefault="00E739DE" w:rsidP="000268B4">
      <w:pPr>
        <w:spacing w:after="0" w:line="240" w:lineRule="auto"/>
        <w:jc w:val="both"/>
        <w:rPr>
          <w:rFonts w:ascii="Times New Roman" w:hAnsi="Times New Roman" w:cs="Times New Roman"/>
          <w:b/>
          <w:sz w:val="24"/>
          <w:szCs w:val="24"/>
        </w:rPr>
      </w:pPr>
    </w:p>
    <w:p w:rsidR="00E739DE" w:rsidRDefault="00E739DE" w:rsidP="00E739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Η ΑΞΙΟΛΟΓΗΣΗ ΔΕΝ ΘΑ ΠΕΡΑΣΕΙ</w:t>
      </w:r>
    </w:p>
    <w:p w:rsidR="00396F9B" w:rsidRDefault="00396F9B" w:rsidP="00E739DE">
      <w:pPr>
        <w:spacing w:after="0" w:line="240" w:lineRule="auto"/>
        <w:jc w:val="center"/>
        <w:rPr>
          <w:rFonts w:ascii="Times New Roman" w:hAnsi="Times New Roman" w:cs="Times New Roman"/>
          <w:b/>
          <w:sz w:val="24"/>
          <w:szCs w:val="24"/>
        </w:rPr>
      </w:pPr>
    </w:p>
    <w:p w:rsidR="00396F9B" w:rsidRPr="00E739DE" w:rsidRDefault="00396F9B" w:rsidP="00E739DE">
      <w:pPr>
        <w:spacing w:after="0" w:line="240" w:lineRule="auto"/>
        <w:jc w:val="center"/>
        <w:rPr>
          <w:rFonts w:ascii="Times New Roman" w:hAnsi="Times New Roman" w:cs="Times New Roman"/>
          <w:b/>
          <w:sz w:val="24"/>
          <w:szCs w:val="24"/>
        </w:rPr>
      </w:pPr>
      <w:r>
        <w:rPr>
          <w:noProof/>
          <w:lang w:eastAsia="el-GR"/>
        </w:rPr>
        <w:lastRenderedPageBreak/>
        <w:drawing>
          <wp:inline distT="0" distB="0" distL="0" distR="0" wp14:anchorId="5FD1FE58" wp14:editId="18D05931">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396F9B" w:rsidRPr="00E739D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9130A"/>
    <w:multiLevelType w:val="hybridMultilevel"/>
    <w:tmpl w:val="6BC4CB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6F"/>
    <w:rsid w:val="000268B4"/>
    <w:rsid w:val="0024686A"/>
    <w:rsid w:val="00396F9B"/>
    <w:rsid w:val="00975F88"/>
    <w:rsid w:val="00984BDD"/>
    <w:rsid w:val="00BD1CDE"/>
    <w:rsid w:val="00DF266F"/>
    <w:rsid w:val="00E73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BD3B1-BC83-4589-824D-B7BEF0D7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6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F266F"/>
    <w:rPr>
      <w:color w:val="0000FF"/>
      <w:u w:val="single"/>
    </w:rPr>
  </w:style>
  <w:style w:type="paragraph" w:styleId="ListParagraph">
    <w:name w:val="List Paragraph"/>
    <w:basedOn w:val="Normal"/>
    <w:uiPriority w:val="34"/>
    <w:qFormat/>
    <w:rsid w:val="0098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6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974</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2024-12-15T19:19:00Z</dcterms:created>
  <dcterms:modified xsi:type="dcterms:W3CDTF">2024-12-16T10:09:00Z</dcterms:modified>
</cp:coreProperties>
</file>