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CDF" w:rsidRPr="008C3645" w:rsidRDefault="00573F49" w:rsidP="00616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cs="Times New Roman"/>
          <w:b/>
          <w:color w:val="000000"/>
        </w:rPr>
        <w:t xml:space="preserve">      </w:t>
      </w:r>
      <w:r w:rsidR="00616CDF">
        <w:rPr>
          <w:rFonts w:ascii="Times New Roman" w:hAnsi="Times New Roman"/>
          <w:b/>
          <w:sz w:val="24"/>
          <w:szCs w:val="24"/>
        </w:rPr>
        <w:t xml:space="preserve">ΣΥΛΛΟΓΟΣ ΕΚΠΑΙΔΕΥΤΙΚΩΝ Π. Ε.                    Μαρούσι </w:t>
      </w:r>
      <w:r w:rsidR="00015EBA">
        <w:rPr>
          <w:rFonts w:ascii="Times New Roman" w:hAnsi="Times New Roman"/>
          <w:sz w:val="24"/>
          <w:szCs w:val="24"/>
        </w:rPr>
        <w:t xml:space="preserve"> 23 – 1 – 2025</w:t>
      </w:r>
      <w:r w:rsidR="00616CD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616CDF" w:rsidRDefault="00616CDF" w:rsidP="00616CDF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Αρ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Πρ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.: </w:t>
      </w:r>
      <w:r w:rsidR="00015EBA">
        <w:rPr>
          <w:rFonts w:ascii="Times New Roman" w:hAnsi="Times New Roman"/>
          <w:sz w:val="24"/>
          <w:szCs w:val="24"/>
        </w:rPr>
        <w:t>31</w:t>
      </w:r>
    </w:p>
    <w:p w:rsidR="00616CDF" w:rsidRDefault="00616CDF" w:rsidP="00616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Ταχ</w:t>
      </w:r>
      <w:proofErr w:type="spellEnd"/>
      <w:r>
        <w:rPr>
          <w:rFonts w:ascii="Times New Roman" w:hAnsi="Times New Roman"/>
          <w:b/>
          <w:sz w:val="24"/>
          <w:szCs w:val="24"/>
        </w:rPr>
        <w:t>. Δ/</w:t>
      </w:r>
      <w:proofErr w:type="spellStart"/>
      <w:r>
        <w:rPr>
          <w:rFonts w:ascii="Times New Roman" w:hAnsi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Μαραθωνοδρόμου 54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616CDF" w:rsidRDefault="00616CDF" w:rsidP="00616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Τ. Κ. </w:t>
      </w:r>
      <w:r>
        <w:rPr>
          <w:rFonts w:ascii="Times New Roman" w:hAnsi="Times New Roman"/>
          <w:sz w:val="24"/>
          <w:szCs w:val="24"/>
        </w:rPr>
        <w:t xml:space="preserve">15124 Μαρούσι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:rsidR="00616CDF" w:rsidRDefault="00616CDF" w:rsidP="00616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 xml:space="preserve">2108020788 </w:t>
      </w:r>
      <w:r>
        <w:rPr>
          <w:rFonts w:ascii="Times New Roman" w:hAnsi="Times New Roman"/>
          <w:b/>
          <w:sz w:val="24"/>
          <w:szCs w:val="24"/>
          <w:lang w:val="en-US"/>
        </w:rPr>
        <w:t>Fax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2108020788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616CDF" w:rsidRDefault="00616CDF" w:rsidP="00616C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Π</w:t>
      </w:r>
      <w:r w:rsidR="001F0060">
        <w:rPr>
          <w:rFonts w:ascii="Times New Roman" w:hAnsi="Times New Roman"/>
          <w:b/>
          <w:sz w:val="24"/>
          <w:szCs w:val="24"/>
        </w:rPr>
        <w:t xml:space="preserve">ληροφ.: Δ. Πολυχρονιάδης 6945394406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616CDF" w:rsidRDefault="00616CDF" w:rsidP="00616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Email</w:t>
      </w:r>
      <w:r>
        <w:rPr>
          <w:rFonts w:ascii="Times New Roman" w:hAnsi="Times New Roman"/>
          <w:b/>
          <w:sz w:val="24"/>
          <w:szCs w:val="24"/>
        </w:rPr>
        <w:t xml:space="preserve">:syll2grafeio@gmail.com                                           </w:t>
      </w:r>
    </w:p>
    <w:p w:rsidR="00616CDF" w:rsidRPr="00CA2E41" w:rsidRDefault="00616CDF" w:rsidP="00616C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Δικτυακός τόπος: </w:t>
      </w:r>
      <w:proofErr w:type="spellStart"/>
      <w:r>
        <w:rPr>
          <w:rFonts w:ascii="Times New Roman" w:hAnsi="Times New Roman"/>
          <w:b/>
          <w:sz w:val="24"/>
          <w:szCs w:val="24"/>
        </w:rPr>
        <w:t>http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//: </w:t>
      </w:r>
      <w:hyperlink r:id="rId4" w:history="1">
        <w:r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Hyperlink"/>
            <w:rFonts w:ascii="Times New Roman" w:hAnsi="Times New Roman"/>
            <w:b/>
            <w:sz w:val="24"/>
            <w:szCs w:val="24"/>
          </w:rPr>
          <w:t>syllogosekpaideutikonpeamarousiou.gr</w:t>
        </w:r>
        <w:proofErr w:type="spellEnd"/>
      </w:hyperlink>
    </w:p>
    <w:p w:rsidR="00616CDF" w:rsidRDefault="00573F49" w:rsidP="00616CDF">
      <w:pPr>
        <w:pStyle w:val="BodyText"/>
        <w:widowControl/>
        <w:spacing w:after="0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                                                              </w:t>
      </w:r>
    </w:p>
    <w:p w:rsidR="00616CDF" w:rsidRDefault="00616CDF" w:rsidP="00616CDF">
      <w:pPr>
        <w:pStyle w:val="BodyText"/>
        <w:widowControl/>
        <w:spacing w:after="0"/>
        <w:jc w:val="both"/>
        <w:rPr>
          <w:rFonts w:cs="Times New Roman"/>
          <w:b/>
          <w:color w:val="000000"/>
        </w:rPr>
      </w:pPr>
    </w:p>
    <w:p w:rsidR="00616CDF" w:rsidRDefault="00616CDF" w:rsidP="00616CDF">
      <w:pPr>
        <w:pStyle w:val="BodyText"/>
        <w:widowControl/>
        <w:spacing w:after="0"/>
        <w:jc w:val="both"/>
        <w:rPr>
          <w:rFonts w:cs="Times New Roman"/>
          <w:b/>
          <w:color w:val="000000"/>
        </w:rPr>
      </w:pPr>
    </w:p>
    <w:p w:rsidR="00573F49" w:rsidRDefault="00573F49" w:rsidP="00616CDF">
      <w:pPr>
        <w:pStyle w:val="BodyText"/>
        <w:widowControl/>
        <w:spacing w:after="0"/>
        <w:jc w:val="right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ΠΡΟΣ</w:t>
      </w:r>
    </w:p>
    <w:p w:rsidR="00573F49" w:rsidRDefault="00573F49" w:rsidP="00573F49">
      <w:pPr>
        <w:pStyle w:val="BodyText"/>
        <w:widowControl/>
        <w:spacing w:after="0"/>
        <w:jc w:val="right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ΤΑ ΜΕΛΗ ΤΟΥ ΣΥΛΛΟΓΟΥ ΜΑΣ</w:t>
      </w:r>
    </w:p>
    <w:p w:rsidR="00573F49" w:rsidRDefault="00573F49" w:rsidP="00573F49"/>
    <w:p w:rsidR="00573F49" w:rsidRPr="0048004D" w:rsidRDefault="00616CDF" w:rsidP="0048004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</w:rPr>
        <w:t>Θέμα: «</w:t>
      </w:r>
      <w:r w:rsidR="00BE6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F49">
        <w:rPr>
          <w:rFonts w:ascii="Times New Roman" w:hAnsi="Times New Roman" w:cs="Times New Roman"/>
          <w:b/>
          <w:sz w:val="24"/>
          <w:szCs w:val="24"/>
        </w:rPr>
        <w:t>Διοργάνωση παρακολούθησης θεατρικής παράστασης με επιδοτούμενο εισιτήριο για τα μέλη</w:t>
      </w:r>
      <w:r>
        <w:rPr>
          <w:rFonts w:ascii="Times New Roman" w:hAnsi="Times New Roman" w:cs="Times New Roman"/>
          <w:b/>
          <w:sz w:val="24"/>
          <w:szCs w:val="24"/>
        </w:rPr>
        <w:t xml:space="preserve"> του συλλόγου μας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015EB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στο</w:t>
      </w:r>
      <w:r w:rsidR="00550DE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πολυβραβευμένο έργο, Η μητέρα του σκύλου</w:t>
      </w:r>
      <w:r w:rsidR="00015EB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FD48C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573F49">
        <w:rPr>
          <w:rFonts w:ascii="Times New Roman" w:hAnsi="Times New Roman" w:cs="Times New Roman"/>
          <w:b/>
          <w:sz w:val="24"/>
          <w:szCs w:val="24"/>
        </w:rPr>
        <w:t>».</w:t>
      </w:r>
    </w:p>
    <w:p w:rsidR="00573F49" w:rsidRPr="00463A2B" w:rsidRDefault="00573F49" w:rsidP="00463A2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Strong"/>
          <w:sz w:val="32"/>
          <w:szCs w:val="32"/>
          <w:bdr w:val="none" w:sz="0" w:space="0" w:color="auto" w:frame="1"/>
        </w:rPr>
      </w:pPr>
      <w:r>
        <w:rPr>
          <w:rStyle w:val="Strong"/>
          <w:sz w:val="32"/>
          <w:szCs w:val="32"/>
          <w:bdr w:val="none" w:sz="0" w:space="0" w:color="auto" w:frame="1"/>
        </w:rPr>
        <w:t>Π Ρ Ο Σ Κ Λ Η Σ Η</w:t>
      </w:r>
    </w:p>
    <w:p w:rsidR="00573F49" w:rsidRDefault="00573F49" w:rsidP="00573F49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Strong"/>
          <w:bdr w:val="none" w:sz="0" w:space="0" w:color="auto" w:frame="1"/>
        </w:rPr>
      </w:pPr>
    </w:p>
    <w:p w:rsidR="00573F49" w:rsidRPr="00414A18" w:rsidRDefault="00573F49" w:rsidP="00414A18">
      <w:pPr>
        <w:pStyle w:val="NormalWeb"/>
        <w:jc w:val="both"/>
        <w:rPr>
          <w:b/>
        </w:rPr>
      </w:pPr>
      <w:r>
        <w:rPr>
          <w:b/>
        </w:rPr>
        <w:t xml:space="preserve">Το Δ. Σ. του Συλλόγου </w:t>
      </w:r>
      <w:proofErr w:type="spellStart"/>
      <w:r>
        <w:rPr>
          <w:b/>
        </w:rPr>
        <w:t>Εκπ</w:t>
      </w:r>
      <w:proofErr w:type="spellEnd"/>
      <w:r>
        <w:rPr>
          <w:b/>
        </w:rPr>
        <w:t>/</w:t>
      </w:r>
      <w:proofErr w:type="spellStart"/>
      <w:r>
        <w:rPr>
          <w:b/>
        </w:rPr>
        <w:t>κών</w:t>
      </w:r>
      <w:proofErr w:type="spellEnd"/>
      <w:r>
        <w:rPr>
          <w:b/>
        </w:rPr>
        <w:t xml:space="preserve"> Π. Ε. Αμαρουσίου διοργανώνει παρακολούθηση θεατρικής παράστασης με επιδοτούμενο εισιτήριο για τα μέλη του Συλλόγου (η τιμή του εισιτηρίου </w:t>
      </w:r>
      <w:r w:rsidR="00015EBA">
        <w:rPr>
          <w:b/>
        </w:rPr>
        <w:t>που μας έδωσε το θέατρο είναι 22</w:t>
      </w:r>
      <w:r>
        <w:rPr>
          <w:b/>
        </w:rPr>
        <w:t xml:space="preserve"> ευρώ ανά άτομο</w:t>
      </w:r>
      <w:r w:rsidR="00561040">
        <w:rPr>
          <w:b/>
        </w:rPr>
        <w:t xml:space="preserve"> – </w:t>
      </w:r>
      <w:r w:rsidR="00877EE6">
        <w:rPr>
          <w:b/>
        </w:rPr>
        <w:t>ομαδικό εισι</w:t>
      </w:r>
      <w:r w:rsidR="00F70CAE">
        <w:rPr>
          <w:b/>
        </w:rPr>
        <w:t>τήριο)</w:t>
      </w:r>
      <w:r>
        <w:rPr>
          <w:b/>
        </w:rPr>
        <w:t xml:space="preserve"> και ο σύλλογος θα καταβάλει 5 ευρώ επιδότηση για κάθ</w:t>
      </w:r>
      <w:r w:rsidR="00C94D1E">
        <w:rPr>
          <w:b/>
        </w:rPr>
        <w:t>ε εισιτήριο μέλους του Συλλόγου</w:t>
      </w:r>
      <w:r>
        <w:rPr>
          <w:b/>
        </w:rPr>
        <w:t xml:space="preserve">. </w:t>
      </w:r>
      <w:r w:rsidR="00EA3E31">
        <w:rPr>
          <w:b/>
        </w:rPr>
        <w:t>Η θεατρική παρ</w:t>
      </w:r>
      <w:r w:rsidR="009E1482">
        <w:rPr>
          <w:b/>
        </w:rPr>
        <w:t xml:space="preserve">άσταση </w:t>
      </w:r>
      <w:r w:rsidR="00EA3E31">
        <w:rPr>
          <w:b/>
        </w:rPr>
        <w:t xml:space="preserve"> </w:t>
      </w:r>
      <w:r w:rsidR="00C94D1E">
        <w:rPr>
          <w:b/>
        </w:rPr>
        <w:t>«</w:t>
      </w:r>
      <w:r w:rsidR="003C5B61">
        <w:rPr>
          <w:b/>
          <w:bCs/>
        </w:rPr>
        <w:t>Η μητέρα</w:t>
      </w:r>
      <w:r w:rsidR="00015EBA">
        <w:rPr>
          <w:b/>
          <w:bCs/>
        </w:rPr>
        <w:t xml:space="preserve"> του σκύλου</w:t>
      </w:r>
      <w:r w:rsidR="00EA3E31">
        <w:rPr>
          <w:b/>
        </w:rPr>
        <w:t xml:space="preserve">», </w:t>
      </w:r>
      <w:r w:rsidR="00616CDF">
        <w:rPr>
          <w:b/>
        </w:rPr>
        <w:t>παίζεται σ</w:t>
      </w:r>
      <w:r w:rsidR="00046092">
        <w:rPr>
          <w:b/>
        </w:rPr>
        <w:t xml:space="preserve">το θέατρο </w:t>
      </w:r>
      <w:r w:rsidR="00015EBA">
        <w:rPr>
          <w:b/>
          <w:lang w:val="en-US"/>
        </w:rPr>
        <w:t>A</w:t>
      </w:r>
      <w:proofErr w:type="spellStart"/>
      <w:r w:rsidR="00015EBA">
        <w:rPr>
          <w:b/>
        </w:rPr>
        <w:t>ΚΡΟΠΟΛ</w:t>
      </w:r>
      <w:proofErr w:type="spellEnd"/>
      <w:r w:rsidR="009E1482">
        <w:rPr>
          <w:b/>
        </w:rPr>
        <w:t xml:space="preserve">  (</w:t>
      </w:r>
      <w:r w:rsidR="00015EBA">
        <w:rPr>
          <w:b/>
        </w:rPr>
        <w:t xml:space="preserve"> </w:t>
      </w:r>
      <w:r w:rsidR="00F05F41">
        <w:rPr>
          <w:b/>
        </w:rPr>
        <w:t>Ιπποκράτους 9</w:t>
      </w:r>
      <w:bookmarkStart w:id="0" w:name="_GoBack"/>
      <w:bookmarkEnd w:id="0"/>
      <w:r w:rsidR="00AD3FF6">
        <w:rPr>
          <w:b/>
        </w:rPr>
        <w:t xml:space="preserve"> – </w:t>
      </w:r>
      <w:r w:rsidR="00A36E67" w:rsidRPr="00414A18">
        <w:rPr>
          <w:b/>
        </w:rPr>
        <w:t>Αθήνα)</w:t>
      </w:r>
      <w:r w:rsidR="00015EBA">
        <w:rPr>
          <w:b/>
        </w:rPr>
        <w:t>, την Κυριακή 16</w:t>
      </w:r>
      <w:r w:rsidR="009E1482" w:rsidRPr="00414A18">
        <w:rPr>
          <w:b/>
        </w:rPr>
        <w:t xml:space="preserve"> – </w:t>
      </w:r>
      <w:r w:rsidR="00F70CAE" w:rsidRPr="00414A18">
        <w:rPr>
          <w:b/>
        </w:rPr>
        <w:t>2</w:t>
      </w:r>
      <w:r w:rsidR="009E1482" w:rsidRPr="00414A18">
        <w:rPr>
          <w:b/>
        </w:rPr>
        <w:t xml:space="preserve"> – </w:t>
      </w:r>
      <w:r w:rsidR="00015EBA">
        <w:rPr>
          <w:b/>
        </w:rPr>
        <w:t>2025</w:t>
      </w:r>
      <w:r w:rsidR="00BE6282">
        <w:rPr>
          <w:b/>
        </w:rPr>
        <w:t xml:space="preserve"> στις 19</w:t>
      </w:r>
      <w:r w:rsidR="00F70CAE" w:rsidRPr="00414A18">
        <w:rPr>
          <w:b/>
        </w:rPr>
        <w:t>:</w:t>
      </w:r>
      <w:r w:rsidR="00A36E67" w:rsidRPr="00414A18">
        <w:rPr>
          <w:b/>
        </w:rPr>
        <w:t>00</w:t>
      </w:r>
      <w:r w:rsidRPr="00414A18">
        <w:rPr>
          <w:b/>
        </w:rPr>
        <w:t>.</w:t>
      </w:r>
    </w:p>
    <w:p w:rsidR="00573F49" w:rsidRPr="00DC7189" w:rsidRDefault="00573F49" w:rsidP="00573F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Δηλώσεις </w:t>
      </w:r>
      <w:r w:rsidR="009E1482">
        <w:rPr>
          <w:rFonts w:ascii="Times New Roman" w:hAnsi="Times New Roman" w:cs="Times New Roman"/>
          <w:b/>
          <w:sz w:val="24"/>
          <w:szCs w:val="24"/>
        </w:rPr>
        <w:t>συμμετοχής στο τηλέφωνο: 6934095734</w:t>
      </w:r>
      <w:r w:rsidR="00165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D1E">
        <w:rPr>
          <w:rFonts w:ascii="Times New Roman" w:hAnsi="Times New Roman" w:cs="Times New Roman"/>
          <w:b/>
          <w:sz w:val="24"/>
          <w:szCs w:val="24"/>
        </w:rPr>
        <w:t>(</w:t>
      </w:r>
      <w:r w:rsidR="009E1482">
        <w:rPr>
          <w:rFonts w:ascii="Times New Roman" w:hAnsi="Times New Roman" w:cs="Times New Roman"/>
          <w:b/>
          <w:sz w:val="24"/>
          <w:szCs w:val="24"/>
        </w:rPr>
        <w:t xml:space="preserve">Στέλλα </w:t>
      </w:r>
      <w:proofErr w:type="spellStart"/>
      <w:r w:rsidR="009E1482">
        <w:rPr>
          <w:rFonts w:ascii="Times New Roman" w:hAnsi="Times New Roman" w:cs="Times New Roman"/>
          <w:b/>
          <w:sz w:val="24"/>
          <w:szCs w:val="24"/>
        </w:rPr>
        <w:t>Σινάκου</w:t>
      </w:r>
      <w:proofErr w:type="spellEnd"/>
      <w:r w:rsidR="00F70CAE">
        <w:rPr>
          <w:rFonts w:ascii="Times New Roman" w:hAnsi="Times New Roman" w:cs="Times New Roman"/>
          <w:b/>
          <w:sz w:val="24"/>
          <w:szCs w:val="24"/>
        </w:rPr>
        <w:t>) μέχρι την</w:t>
      </w:r>
      <w:r w:rsidR="007618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6282">
        <w:rPr>
          <w:rFonts w:ascii="Times New Roman" w:hAnsi="Times New Roman" w:cs="Times New Roman"/>
          <w:b/>
          <w:sz w:val="24"/>
          <w:szCs w:val="24"/>
        </w:rPr>
        <w:t>31η</w:t>
      </w:r>
      <w:proofErr w:type="spellEnd"/>
      <w:r w:rsidR="00BE6282">
        <w:rPr>
          <w:rFonts w:ascii="Times New Roman" w:hAnsi="Times New Roman" w:cs="Times New Roman"/>
          <w:b/>
          <w:sz w:val="24"/>
          <w:szCs w:val="24"/>
        </w:rPr>
        <w:t xml:space="preserve">/ 1 </w:t>
      </w:r>
      <w:r w:rsidR="00015EBA">
        <w:rPr>
          <w:rFonts w:ascii="Times New Roman" w:hAnsi="Times New Roman" w:cs="Times New Roman"/>
          <w:b/>
          <w:sz w:val="24"/>
          <w:szCs w:val="24"/>
        </w:rPr>
        <w:t>/2025</w:t>
      </w:r>
      <w:r>
        <w:rPr>
          <w:rFonts w:ascii="Times New Roman" w:hAnsi="Times New Roman" w:cs="Times New Roman"/>
          <w:b/>
          <w:sz w:val="24"/>
          <w:szCs w:val="24"/>
        </w:rPr>
        <w:t xml:space="preserve">, αλλά </w:t>
      </w:r>
      <w:r w:rsidR="007618E1">
        <w:rPr>
          <w:rFonts w:ascii="Times New Roman" w:hAnsi="Times New Roman" w:cs="Times New Roman"/>
          <w:b/>
          <w:sz w:val="24"/>
          <w:szCs w:val="24"/>
        </w:rPr>
        <w:t>και στα υπόλοιπα μέλη του Δ. Σ. Η</w:t>
      </w:r>
      <w:r>
        <w:rPr>
          <w:rFonts w:ascii="Times New Roman" w:hAnsi="Times New Roman" w:cs="Times New Roman"/>
          <w:b/>
          <w:sz w:val="24"/>
          <w:szCs w:val="24"/>
        </w:rPr>
        <w:t xml:space="preserve"> επιβάρυνση για τους συμμετέχοντες – μέλη του Συλλόγου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Ε</w:t>
      </w:r>
      <w:r w:rsidR="00616CDF">
        <w:rPr>
          <w:rFonts w:ascii="Times New Roman" w:hAnsi="Times New Roman" w:cs="Times New Roman"/>
          <w:b/>
          <w:sz w:val="24"/>
          <w:szCs w:val="24"/>
        </w:rPr>
        <w:t>κπ</w:t>
      </w:r>
      <w:proofErr w:type="spellEnd"/>
      <w:r w:rsidR="00C94D1E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C94D1E">
        <w:rPr>
          <w:rFonts w:ascii="Times New Roman" w:hAnsi="Times New Roman" w:cs="Times New Roman"/>
          <w:b/>
          <w:sz w:val="24"/>
          <w:szCs w:val="24"/>
        </w:rPr>
        <w:t>κών</w:t>
      </w:r>
      <w:proofErr w:type="spellEnd"/>
      <w:r w:rsidR="00C94D1E">
        <w:rPr>
          <w:rFonts w:ascii="Times New Roman" w:hAnsi="Times New Roman" w:cs="Times New Roman"/>
          <w:b/>
          <w:sz w:val="24"/>
          <w:szCs w:val="24"/>
        </w:rPr>
        <w:t xml:space="preserve"> Π. Ε. Αμαρουσίου </w:t>
      </w:r>
      <w:r w:rsidR="00015EBA">
        <w:rPr>
          <w:rFonts w:ascii="Times New Roman" w:hAnsi="Times New Roman" w:cs="Times New Roman"/>
          <w:b/>
          <w:sz w:val="24"/>
          <w:szCs w:val="24"/>
        </w:rPr>
        <w:t>είναι 17</w:t>
      </w:r>
      <w:r w:rsidR="00F70C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8E1">
        <w:rPr>
          <w:rFonts w:ascii="Times New Roman" w:hAnsi="Times New Roman" w:cs="Times New Roman"/>
          <w:b/>
          <w:sz w:val="24"/>
          <w:szCs w:val="24"/>
        </w:rPr>
        <w:t xml:space="preserve">ευρώ κατ’ </w:t>
      </w:r>
      <w:r w:rsidR="009E1482">
        <w:rPr>
          <w:rFonts w:ascii="Times New Roman" w:hAnsi="Times New Roman" w:cs="Times New Roman"/>
          <w:b/>
          <w:sz w:val="24"/>
          <w:szCs w:val="24"/>
        </w:rPr>
        <w:t>άτομο</w:t>
      </w:r>
      <w:r w:rsidR="007618E1">
        <w:rPr>
          <w:rFonts w:ascii="Times New Roman" w:hAnsi="Times New Roman" w:cs="Times New Roman"/>
          <w:b/>
          <w:sz w:val="24"/>
          <w:szCs w:val="24"/>
        </w:rPr>
        <w:t xml:space="preserve"> και</w:t>
      </w:r>
      <w:r>
        <w:rPr>
          <w:rFonts w:ascii="Times New Roman" w:hAnsi="Times New Roman" w:cs="Times New Roman"/>
          <w:b/>
          <w:sz w:val="24"/>
          <w:szCs w:val="24"/>
        </w:rPr>
        <w:t xml:space="preserve"> πρέπει να προκαταβληθούν στα μέλη του Δ. Σ. </w:t>
      </w:r>
      <w:r>
        <w:rPr>
          <w:rFonts w:ascii="Times New Roman" w:hAnsi="Times New Roman" w:cs="Times New Roman"/>
          <w:sz w:val="24"/>
          <w:szCs w:val="24"/>
        </w:rPr>
        <w:t xml:space="preserve">εφόσον δηλωθεί συμμετοχή, </w:t>
      </w:r>
      <w:r w:rsidRPr="00F70CAE">
        <w:rPr>
          <w:rFonts w:ascii="Times New Roman" w:hAnsi="Times New Roman" w:cs="Times New Roman"/>
          <w:b/>
          <w:sz w:val="24"/>
          <w:szCs w:val="24"/>
        </w:rPr>
        <w:t>ώστ</w:t>
      </w:r>
      <w:r w:rsidR="00F70CAE" w:rsidRPr="00F70CAE">
        <w:rPr>
          <w:rFonts w:ascii="Times New Roman" w:hAnsi="Times New Roman" w:cs="Times New Roman"/>
          <w:b/>
          <w:sz w:val="24"/>
          <w:szCs w:val="24"/>
        </w:rPr>
        <w:t>ε να αγοραστούν τα εισι</w:t>
      </w:r>
      <w:r w:rsidR="00015EBA">
        <w:rPr>
          <w:rFonts w:ascii="Times New Roman" w:hAnsi="Times New Roman" w:cs="Times New Roman"/>
          <w:b/>
          <w:sz w:val="24"/>
          <w:szCs w:val="24"/>
        </w:rPr>
        <w:t xml:space="preserve">τήρια μέχρι </w:t>
      </w:r>
      <w:r w:rsidR="00BE6282">
        <w:rPr>
          <w:rFonts w:ascii="Times New Roman" w:hAnsi="Times New Roman" w:cs="Times New Roman"/>
          <w:b/>
          <w:sz w:val="24"/>
          <w:szCs w:val="24"/>
        </w:rPr>
        <w:t>τις 9</w:t>
      </w:r>
      <w:r w:rsidR="00015EBA">
        <w:rPr>
          <w:rFonts w:ascii="Times New Roman" w:hAnsi="Times New Roman" w:cs="Times New Roman"/>
          <w:b/>
          <w:sz w:val="24"/>
          <w:szCs w:val="24"/>
        </w:rPr>
        <w:t>/2/2025</w:t>
      </w:r>
      <w:r>
        <w:rPr>
          <w:rFonts w:ascii="Times New Roman" w:hAnsi="Times New Roman" w:cs="Times New Roman"/>
          <w:sz w:val="24"/>
          <w:szCs w:val="24"/>
        </w:rPr>
        <w:t xml:space="preserve"> σύμφωνα με τη συμφωνία </w:t>
      </w:r>
      <w:r w:rsidR="00DC7189">
        <w:rPr>
          <w:rFonts w:ascii="Times New Roman" w:hAnsi="Times New Roman" w:cs="Times New Roman"/>
          <w:sz w:val="24"/>
          <w:szCs w:val="24"/>
        </w:rPr>
        <w:t>που έχει κλειστεί με το θέατρο (</w:t>
      </w:r>
      <w:r w:rsidR="00DC7189">
        <w:rPr>
          <w:rFonts w:ascii="Times New Roman" w:hAnsi="Times New Roman" w:cs="Times New Roman"/>
          <w:b/>
          <w:sz w:val="24"/>
          <w:szCs w:val="24"/>
        </w:rPr>
        <w:t>οι συνοδοί των μελών</w:t>
      </w:r>
      <w:r w:rsidR="00906C0E">
        <w:rPr>
          <w:rFonts w:ascii="Times New Roman" w:hAnsi="Times New Roman" w:cs="Times New Roman"/>
          <w:b/>
          <w:sz w:val="24"/>
          <w:szCs w:val="24"/>
        </w:rPr>
        <w:t xml:space="preserve"> του</w:t>
      </w:r>
      <w:r w:rsidR="00DC7189">
        <w:rPr>
          <w:rFonts w:ascii="Times New Roman" w:hAnsi="Times New Roman" w:cs="Times New Roman"/>
          <w:b/>
          <w:sz w:val="24"/>
          <w:szCs w:val="24"/>
        </w:rPr>
        <w:t xml:space="preserve"> σωματείου μας</w:t>
      </w:r>
      <w:r w:rsidRPr="00300A5A">
        <w:rPr>
          <w:rFonts w:ascii="Times New Roman" w:hAnsi="Times New Roman" w:cs="Times New Roman"/>
          <w:b/>
          <w:sz w:val="24"/>
          <w:szCs w:val="24"/>
        </w:rPr>
        <w:t xml:space="preserve"> κατα</w:t>
      </w:r>
      <w:r w:rsidR="00EA3E31" w:rsidRPr="00300A5A">
        <w:rPr>
          <w:rFonts w:ascii="Times New Roman" w:hAnsi="Times New Roman" w:cs="Times New Roman"/>
          <w:b/>
          <w:sz w:val="24"/>
          <w:szCs w:val="24"/>
        </w:rPr>
        <w:t>βάλλουν πλήρες εισιτήριο</w:t>
      </w:r>
      <w:r w:rsidR="00906C0E">
        <w:rPr>
          <w:rFonts w:ascii="Times New Roman" w:hAnsi="Times New Roman" w:cs="Times New Roman"/>
          <w:b/>
          <w:sz w:val="24"/>
          <w:szCs w:val="24"/>
        </w:rPr>
        <w:t>,</w:t>
      </w:r>
      <w:r w:rsidR="00015EBA">
        <w:rPr>
          <w:rFonts w:ascii="Times New Roman" w:hAnsi="Times New Roman" w:cs="Times New Roman"/>
          <w:b/>
          <w:sz w:val="24"/>
          <w:szCs w:val="24"/>
        </w:rPr>
        <w:t xml:space="preserve"> δηλ. 22</w:t>
      </w:r>
      <w:r w:rsidR="00F70C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A5A">
        <w:rPr>
          <w:rFonts w:ascii="Times New Roman" w:hAnsi="Times New Roman" w:cs="Times New Roman"/>
          <w:b/>
          <w:sz w:val="24"/>
          <w:szCs w:val="24"/>
        </w:rPr>
        <w:t>ευρώ).</w:t>
      </w:r>
      <w:r w:rsidR="00F70CAE">
        <w:rPr>
          <w:rFonts w:ascii="Times New Roman" w:hAnsi="Times New Roman" w:cs="Times New Roman"/>
          <w:b/>
          <w:sz w:val="24"/>
          <w:szCs w:val="24"/>
        </w:rPr>
        <w:t xml:space="preserve"> Παρακαλούμε κάθε μέλος του συλλόγου μας να δηλώνει, αν το επιθυμεί, το πολύ άλλο ένα μη μέλος</w:t>
      </w:r>
      <w:r w:rsidR="00F83D86">
        <w:rPr>
          <w:rFonts w:ascii="Times New Roman" w:hAnsi="Times New Roman" w:cs="Times New Roman"/>
          <w:b/>
          <w:sz w:val="24"/>
          <w:szCs w:val="24"/>
        </w:rPr>
        <w:t>,</w:t>
      </w:r>
      <w:r w:rsidR="00F70CAE">
        <w:rPr>
          <w:rFonts w:ascii="Times New Roman" w:hAnsi="Times New Roman" w:cs="Times New Roman"/>
          <w:b/>
          <w:sz w:val="24"/>
          <w:szCs w:val="24"/>
        </w:rPr>
        <w:t xml:space="preserve"> γιατί τα εισιτήρια είναι σχετικά λίγα και </w:t>
      </w:r>
      <w:r w:rsidR="008763A0">
        <w:rPr>
          <w:rFonts w:ascii="Times New Roman" w:hAnsi="Times New Roman" w:cs="Times New Roman"/>
          <w:b/>
          <w:sz w:val="24"/>
          <w:szCs w:val="24"/>
        </w:rPr>
        <w:t>προτεραιότητα έχουν τα μέλη μας</w:t>
      </w:r>
      <w:r w:rsidR="00F70CAE">
        <w:rPr>
          <w:rFonts w:ascii="Times New Roman" w:hAnsi="Times New Roman" w:cs="Times New Roman"/>
          <w:b/>
          <w:sz w:val="24"/>
          <w:szCs w:val="24"/>
        </w:rPr>
        <w:t>, όπως καταλαβαίνετε.</w:t>
      </w:r>
      <w:r>
        <w:rPr>
          <w:rFonts w:ascii="Times New Roman" w:hAnsi="Times New Roman" w:cs="Times New Roman"/>
          <w:sz w:val="24"/>
          <w:szCs w:val="24"/>
        </w:rPr>
        <w:t xml:space="preserve"> Θα τηρηθεί αυστηρή σειρ</w:t>
      </w:r>
      <w:r w:rsidR="00DC7189">
        <w:rPr>
          <w:rFonts w:ascii="Times New Roman" w:hAnsi="Times New Roman" w:cs="Times New Roman"/>
          <w:sz w:val="24"/>
          <w:szCs w:val="24"/>
        </w:rPr>
        <w:t>ά προτεραιότητας για την κράτηση</w:t>
      </w:r>
      <w:r>
        <w:rPr>
          <w:rFonts w:ascii="Times New Roman" w:hAnsi="Times New Roman" w:cs="Times New Roman"/>
          <w:sz w:val="24"/>
          <w:szCs w:val="24"/>
        </w:rPr>
        <w:t xml:space="preserve"> και την α</w:t>
      </w:r>
      <w:r w:rsidR="00C94D1E">
        <w:rPr>
          <w:rFonts w:ascii="Times New Roman" w:hAnsi="Times New Roman" w:cs="Times New Roman"/>
          <w:sz w:val="24"/>
          <w:szCs w:val="24"/>
        </w:rPr>
        <w:t xml:space="preserve">γορά των εισιτηρίων από </w:t>
      </w:r>
      <w:r>
        <w:rPr>
          <w:rFonts w:ascii="Times New Roman" w:hAnsi="Times New Roman" w:cs="Times New Roman"/>
          <w:sz w:val="24"/>
          <w:szCs w:val="24"/>
        </w:rPr>
        <w:t xml:space="preserve">τους ενδιαφερόμενους να παρακολουθήσουν την παράσταση. </w:t>
      </w:r>
    </w:p>
    <w:p w:rsidR="00573F49" w:rsidRDefault="00573F49" w:rsidP="00573F49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Strong"/>
          <w:bdr w:val="none" w:sz="0" w:space="0" w:color="auto" w:frame="1"/>
        </w:rPr>
      </w:pPr>
      <w:r>
        <w:rPr>
          <w:rStyle w:val="Strong"/>
          <w:bdr w:val="none" w:sz="0" w:space="0" w:color="auto" w:frame="1"/>
        </w:rPr>
        <w:t>Η θεατρική παράσταση θα παιχτεί για τα μέλη</w:t>
      </w:r>
      <w:r w:rsidR="009E1482">
        <w:rPr>
          <w:rStyle w:val="Strong"/>
          <w:bdr w:val="none" w:sz="0" w:space="0" w:color="auto" w:frame="1"/>
        </w:rPr>
        <w:t xml:space="preserve"> του Συλλόγου μας την</w:t>
      </w:r>
      <w:r w:rsidR="00015EBA">
        <w:rPr>
          <w:rStyle w:val="Strong"/>
          <w:bdr w:val="none" w:sz="0" w:space="0" w:color="auto" w:frame="1"/>
        </w:rPr>
        <w:t xml:space="preserve"> ΚΥΡΙΑΚΗ </w:t>
      </w:r>
      <w:proofErr w:type="spellStart"/>
      <w:r w:rsidR="00015EBA">
        <w:rPr>
          <w:rStyle w:val="Strong"/>
          <w:bdr w:val="none" w:sz="0" w:space="0" w:color="auto" w:frame="1"/>
        </w:rPr>
        <w:t>16</w:t>
      </w:r>
      <w:r w:rsidR="009E1482" w:rsidRPr="009E1482">
        <w:rPr>
          <w:rStyle w:val="Strong"/>
          <w:bdr w:val="none" w:sz="0" w:space="0" w:color="auto" w:frame="1"/>
          <w:vertAlign w:val="superscript"/>
        </w:rPr>
        <w:t>η</w:t>
      </w:r>
      <w:proofErr w:type="spellEnd"/>
      <w:r w:rsidR="00F70CAE">
        <w:rPr>
          <w:rStyle w:val="Strong"/>
          <w:bdr w:val="none" w:sz="0" w:space="0" w:color="auto" w:frame="1"/>
        </w:rPr>
        <w:t>/</w:t>
      </w:r>
      <w:r w:rsidR="00015EBA">
        <w:rPr>
          <w:rStyle w:val="Strong"/>
          <w:bdr w:val="none" w:sz="0" w:space="0" w:color="auto" w:frame="1"/>
        </w:rPr>
        <w:t xml:space="preserve"> 2/2025</w:t>
      </w:r>
      <w:r w:rsidR="00BE6282">
        <w:rPr>
          <w:rStyle w:val="Strong"/>
          <w:bdr w:val="none" w:sz="0" w:space="0" w:color="auto" w:frame="1"/>
        </w:rPr>
        <w:t xml:space="preserve"> στις 19</w:t>
      </w:r>
      <w:r w:rsidR="00F70CAE">
        <w:rPr>
          <w:rStyle w:val="Strong"/>
          <w:bdr w:val="none" w:sz="0" w:space="0" w:color="auto" w:frame="1"/>
        </w:rPr>
        <w:t>:00</w:t>
      </w:r>
    </w:p>
    <w:p w:rsidR="00573F49" w:rsidRDefault="00BE6282" w:rsidP="00573F49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Strong"/>
          <w:bdr w:val="none" w:sz="0" w:space="0" w:color="auto" w:frame="1"/>
        </w:rPr>
      </w:pPr>
      <w:r>
        <w:rPr>
          <w:rStyle w:val="Strong"/>
          <w:bdr w:val="none" w:sz="0" w:space="0" w:color="auto" w:frame="1"/>
        </w:rPr>
        <w:t>Ώρα προσέλευσης στο θέατρο 18</w:t>
      </w:r>
      <w:r w:rsidR="00AD3FF6">
        <w:rPr>
          <w:rStyle w:val="Strong"/>
          <w:bdr w:val="none" w:sz="0" w:space="0" w:color="auto" w:frame="1"/>
        </w:rPr>
        <w:t>:45</w:t>
      </w:r>
      <w:r w:rsidR="00573F49">
        <w:rPr>
          <w:rStyle w:val="Strong"/>
          <w:bdr w:val="none" w:sz="0" w:space="0" w:color="auto" w:frame="1"/>
        </w:rPr>
        <w:t xml:space="preserve"> (αυστηρά) για να τακτοποιηθούμε στις θέσεις των θεατών.</w:t>
      </w:r>
    </w:p>
    <w:p w:rsidR="00573F49" w:rsidRDefault="00573F49" w:rsidP="00573F49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Strong"/>
          <w:bdr w:val="none" w:sz="0" w:space="0" w:color="auto" w:frame="1"/>
        </w:rPr>
      </w:pPr>
    </w:p>
    <w:p w:rsidR="00463A2B" w:rsidRDefault="00463A2B" w:rsidP="00573F4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bdr w:val="none" w:sz="0" w:space="0" w:color="auto" w:frame="1"/>
        </w:rPr>
      </w:pPr>
    </w:p>
    <w:p w:rsidR="00463A2B" w:rsidRDefault="00463A2B" w:rsidP="00573F4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bdr w:val="none" w:sz="0" w:space="0" w:color="auto" w:frame="1"/>
        </w:rPr>
      </w:pPr>
    </w:p>
    <w:p w:rsidR="00CC44B3" w:rsidRDefault="00573F49" w:rsidP="00015EBA">
      <w:pPr>
        <w:pStyle w:val="NormalWeb"/>
        <w:spacing w:before="0" w:beforeAutospacing="0" w:after="0" w:afterAutospacing="0"/>
        <w:jc w:val="both"/>
      </w:pPr>
      <w:r w:rsidRPr="00CC44B3">
        <w:rPr>
          <w:rStyle w:val="Strong"/>
          <w:bdr w:val="none" w:sz="0" w:space="0" w:color="auto" w:frame="1"/>
        </w:rPr>
        <w:t xml:space="preserve">Παραθέτουμε λίγα λόγια για το έργο: </w:t>
      </w:r>
      <w:r w:rsidR="006F1355">
        <w:t xml:space="preserve">«Η μητέρα του σκύλου» του Παύλου </w:t>
      </w:r>
      <w:proofErr w:type="spellStart"/>
      <w:r w:rsidR="006F1355">
        <w:t>Μάτεσι</w:t>
      </w:r>
      <w:proofErr w:type="spellEnd"/>
      <w:r w:rsidR="006F1355">
        <w:t xml:space="preserve">, που συγκαταλέγεται στα 1001 βιβλία της παγκόσμιας λογοτεχνίας ανεβαίνει στο θέατρο </w:t>
      </w:r>
      <w:proofErr w:type="spellStart"/>
      <w:r w:rsidR="006F1355">
        <w:t>Ακροπόλ</w:t>
      </w:r>
      <w:proofErr w:type="spellEnd"/>
      <w:r w:rsidR="006F1355">
        <w:t xml:space="preserve"> και την εμβληματική </w:t>
      </w:r>
      <w:proofErr w:type="spellStart"/>
      <w:r w:rsidR="006F1355">
        <w:t>ηρωίδα</w:t>
      </w:r>
      <w:proofErr w:type="spellEnd"/>
      <w:r w:rsidR="006F1355">
        <w:t xml:space="preserve"> ενσαρκώνει η </w:t>
      </w:r>
      <w:proofErr w:type="spellStart"/>
      <w:r w:rsidR="006F1355">
        <w:t>Υρώ</w:t>
      </w:r>
      <w:proofErr w:type="spellEnd"/>
      <w:r w:rsidR="006F1355">
        <w:t xml:space="preserve"> Μανέ.</w:t>
      </w:r>
    </w:p>
    <w:p w:rsidR="00655E3C" w:rsidRDefault="00655E3C" w:rsidP="00015EBA">
      <w:pPr>
        <w:pStyle w:val="NormalWeb"/>
        <w:spacing w:before="0" w:beforeAutospacing="0" w:after="0" w:afterAutospacing="0"/>
        <w:jc w:val="both"/>
      </w:pPr>
    </w:p>
    <w:p w:rsidR="00655E3C" w:rsidRDefault="00BE6282" w:rsidP="00655E3C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260350</wp:posOffset>
            </wp:positionV>
            <wp:extent cx="3286125" cy="2752725"/>
            <wp:effectExtent l="0" t="0" r="9525" b="9525"/>
            <wp:wrapSquare wrapText="bothSides"/>
            <wp:docPr id="10" name="MovieDetailsImg" descr="''Η μητέρα του σκύλου'' του Παύλου Μάτεσι στο Θέατρο Ακροπό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vieDetailsImg" descr="''Η μητέρα του σκύλου'' του Παύλου Μάτεσι στο Θέατρο Ακροπό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E3C">
        <w:rPr>
          <w:rStyle w:val="Strong"/>
        </w:rPr>
        <w:t>Λίγα λόγια για την παράσταση</w:t>
      </w:r>
      <w:r w:rsidR="00655E3C">
        <w:rPr>
          <w:rStyle w:val="Strong"/>
        </w:rPr>
        <w:t>:</w:t>
      </w:r>
      <w:r w:rsidR="00655E3C">
        <w:rPr>
          <w:rStyle w:val="Strong"/>
        </w:rPr>
        <w:t> </w:t>
      </w:r>
    </w:p>
    <w:p w:rsidR="0013404F" w:rsidRDefault="0013404F" w:rsidP="0013404F">
      <w:pPr>
        <w:pStyle w:val="NormalWeb"/>
        <w:spacing w:before="0" w:beforeAutospacing="0" w:after="0" w:afterAutospacing="0"/>
        <w:jc w:val="both"/>
      </w:pPr>
      <w:r>
        <w:t>Το εμβλη</w:t>
      </w:r>
      <w:r>
        <w:t xml:space="preserve">ματικό έργο του Παύλου </w:t>
      </w:r>
      <w:proofErr w:type="spellStart"/>
      <w:r>
        <w:t>Μάτεσι</w:t>
      </w:r>
      <w:proofErr w:type="spellEnd"/>
      <w:r>
        <w:t>, «Η Μητέρα του Σκύλου»</w:t>
      </w:r>
      <w:r>
        <w:t xml:space="preserve">, ανεβαίνει στη σκηνή του Θεάτρου </w:t>
      </w:r>
      <w:proofErr w:type="spellStart"/>
      <w:r>
        <w:t>Ακροπόλ</w:t>
      </w:r>
      <w:proofErr w:type="spellEnd"/>
      <w:r>
        <w:t xml:space="preserve">, σε σκηνοθεσία Κώστα Γάκη και μουσική-τραγούδια του Σταμάτη </w:t>
      </w:r>
      <w:proofErr w:type="spellStart"/>
      <w:r>
        <w:t>Κραουνάκη</w:t>
      </w:r>
      <w:proofErr w:type="spellEnd"/>
      <w:r>
        <w:t xml:space="preserve">. Η </w:t>
      </w:r>
      <w:proofErr w:type="spellStart"/>
      <w:r>
        <w:t>Υρώ</w:t>
      </w:r>
      <w:proofErr w:type="spellEnd"/>
      <w:r>
        <w:t xml:space="preserve"> Μανέ ενσαρκώνει την </w:t>
      </w:r>
      <w:proofErr w:type="spellStart"/>
      <w:r>
        <w:t>ηρωίδα</w:t>
      </w:r>
      <w:proofErr w:type="spellEnd"/>
      <w:r>
        <w:t xml:space="preserve"> </w:t>
      </w:r>
      <w:proofErr w:type="spellStart"/>
      <w:r>
        <w:t>Ραραού</w:t>
      </w:r>
      <w:proofErr w:type="spellEnd"/>
      <w:r>
        <w:t xml:space="preserve">, μια από τις δυναμικές προσωπικότητες της σύγχρονης ελληνικής λογοτεχνίας. Η </w:t>
      </w:r>
      <w:proofErr w:type="spellStart"/>
      <w:r>
        <w:t>Ραραού</w:t>
      </w:r>
      <w:proofErr w:type="spellEnd"/>
      <w:r>
        <w:t xml:space="preserve">, με λόγο παραληρηματικό και αναπάντεχα χιουμοριστικό, αφηγείται την Οδύσσεια της ύπαρξής της, ακροβατώντας στη λεπτή γραμμή μεταξύ φαντασίας και πραγματικότητας. Μέσα από το πρίσμα της μοναδικής αυτής </w:t>
      </w:r>
      <w:proofErr w:type="spellStart"/>
      <w:r>
        <w:t>ηρωίδας</w:t>
      </w:r>
      <w:proofErr w:type="spellEnd"/>
      <w:r>
        <w:t xml:space="preserve">, το κοινό παρακολουθεί τη δραματική αλλά και γεμάτη ευτράπελα ζωή της – από την κατοχή και τον εμφύλιο πόλεμο μέχρι τη δικτατορία και τη μεταπολίτευση – όπως περνά μέσα από το παραμορφωτικό της φίλτρο. Η </w:t>
      </w:r>
      <w:proofErr w:type="spellStart"/>
      <w:r>
        <w:t>Ραραού</w:t>
      </w:r>
      <w:proofErr w:type="spellEnd"/>
      <w:r>
        <w:t>, η θεατρίνα, επιθυμεί να λάμψει σαν πραγματική πρωταγωνίστρια, να ζήσει την προσωπική της καταξίωση και αναγέννηση. Η παράσταση προσφέρει στο κοινό απρόσμεν</w:t>
      </w:r>
      <w:r>
        <w:t>ες και ανθρώπινες στιγμές. Στη «Μητέρα του Σκύλου»</w:t>
      </w:r>
      <w:r>
        <w:t xml:space="preserve">, η </w:t>
      </w:r>
      <w:proofErr w:type="spellStart"/>
      <w:r>
        <w:t>Ραραού</w:t>
      </w:r>
      <w:proofErr w:type="spellEnd"/>
      <w:r>
        <w:t xml:space="preserve"> ζωντανεύει στιγμές από τη ζωή της. Ένας πολύχ</w:t>
      </w:r>
      <w:r w:rsidR="00561040">
        <w:t>ρωμος θίασος «φαντασμάτων»</w:t>
      </w:r>
      <w:r>
        <w:t xml:space="preserve"> φέρνει στο φως πρόσωπα της καθημερινότητας, προσφέροντας συγκίνηση και γέλιο.</w:t>
      </w:r>
    </w:p>
    <w:p w:rsidR="0013404F" w:rsidRDefault="0013404F" w:rsidP="0013404F">
      <w:pPr>
        <w:pStyle w:val="NormalWeb"/>
        <w:spacing w:before="0" w:beforeAutospacing="0" w:after="0" w:afterAutospacing="0"/>
        <w:jc w:val="both"/>
      </w:pPr>
      <w:r>
        <w:t xml:space="preserve"> Το κρυμμένο τραύμα της ζωής της μετουσιώνεται, μέσα από μουσικές, χορογραφίες και εικόνες, σε κάτι φωτεινό και αισιόδοξο.</w:t>
      </w:r>
    </w:p>
    <w:p w:rsidR="00655E3C" w:rsidRPr="0013404F" w:rsidRDefault="0013404F" w:rsidP="0013404F">
      <w:pPr>
        <w:pStyle w:val="NormalWeb"/>
        <w:spacing w:before="0" w:beforeAutospacing="0" w:after="0" w:afterAutospacing="0"/>
        <w:jc w:val="center"/>
        <w:rPr>
          <w:b/>
        </w:rPr>
      </w:pPr>
      <w:r>
        <w:br/>
      </w:r>
      <w:r w:rsidRPr="0013404F">
        <w:rPr>
          <w:b/>
        </w:rPr>
        <w:t>Συντελεστές:</w:t>
      </w:r>
      <w:r w:rsidRPr="0013404F">
        <w:rPr>
          <w:b/>
        </w:rPr>
        <w:br/>
        <w:t xml:space="preserve">Διασκευή: </w:t>
      </w:r>
      <w:proofErr w:type="spellStart"/>
      <w:r w:rsidRPr="0013404F">
        <w:rPr>
          <w:b/>
        </w:rPr>
        <w:t>Υρώ</w:t>
      </w:r>
      <w:proofErr w:type="spellEnd"/>
      <w:r w:rsidRPr="0013404F">
        <w:rPr>
          <w:b/>
        </w:rPr>
        <w:t xml:space="preserve"> Μανέ - Κατερίνα Γιαννάκου</w:t>
      </w:r>
      <w:r w:rsidRPr="0013404F">
        <w:rPr>
          <w:b/>
        </w:rPr>
        <w:br/>
        <w:t>Σκηνοθεσία: Κώστας Γάκης</w:t>
      </w:r>
      <w:r w:rsidRPr="0013404F">
        <w:rPr>
          <w:b/>
        </w:rPr>
        <w:br/>
        <w:t xml:space="preserve">Μουσική - τραγούδια: Σταμάτης </w:t>
      </w:r>
      <w:proofErr w:type="spellStart"/>
      <w:r w:rsidRPr="0013404F">
        <w:rPr>
          <w:b/>
        </w:rPr>
        <w:t>Κραουνάκης</w:t>
      </w:r>
      <w:proofErr w:type="spellEnd"/>
      <w:r w:rsidRPr="0013404F">
        <w:rPr>
          <w:b/>
        </w:rPr>
        <w:br/>
        <w:t xml:space="preserve">Σκηνικά: </w:t>
      </w:r>
      <w:proofErr w:type="spellStart"/>
      <w:r w:rsidRPr="0013404F">
        <w:rPr>
          <w:b/>
        </w:rPr>
        <w:t>Άση</w:t>
      </w:r>
      <w:proofErr w:type="spellEnd"/>
      <w:r w:rsidRPr="0013404F">
        <w:rPr>
          <w:b/>
        </w:rPr>
        <w:t xml:space="preserve"> Δημητρολοπούλου</w:t>
      </w:r>
      <w:r w:rsidRPr="0013404F">
        <w:rPr>
          <w:b/>
        </w:rPr>
        <w:br/>
        <w:t xml:space="preserve">Κοστούμια: Χαρά </w:t>
      </w:r>
      <w:proofErr w:type="spellStart"/>
      <w:r w:rsidRPr="0013404F">
        <w:rPr>
          <w:b/>
        </w:rPr>
        <w:t>Τσουβαλά</w:t>
      </w:r>
      <w:proofErr w:type="spellEnd"/>
      <w:r w:rsidRPr="0013404F">
        <w:rPr>
          <w:b/>
        </w:rPr>
        <w:br/>
        <w:t xml:space="preserve">Επιμέλεια κίνησης - χορογραφίες: Φαίδρα </w:t>
      </w:r>
      <w:proofErr w:type="spellStart"/>
      <w:r w:rsidRPr="0013404F">
        <w:rPr>
          <w:b/>
        </w:rPr>
        <w:t>Νταϊόγλου</w:t>
      </w:r>
      <w:proofErr w:type="spellEnd"/>
      <w:r w:rsidRPr="0013404F">
        <w:rPr>
          <w:b/>
        </w:rPr>
        <w:br/>
        <w:t xml:space="preserve">Φωτισμοί: Περικλής </w:t>
      </w:r>
      <w:proofErr w:type="spellStart"/>
      <w:r w:rsidRPr="0013404F">
        <w:rPr>
          <w:b/>
        </w:rPr>
        <w:t>Μαθιέλλης</w:t>
      </w:r>
      <w:proofErr w:type="spellEnd"/>
      <w:r w:rsidRPr="0013404F">
        <w:rPr>
          <w:b/>
        </w:rPr>
        <w:br/>
        <w:t xml:space="preserve">Φωτογραφίες: </w:t>
      </w:r>
      <w:proofErr w:type="spellStart"/>
      <w:r w:rsidRPr="0013404F">
        <w:rPr>
          <w:b/>
        </w:rPr>
        <w:t>Ελίνα</w:t>
      </w:r>
      <w:proofErr w:type="spellEnd"/>
      <w:r w:rsidRPr="0013404F">
        <w:rPr>
          <w:b/>
        </w:rPr>
        <w:t xml:space="preserve"> </w:t>
      </w:r>
      <w:proofErr w:type="spellStart"/>
      <w:r w:rsidRPr="0013404F">
        <w:rPr>
          <w:b/>
        </w:rPr>
        <w:t>Γιουνανλή</w:t>
      </w:r>
      <w:proofErr w:type="spellEnd"/>
      <w:r w:rsidRPr="0013404F">
        <w:rPr>
          <w:b/>
        </w:rPr>
        <w:br/>
      </w:r>
      <w:proofErr w:type="spellStart"/>
      <w:r w:rsidRPr="0013404F">
        <w:rPr>
          <w:b/>
        </w:rPr>
        <w:t>Video</w:t>
      </w:r>
      <w:proofErr w:type="spellEnd"/>
      <w:r w:rsidRPr="0013404F">
        <w:rPr>
          <w:b/>
        </w:rPr>
        <w:t xml:space="preserve"> </w:t>
      </w:r>
      <w:proofErr w:type="spellStart"/>
      <w:r w:rsidRPr="0013404F">
        <w:rPr>
          <w:b/>
        </w:rPr>
        <w:t>promo</w:t>
      </w:r>
      <w:proofErr w:type="spellEnd"/>
      <w:r w:rsidRPr="0013404F">
        <w:rPr>
          <w:b/>
        </w:rPr>
        <w:t xml:space="preserve"> – Αφίσα: Θωμάς </w:t>
      </w:r>
      <w:proofErr w:type="spellStart"/>
      <w:r w:rsidRPr="0013404F">
        <w:rPr>
          <w:b/>
        </w:rPr>
        <w:t>Παλυβός</w:t>
      </w:r>
      <w:proofErr w:type="spellEnd"/>
      <w:r w:rsidRPr="0013404F">
        <w:rPr>
          <w:b/>
        </w:rPr>
        <w:br/>
        <w:t>Βοηθός σκηνοθέτη: Νατάσα – Φαίη Κοσμίδου</w:t>
      </w:r>
      <w:r w:rsidRPr="0013404F">
        <w:rPr>
          <w:b/>
        </w:rPr>
        <w:br/>
        <w:t>Βοηθός σκηνογράφου: Χριστίνα Οικονόμου</w:t>
      </w:r>
      <w:r w:rsidRPr="0013404F">
        <w:rPr>
          <w:b/>
        </w:rPr>
        <w:br/>
        <w:t xml:space="preserve">Βοηθός ενδυματολόγου: Εύα </w:t>
      </w:r>
      <w:proofErr w:type="spellStart"/>
      <w:r w:rsidRPr="0013404F">
        <w:rPr>
          <w:b/>
        </w:rPr>
        <w:t>Κουρελιά</w:t>
      </w:r>
      <w:proofErr w:type="spellEnd"/>
      <w:r w:rsidRPr="0013404F">
        <w:rPr>
          <w:b/>
        </w:rPr>
        <w:br/>
        <w:t xml:space="preserve">Καλλιτεχνική επιμέλεια: </w:t>
      </w:r>
      <w:proofErr w:type="spellStart"/>
      <w:r w:rsidRPr="0013404F">
        <w:rPr>
          <w:b/>
        </w:rPr>
        <w:t>Υρώ</w:t>
      </w:r>
      <w:proofErr w:type="spellEnd"/>
      <w:r w:rsidRPr="0013404F">
        <w:rPr>
          <w:b/>
        </w:rPr>
        <w:t xml:space="preserve"> Μανέ</w:t>
      </w:r>
      <w:r w:rsidRPr="0013404F">
        <w:rPr>
          <w:b/>
        </w:rPr>
        <w:br/>
      </w:r>
      <w:r w:rsidRPr="0013404F">
        <w:rPr>
          <w:b/>
        </w:rPr>
        <w:lastRenderedPageBreak/>
        <w:t xml:space="preserve">Οργάνωση παραγωγής: Αγνή Μοίρα, </w:t>
      </w:r>
      <w:proofErr w:type="spellStart"/>
      <w:r w:rsidRPr="0013404F">
        <w:rPr>
          <w:b/>
        </w:rPr>
        <w:t>Χρυσαντίνα</w:t>
      </w:r>
      <w:proofErr w:type="spellEnd"/>
      <w:r w:rsidRPr="0013404F">
        <w:rPr>
          <w:b/>
        </w:rPr>
        <w:t xml:space="preserve"> </w:t>
      </w:r>
      <w:proofErr w:type="spellStart"/>
      <w:r w:rsidRPr="0013404F">
        <w:rPr>
          <w:b/>
        </w:rPr>
        <w:t>Κούλουμπου</w:t>
      </w:r>
      <w:proofErr w:type="spellEnd"/>
      <w:r w:rsidRPr="0013404F">
        <w:rPr>
          <w:b/>
        </w:rPr>
        <w:t>, Χαρά Μητσοπούλου</w:t>
      </w:r>
      <w:r w:rsidRPr="0013404F">
        <w:rPr>
          <w:b/>
        </w:rPr>
        <w:br/>
        <w:t xml:space="preserve">Οργάνωση γραφείου παραγωγής: Ελένη </w:t>
      </w:r>
      <w:proofErr w:type="spellStart"/>
      <w:r w:rsidRPr="0013404F">
        <w:rPr>
          <w:b/>
        </w:rPr>
        <w:t>Λίλη</w:t>
      </w:r>
      <w:proofErr w:type="spellEnd"/>
      <w:r w:rsidRPr="0013404F">
        <w:rPr>
          <w:b/>
        </w:rPr>
        <w:t xml:space="preserve">, Βικτώρια </w:t>
      </w:r>
      <w:proofErr w:type="spellStart"/>
      <w:r w:rsidRPr="0013404F">
        <w:rPr>
          <w:b/>
        </w:rPr>
        <w:t>Λίλη</w:t>
      </w:r>
      <w:proofErr w:type="spellEnd"/>
      <w:r w:rsidRPr="0013404F">
        <w:rPr>
          <w:b/>
        </w:rPr>
        <w:t xml:space="preserve">, Χαρούλα </w:t>
      </w:r>
      <w:proofErr w:type="spellStart"/>
      <w:r w:rsidRPr="0013404F">
        <w:rPr>
          <w:b/>
        </w:rPr>
        <w:t>Λίλη</w:t>
      </w:r>
      <w:proofErr w:type="spellEnd"/>
      <w:r w:rsidRPr="0013404F">
        <w:rPr>
          <w:b/>
        </w:rPr>
        <w:br/>
        <w:t xml:space="preserve">Την </w:t>
      </w:r>
      <w:proofErr w:type="spellStart"/>
      <w:r w:rsidRPr="0013404F">
        <w:rPr>
          <w:b/>
        </w:rPr>
        <w:t>Ραραού</w:t>
      </w:r>
      <w:proofErr w:type="spellEnd"/>
      <w:r w:rsidRPr="0013404F">
        <w:rPr>
          <w:b/>
        </w:rPr>
        <w:t xml:space="preserve"> ερμηνεύει η </w:t>
      </w:r>
      <w:proofErr w:type="spellStart"/>
      <w:r w:rsidRPr="0013404F">
        <w:rPr>
          <w:b/>
        </w:rPr>
        <w:t>Υρώ</w:t>
      </w:r>
      <w:proofErr w:type="spellEnd"/>
      <w:r w:rsidRPr="0013404F">
        <w:rPr>
          <w:b/>
        </w:rPr>
        <w:t xml:space="preserve"> Μανέ</w:t>
      </w:r>
      <w:r w:rsidRPr="0013404F">
        <w:rPr>
          <w:b/>
        </w:rPr>
        <w:br/>
        <w:t>Πρωταγωνιστούν:</w:t>
      </w:r>
      <w:r w:rsidRPr="0013404F">
        <w:rPr>
          <w:b/>
        </w:rPr>
        <w:br/>
        <w:t xml:space="preserve">Λεωνίδας </w:t>
      </w:r>
      <w:proofErr w:type="spellStart"/>
      <w:r w:rsidRPr="0013404F">
        <w:rPr>
          <w:b/>
        </w:rPr>
        <w:t>Κακούρης</w:t>
      </w:r>
      <w:proofErr w:type="spellEnd"/>
      <w:r w:rsidRPr="0013404F">
        <w:rPr>
          <w:b/>
        </w:rPr>
        <w:t xml:space="preserve">, Σπύρος Μπιμπίλας, Φωτεινή </w:t>
      </w:r>
      <w:proofErr w:type="spellStart"/>
      <w:r w:rsidRPr="0013404F">
        <w:rPr>
          <w:b/>
        </w:rPr>
        <w:t>Ντεμίρη</w:t>
      </w:r>
      <w:proofErr w:type="spellEnd"/>
      <w:r w:rsidRPr="0013404F">
        <w:rPr>
          <w:b/>
        </w:rPr>
        <w:t xml:space="preserve">, Νίκος Ορφανός, Κωνσταντίνος </w:t>
      </w:r>
      <w:proofErr w:type="spellStart"/>
      <w:r w:rsidRPr="0013404F">
        <w:rPr>
          <w:b/>
        </w:rPr>
        <w:t>Αρνόκουρος</w:t>
      </w:r>
      <w:proofErr w:type="spellEnd"/>
      <w:r w:rsidRPr="0013404F">
        <w:rPr>
          <w:b/>
        </w:rPr>
        <w:t xml:space="preserve">, Γιάννης </w:t>
      </w:r>
      <w:proofErr w:type="spellStart"/>
      <w:r w:rsidRPr="0013404F">
        <w:rPr>
          <w:b/>
        </w:rPr>
        <w:t>Βασιλώτος</w:t>
      </w:r>
      <w:proofErr w:type="spellEnd"/>
      <w:r w:rsidRPr="0013404F">
        <w:rPr>
          <w:b/>
        </w:rPr>
        <w:t xml:space="preserve">, Νικόλ Δημητρακοπούλου, Ειρήνη Θεοδωράκη, Στεφανία Καλομοίρη, Νατάσα – Φαίη Κοσμίδου, </w:t>
      </w:r>
      <w:proofErr w:type="spellStart"/>
      <w:r w:rsidRPr="0013404F">
        <w:rPr>
          <w:b/>
        </w:rPr>
        <w:t>Σύνθια</w:t>
      </w:r>
      <w:proofErr w:type="spellEnd"/>
      <w:r w:rsidRPr="0013404F">
        <w:rPr>
          <w:b/>
        </w:rPr>
        <w:t xml:space="preserve"> </w:t>
      </w:r>
      <w:proofErr w:type="spellStart"/>
      <w:r w:rsidRPr="0013404F">
        <w:rPr>
          <w:b/>
        </w:rPr>
        <w:t>Μπατσή</w:t>
      </w:r>
      <w:proofErr w:type="spellEnd"/>
      <w:r w:rsidRPr="0013404F">
        <w:rPr>
          <w:b/>
        </w:rPr>
        <w:t xml:space="preserve">, Γιώργης </w:t>
      </w:r>
      <w:proofErr w:type="spellStart"/>
      <w:r w:rsidRPr="0013404F">
        <w:rPr>
          <w:b/>
        </w:rPr>
        <w:t>Παρταλίδης</w:t>
      </w:r>
      <w:proofErr w:type="spellEnd"/>
      <w:r w:rsidRPr="0013404F">
        <w:rPr>
          <w:b/>
        </w:rPr>
        <w:br/>
        <w:t xml:space="preserve">Μουσικοί επί σκηνής: Δημήτρης </w:t>
      </w:r>
      <w:proofErr w:type="spellStart"/>
      <w:r w:rsidRPr="0013404F">
        <w:rPr>
          <w:b/>
        </w:rPr>
        <w:t>Κίκλης</w:t>
      </w:r>
      <w:proofErr w:type="spellEnd"/>
      <w:r w:rsidRPr="0013404F">
        <w:rPr>
          <w:b/>
        </w:rPr>
        <w:t xml:space="preserve">, Γρηγόρης </w:t>
      </w:r>
      <w:proofErr w:type="spellStart"/>
      <w:r w:rsidRPr="0013404F">
        <w:rPr>
          <w:b/>
        </w:rPr>
        <w:t>Λάζογλου</w:t>
      </w:r>
      <w:proofErr w:type="spellEnd"/>
      <w:r w:rsidRPr="0013404F">
        <w:rPr>
          <w:b/>
        </w:rPr>
        <w:t xml:space="preserve">, Έκτορας </w:t>
      </w:r>
      <w:proofErr w:type="spellStart"/>
      <w:r w:rsidRPr="0013404F">
        <w:rPr>
          <w:b/>
        </w:rPr>
        <w:t>Ρέμσακ</w:t>
      </w:r>
      <w:proofErr w:type="spellEnd"/>
    </w:p>
    <w:p w:rsidR="00435121" w:rsidRPr="0013404F" w:rsidRDefault="00435121" w:rsidP="0013404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46411A" w:rsidRPr="0046411A" w:rsidRDefault="00D35992" w:rsidP="00D35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0E3630AD" wp14:editId="70BC4902">
            <wp:extent cx="5274310" cy="1742876"/>
            <wp:effectExtent l="0" t="0" r="2540" b="0"/>
            <wp:docPr id="1" name="Picture 2" descr="Scan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411A" w:rsidRPr="0046411A" w:rsidSect="008202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49"/>
    <w:rsid w:val="0000160A"/>
    <w:rsid w:val="00015EBA"/>
    <w:rsid w:val="00046092"/>
    <w:rsid w:val="00100AFC"/>
    <w:rsid w:val="0013404F"/>
    <w:rsid w:val="001654A9"/>
    <w:rsid w:val="001C68AA"/>
    <w:rsid w:val="001F0060"/>
    <w:rsid w:val="00281A86"/>
    <w:rsid w:val="002A552A"/>
    <w:rsid w:val="002D1721"/>
    <w:rsid w:val="002F1B27"/>
    <w:rsid w:val="00300A5A"/>
    <w:rsid w:val="00327880"/>
    <w:rsid w:val="00396053"/>
    <w:rsid w:val="003C5B61"/>
    <w:rsid w:val="0040385D"/>
    <w:rsid w:val="00414A18"/>
    <w:rsid w:val="00435121"/>
    <w:rsid w:val="00463A2B"/>
    <w:rsid w:val="0046411A"/>
    <w:rsid w:val="0048004D"/>
    <w:rsid w:val="0048494D"/>
    <w:rsid w:val="004A1D0C"/>
    <w:rsid w:val="004E33EA"/>
    <w:rsid w:val="00505134"/>
    <w:rsid w:val="00535BC8"/>
    <w:rsid w:val="00550DE0"/>
    <w:rsid w:val="00561040"/>
    <w:rsid w:val="00573F49"/>
    <w:rsid w:val="0059598A"/>
    <w:rsid w:val="00616CDF"/>
    <w:rsid w:val="006356B6"/>
    <w:rsid w:val="00655E3C"/>
    <w:rsid w:val="00671B1B"/>
    <w:rsid w:val="006C3967"/>
    <w:rsid w:val="006F1355"/>
    <w:rsid w:val="007618E1"/>
    <w:rsid w:val="0082020F"/>
    <w:rsid w:val="008763A0"/>
    <w:rsid w:val="00877EE6"/>
    <w:rsid w:val="00881C1A"/>
    <w:rsid w:val="00906C0E"/>
    <w:rsid w:val="00946124"/>
    <w:rsid w:val="00966FFF"/>
    <w:rsid w:val="009812DD"/>
    <w:rsid w:val="009E1482"/>
    <w:rsid w:val="00A22162"/>
    <w:rsid w:val="00A234FC"/>
    <w:rsid w:val="00A36E67"/>
    <w:rsid w:val="00AA0B37"/>
    <w:rsid w:val="00AD3FF6"/>
    <w:rsid w:val="00B7207E"/>
    <w:rsid w:val="00BA2E19"/>
    <w:rsid w:val="00BE6282"/>
    <w:rsid w:val="00C94D1E"/>
    <w:rsid w:val="00CC44B3"/>
    <w:rsid w:val="00D35992"/>
    <w:rsid w:val="00DC7189"/>
    <w:rsid w:val="00E02FE1"/>
    <w:rsid w:val="00E44F1D"/>
    <w:rsid w:val="00E4703C"/>
    <w:rsid w:val="00E52776"/>
    <w:rsid w:val="00E56EA1"/>
    <w:rsid w:val="00E949D7"/>
    <w:rsid w:val="00EA3E31"/>
    <w:rsid w:val="00F05F41"/>
    <w:rsid w:val="00F70CAE"/>
    <w:rsid w:val="00F83D86"/>
    <w:rsid w:val="00FB2FDD"/>
    <w:rsid w:val="00FD48C9"/>
    <w:rsid w:val="00FE5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FF2C70-8221-44A8-9E2B-48B7C71B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F4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73F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7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">
    <w:name w:val="Body Text"/>
    <w:basedOn w:val="Normal"/>
    <w:link w:val="BodyTextChar"/>
    <w:uiPriority w:val="99"/>
    <w:semiHidden/>
    <w:unhideWhenUsed/>
    <w:rsid w:val="00573F4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3F49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Strong">
    <w:name w:val="Strong"/>
    <w:basedOn w:val="DefaultParagraphFont"/>
    <w:uiPriority w:val="22"/>
    <w:qFormat/>
    <w:rsid w:val="00573F4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189"/>
    <w:rPr>
      <w:rFonts w:ascii="Tahoma" w:hAnsi="Tahoma" w:cs="Tahoma"/>
      <w:sz w:val="16"/>
      <w:szCs w:val="16"/>
    </w:rPr>
  </w:style>
  <w:style w:type="paragraph" w:customStyle="1" w:styleId="uppercase">
    <w:name w:val="uppercase"/>
    <w:basedOn w:val="Normal"/>
    <w:rsid w:val="0065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781</Words>
  <Characters>4220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9</cp:revision>
  <dcterms:created xsi:type="dcterms:W3CDTF">2025-01-22T19:06:00Z</dcterms:created>
  <dcterms:modified xsi:type="dcterms:W3CDTF">2025-01-22T19:41:00Z</dcterms:modified>
</cp:coreProperties>
</file>