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74" w:rsidRDefault="00EF6874" w:rsidP="00EF6874">
      <w:pPr>
        <w:spacing w:after="0" w:line="240" w:lineRule="auto"/>
        <w:rPr>
          <w:rFonts w:ascii="Times New Roman" w:hAnsi="Times New Roman"/>
          <w:b/>
          <w:sz w:val="24"/>
          <w:szCs w:val="24"/>
        </w:rPr>
      </w:pPr>
      <w:r w:rsidRPr="00812476">
        <w:rPr>
          <w:rFonts w:ascii="Times New Roman" w:eastAsia="Times New Roman" w:hAnsi="Times New Roman" w:cs="Times New Roman"/>
          <w:b/>
          <w:sz w:val="20"/>
          <w:szCs w:val="20"/>
          <w:lang w:eastAsia="el-GR"/>
        </w:rPr>
        <w:t xml:space="preserve">  </w:t>
      </w: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21 – 1 – 2025</w:t>
      </w:r>
      <w:r>
        <w:rPr>
          <w:rFonts w:ascii="Times New Roman" w:hAnsi="Times New Roman"/>
          <w:b/>
          <w:sz w:val="24"/>
          <w:szCs w:val="24"/>
        </w:rPr>
        <w:t xml:space="preserve">                                                                                                          </w:t>
      </w:r>
    </w:p>
    <w:p w:rsidR="00EF6874" w:rsidRDefault="00EF6874" w:rsidP="00EF6874">
      <w:pPr>
        <w:spacing w:after="0" w:line="240" w:lineRule="auto"/>
        <w:rPr>
          <w:rFonts w:ascii="Times New Roman" w:eastAsia="SimSun" w:hAnsi="Times New Roman"/>
          <w:b/>
          <w:sz w:val="24"/>
          <w:szCs w:val="24"/>
          <w:lang w:eastAsia="ar-SA" w:bidi="hi-IN"/>
        </w:rPr>
      </w:pPr>
      <w:r>
        <w:rPr>
          <w:rFonts w:ascii="Times New Roman" w:hAnsi="Times New Roman"/>
          <w:b/>
          <w:sz w:val="24"/>
          <w:szCs w:val="24"/>
        </w:rPr>
        <w:t xml:space="preserve">          ΑΜΑΡΟΥΣΙΟΥ                                                   Αρ. Πρ.: </w:t>
      </w:r>
      <w:r>
        <w:rPr>
          <w:rFonts w:ascii="Times New Roman" w:hAnsi="Times New Roman"/>
          <w:sz w:val="24"/>
          <w:szCs w:val="24"/>
        </w:rPr>
        <w:t>24</w:t>
      </w:r>
    </w:p>
    <w:p w:rsidR="00EF6874" w:rsidRDefault="00EF6874" w:rsidP="00EF6874">
      <w:pPr>
        <w:spacing w:after="0" w:line="240" w:lineRule="auto"/>
        <w:rPr>
          <w:rFonts w:ascii="Times New Roman" w:eastAsia="Calibri" w:hAnsi="Times New Roman"/>
          <w:b/>
          <w:sz w:val="24"/>
          <w:szCs w:val="24"/>
        </w:rPr>
      </w:pPr>
      <w:r>
        <w:rPr>
          <w:rFonts w:ascii="Times New Roman" w:hAnsi="Times New Roman"/>
          <w:b/>
          <w:sz w:val="24"/>
          <w:szCs w:val="24"/>
        </w:rPr>
        <w:t xml:space="preserve">Ταχ. Δ/νση: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EF6874" w:rsidRDefault="00EF6874" w:rsidP="00EF6874">
      <w:pPr>
        <w:spacing w:after="0" w:line="240" w:lineRule="auto"/>
        <w:rPr>
          <w:rFonts w:ascii="Times New Roman" w:eastAsia="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EF6874" w:rsidRDefault="00EF6874" w:rsidP="00EF6874">
      <w:pPr>
        <w:spacing w:after="0" w:line="240" w:lineRule="auto"/>
        <w:rPr>
          <w:rFonts w:ascii="Times New Roman" w:hAnsi="Times New Roman"/>
          <w:b/>
          <w:sz w:val="24"/>
          <w:szCs w:val="24"/>
        </w:rPr>
      </w:pPr>
      <w:r>
        <w:rPr>
          <w:rFonts w:ascii="Times New Roman" w:hAnsi="Times New Roman"/>
          <w:b/>
          <w:sz w:val="24"/>
          <w:szCs w:val="24"/>
        </w:rPr>
        <w:t xml:space="preserve">Τηλ.: </w:t>
      </w:r>
      <w:r>
        <w:rPr>
          <w:rFonts w:ascii="Times New Roman" w:hAnsi="Times New Roman"/>
          <w:sz w:val="24"/>
          <w:szCs w:val="24"/>
        </w:rPr>
        <w:t xml:space="preserve">2108020697 </w:t>
      </w:r>
      <w:r>
        <w:rPr>
          <w:rFonts w:ascii="Times New Roman" w:hAnsi="Times New Roman"/>
          <w:b/>
          <w:sz w:val="24"/>
          <w:szCs w:val="24"/>
        </w:rPr>
        <w:t>Fax:</w:t>
      </w:r>
      <w:r>
        <w:rPr>
          <w:rFonts w:ascii="Times New Roman" w:hAnsi="Times New Roman"/>
          <w:sz w:val="24"/>
          <w:szCs w:val="24"/>
        </w:rPr>
        <w:t>2108020697</w:t>
      </w:r>
      <w:r>
        <w:rPr>
          <w:rFonts w:ascii="Times New Roman" w:hAnsi="Times New Roman"/>
          <w:b/>
          <w:sz w:val="24"/>
          <w:szCs w:val="24"/>
        </w:rPr>
        <w:t xml:space="preserve">                                                       </w:t>
      </w:r>
    </w:p>
    <w:p w:rsidR="00EF6874" w:rsidRDefault="00EF6874" w:rsidP="00EF6874">
      <w:pPr>
        <w:spacing w:after="0" w:line="240" w:lineRule="auto"/>
        <w:rPr>
          <w:rFonts w:ascii="Times New Roman" w:eastAsia="Calibri" w:hAnsi="Times New Roman"/>
          <w:sz w:val="24"/>
          <w:szCs w:val="24"/>
          <w:lang w:eastAsia="zh-CN"/>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EF6874" w:rsidRDefault="00EF6874" w:rsidP="00EF6874">
      <w:pPr>
        <w:spacing w:after="0" w:line="240" w:lineRule="auto"/>
        <w:rPr>
          <w:rFonts w:ascii="Times New Roman" w:hAnsi="Times New Roman"/>
          <w:b/>
          <w:sz w:val="24"/>
          <w:szCs w:val="24"/>
        </w:rPr>
      </w:pPr>
      <w:r>
        <w:rPr>
          <w:rFonts w:ascii="Times New Roman" w:hAnsi="Times New Roman"/>
          <w:b/>
          <w:sz w:val="24"/>
          <w:szCs w:val="24"/>
        </w:rPr>
        <w:t xml:space="preserve">Email:syll2grafeio@gmail.com                                           </w:t>
      </w:r>
    </w:p>
    <w:p w:rsidR="00EF6874" w:rsidRDefault="00EF6874" w:rsidP="00EF6874">
      <w:pPr>
        <w:spacing w:after="0" w:line="240" w:lineRule="auto"/>
        <w:jc w:val="both"/>
        <w:rPr>
          <w:rStyle w:val="Hyperlink"/>
        </w:rPr>
      </w:pPr>
      <w:r>
        <w:rPr>
          <w:rFonts w:ascii="Times New Roman" w:hAnsi="Times New Roman"/>
          <w:b/>
          <w:sz w:val="24"/>
          <w:szCs w:val="24"/>
        </w:rPr>
        <w:t xml:space="preserve">Δικτυακός τόπος: http//: </w:t>
      </w:r>
      <w:hyperlink r:id="rId6" w:history="1">
        <w:r>
          <w:rPr>
            <w:rStyle w:val="Hyperlink"/>
            <w:rFonts w:ascii="Times New Roman" w:hAnsi="Times New Roman"/>
            <w:b/>
            <w:sz w:val="24"/>
            <w:szCs w:val="24"/>
          </w:rPr>
          <w:t>www.syllogosekpaideutikonpeamarousiou.gr</w:t>
        </w:r>
      </w:hyperlink>
    </w:p>
    <w:p w:rsidR="00EF6874" w:rsidRDefault="00EF6874" w:rsidP="00EF6874">
      <w:pPr>
        <w:spacing w:after="0" w:line="240" w:lineRule="auto"/>
        <w:jc w:val="both"/>
        <w:rPr>
          <w:rFonts w:ascii="Calibri" w:hAnsi="Calibri" w:cs="Calibri"/>
        </w:rPr>
      </w:pPr>
    </w:p>
    <w:p w:rsidR="00EF6874" w:rsidRDefault="00EF6874" w:rsidP="00EF6874">
      <w:pPr>
        <w:spacing w:after="0" w:line="240" w:lineRule="auto"/>
        <w:jc w:val="right"/>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Προς: ΥΠΑΙΘΑ, Δ/νση Δ. Ε. Δυτ. Θεσσαλονίκης, Ε ΕΛΜΕ Θεσσαλονίκης  </w:t>
      </w:r>
    </w:p>
    <w:p w:rsidR="00EF6874" w:rsidRDefault="00EF6874" w:rsidP="00EF6874">
      <w:pPr>
        <w:spacing w:after="0" w:line="240" w:lineRule="auto"/>
        <w:jc w:val="right"/>
        <w:rPr>
          <w:rFonts w:ascii="Times New Roman" w:hAnsi="Times New Roman"/>
          <w:b/>
          <w:sz w:val="24"/>
          <w:szCs w:val="24"/>
        </w:rPr>
      </w:pPr>
      <w:r>
        <w:rPr>
          <w:rFonts w:ascii="Times New Roman" w:hAnsi="Times New Roman"/>
          <w:b/>
          <w:sz w:val="24"/>
          <w:szCs w:val="24"/>
        </w:rPr>
        <w:t xml:space="preserve">                 </w:t>
      </w:r>
    </w:p>
    <w:p w:rsidR="007852C0" w:rsidRPr="00EF6874" w:rsidRDefault="00EF6874" w:rsidP="00EF6874">
      <w:pPr>
        <w:spacing w:after="0" w:line="240" w:lineRule="auto"/>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Κοινοποίηση:  Δ. Ο. Ε., Ο. Λ. Μ. Ε. Συλλόγους Εκπ/κών Π. Ε. &amp; Ε. Λ. Μ. Ε. της χώρας, ΤΑ ΜΕΛΗ ΤΟΥ ΣΥΛΛΟΓΟΥ ΜΑΣ </w:t>
      </w:r>
    </w:p>
    <w:p w:rsidR="007852C0" w:rsidRDefault="00D45CF9">
      <w:r>
        <w:t xml:space="preserve">                </w:t>
      </w:r>
    </w:p>
    <w:p w:rsidR="007852C0" w:rsidRPr="00EF6874" w:rsidRDefault="00EF6874" w:rsidP="00EF6874">
      <w:pPr>
        <w:jc w:val="center"/>
        <w:rPr>
          <w:rFonts w:ascii="Times New Roman" w:hAnsi="Times New Roman" w:cs="Times New Roman"/>
          <w:b/>
          <w:sz w:val="44"/>
          <w:szCs w:val="44"/>
        </w:rPr>
      </w:pPr>
      <w:r w:rsidRPr="00EF6874">
        <w:rPr>
          <w:rFonts w:ascii="Times New Roman" w:hAnsi="Times New Roman" w:cs="Times New Roman"/>
          <w:b/>
          <w:sz w:val="44"/>
          <w:szCs w:val="44"/>
        </w:rPr>
        <w:t xml:space="preserve">ΨΗΦΙΣΜΑ </w:t>
      </w:r>
    </w:p>
    <w:p w:rsidR="007852C0" w:rsidRDefault="00D45CF9">
      <w:pPr>
        <w:rPr>
          <w:rFonts w:ascii="Candara" w:hAnsi="Candara"/>
          <w:sz w:val="24"/>
          <w:szCs w:val="24"/>
        </w:rPr>
      </w:pPr>
      <w:r>
        <w:t xml:space="preserve">         </w:t>
      </w:r>
      <w:r>
        <w:rPr>
          <w:rFonts w:ascii="Candara" w:hAnsi="Candara"/>
          <w:sz w:val="24"/>
          <w:szCs w:val="24"/>
        </w:rPr>
        <w:t xml:space="preserve">                                                           </w:t>
      </w:r>
    </w:p>
    <w:p w:rsidR="007852C0" w:rsidRPr="00F839D3" w:rsidRDefault="00D45CF9">
      <w:pPr>
        <w:spacing w:after="120"/>
        <w:jc w:val="center"/>
        <w:rPr>
          <w:rFonts w:ascii="Times New Roman" w:hAnsi="Times New Roman" w:cs="Times New Roman"/>
        </w:rPr>
      </w:pPr>
      <w:r w:rsidRPr="00F839D3">
        <w:rPr>
          <w:rFonts w:ascii="Times New Roman" w:hAnsi="Times New Roman" w:cs="Times New Roman"/>
          <w:b/>
          <w:sz w:val="24"/>
          <w:szCs w:val="24"/>
        </w:rPr>
        <w:t>Να σταματήσει η πειθαρχική  δίωξη του προέδρου της ΕΛΜΕ Χρήστου Ζαγανίδη</w:t>
      </w:r>
    </w:p>
    <w:p w:rsidR="007852C0" w:rsidRPr="00F839D3" w:rsidRDefault="00D45CF9">
      <w:pPr>
        <w:spacing w:after="120"/>
        <w:jc w:val="center"/>
        <w:rPr>
          <w:rFonts w:ascii="Times New Roman" w:hAnsi="Times New Roman" w:cs="Times New Roman"/>
          <w:b/>
          <w:sz w:val="24"/>
          <w:szCs w:val="24"/>
        </w:rPr>
      </w:pPr>
      <w:r w:rsidRPr="00F839D3">
        <w:rPr>
          <w:rFonts w:ascii="Times New Roman" w:hAnsi="Times New Roman" w:cs="Times New Roman"/>
          <w:b/>
          <w:sz w:val="24"/>
          <w:szCs w:val="24"/>
        </w:rPr>
        <w:t>Κάτω τα χέρια από τον πρόεδρο της ΕΛΜΕ και τα σωματεία μας!</w:t>
      </w:r>
    </w:p>
    <w:p w:rsidR="007852C0" w:rsidRPr="00F839D3" w:rsidRDefault="00F839D3">
      <w:pPr>
        <w:spacing w:after="120"/>
        <w:jc w:val="both"/>
        <w:rPr>
          <w:rFonts w:ascii="Times New Roman" w:hAnsi="Times New Roman" w:cs="Times New Roman"/>
        </w:rPr>
      </w:pPr>
      <w:r w:rsidRPr="00F839D3">
        <w:rPr>
          <w:rFonts w:ascii="Times New Roman" w:hAnsi="Times New Roman" w:cs="Times New Roman"/>
          <w:b/>
          <w:sz w:val="24"/>
          <w:szCs w:val="24"/>
        </w:rPr>
        <w:t>Το ΔΣ του ΣΕΠΕ Αμαρουσίου</w:t>
      </w:r>
      <w:r w:rsidR="00D45CF9" w:rsidRPr="00F839D3">
        <w:rPr>
          <w:rFonts w:ascii="Times New Roman" w:hAnsi="Times New Roman" w:cs="Times New Roman"/>
          <w:b/>
          <w:sz w:val="24"/>
          <w:szCs w:val="24"/>
        </w:rPr>
        <w:t xml:space="preserve"> εκφράζει την αλληλεγγύη του στον πρόεδρο της Ε ΕΛΜΕ Θ, Χρήστο Ζαγανίδη και απαιτεί να σταματήσει η νέα πειθαρχική δίωξή του</w:t>
      </w:r>
      <w:r w:rsidR="00D45CF9" w:rsidRPr="00F839D3">
        <w:rPr>
          <w:rFonts w:ascii="Times New Roman" w:hAnsi="Times New Roman" w:cs="Times New Roman"/>
          <w:sz w:val="24"/>
          <w:szCs w:val="24"/>
        </w:rPr>
        <w:t xml:space="preserve"> από το ΔΔΕ Δυτικής Θεσσαλονίκης, μετά από αναφορά της διευθύντριας του 4</w:t>
      </w:r>
      <w:r w:rsidR="00D45CF9" w:rsidRPr="00F839D3">
        <w:rPr>
          <w:rFonts w:ascii="Times New Roman" w:hAnsi="Times New Roman" w:cs="Times New Roman"/>
          <w:sz w:val="24"/>
          <w:szCs w:val="24"/>
          <w:vertAlign w:val="superscript"/>
        </w:rPr>
        <w:t>ου</w:t>
      </w:r>
      <w:r w:rsidR="00D45CF9" w:rsidRPr="00F839D3">
        <w:rPr>
          <w:rFonts w:ascii="Times New Roman" w:hAnsi="Times New Roman" w:cs="Times New Roman"/>
          <w:sz w:val="24"/>
          <w:szCs w:val="24"/>
        </w:rPr>
        <w:t xml:space="preserve"> Γυμνασίου Εχεδώρου ότι τάχα προσεβλήθη και  απειλήθηκε.</w:t>
      </w:r>
    </w:p>
    <w:p w:rsidR="007852C0" w:rsidRPr="00F839D3" w:rsidRDefault="00D45CF9">
      <w:pPr>
        <w:spacing w:after="120"/>
        <w:jc w:val="both"/>
        <w:rPr>
          <w:rFonts w:ascii="Times New Roman" w:hAnsi="Times New Roman" w:cs="Times New Roman"/>
        </w:rPr>
      </w:pPr>
      <w:r w:rsidRPr="00F839D3">
        <w:rPr>
          <w:rFonts w:ascii="Times New Roman" w:hAnsi="Times New Roman" w:cs="Times New Roman"/>
          <w:sz w:val="24"/>
          <w:szCs w:val="24"/>
        </w:rPr>
        <w:t xml:space="preserve">Ο πρόεδρος της Ε ΕΛΜΕ Θ, ενώ είχε συνεννοηθεί τηλεφωνικά με την Διευθύντρια του σχολείου για να ενημερώσει το σύλλογο διδασκόντων ενόψει των εκλογών της ΕΛΜΕ, όταν πήγε στο σχολείο, διαπίστωσε ότι το σχολείο είχε προγραμματισμένες δράσεις που δεν επέτρεπαν στους συναδέλφους να παρευρεθούν στην ενημέρωση. </w:t>
      </w:r>
      <w:r w:rsidRPr="00F839D3">
        <w:rPr>
          <w:rFonts w:ascii="Times New Roman" w:hAnsi="Times New Roman" w:cs="Times New Roman"/>
          <w:b/>
          <w:bCs/>
          <w:sz w:val="24"/>
          <w:szCs w:val="24"/>
        </w:rPr>
        <w:t>Στην πραγματικότητα η Διευθύντρια όχι απλά υπονόμευσε, αλλά ακύρωσε τη δυνατότητα συνδικαλιστικής ενημέρωσης.</w:t>
      </w:r>
      <w:r w:rsidRPr="00F839D3">
        <w:rPr>
          <w:rFonts w:ascii="Times New Roman" w:hAnsi="Times New Roman" w:cs="Times New Roman"/>
          <w:sz w:val="24"/>
          <w:szCs w:val="24"/>
        </w:rPr>
        <w:t xml:space="preserve"> Ως συνέπεια, ο πρόεδρος της ΕΛΜΕ διαμαρτυρήθηκε και ζήτησε εξηγήσεις για την εξέλιξη αυτή. Η Διευθύντρια τότε αντέδρασε έντονα, αποκαλύπτοντας ότι η αντίδρασή της σχετίζεται άμεσα με το γεγονός της διαγραφής του μέλους της ΔΑΚΕ Θ από την  ΓΣ της Ε ΕΛΜΕ για σοβαρές παραβιάσεις του καταστατικού και για την απρεπή και αυταρχική συμπεριφορά του στις εργαζόμενες του Δικτύου Άλφα. Μίλησε για “αντικαταστατική και αντισυνδικαλιστική ΓΣ”, λησμονώντας ότι αυτή ήταν η πιο μαζική ΓΣ της Ε ΕΛΜΕ-Θ  των τελευταίων χρόνων, στην οποία η ίδια </w:t>
      </w:r>
      <w:r w:rsidRPr="00F839D3">
        <w:rPr>
          <w:rFonts w:ascii="Times New Roman" w:hAnsi="Times New Roman" w:cs="Times New Roman"/>
          <w:sz w:val="24"/>
          <w:szCs w:val="24"/>
          <w:u w:val="single"/>
        </w:rPr>
        <w:t>δεν παρευρέθη</w:t>
      </w:r>
      <w:r w:rsidRPr="00F839D3">
        <w:rPr>
          <w:rFonts w:ascii="Times New Roman" w:hAnsi="Times New Roman" w:cs="Times New Roman"/>
          <w:sz w:val="24"/>
          <w:szCs w:val="24"/>
        </w:rPr>
        <w:t xml:space="preserve"> για να έχει άποψη! Αντίθετα, δηλώνοντας ψευδώς για όσα δεν γνώριζε, συνυπέγραψε μαζί με άλλα 24 μέλη της ΔΑΚΕ την προσφυγή ακύρωσης της απόφασης της Γ.Σ. σέρνοντας κατ επανάληψη την Ε ΕΛΜΕ-Θ στα δικαστήρια.</w:t>
      </w:r>
    </w:p>
    <w:p w:rsidR="007852C0" w:rsidRPr="00F839D3" w:rsidRDefault="00D45CF9">
      <w:pPr>
        <w:spacing w:after="120"/>
        <w:jc w:val="both"/>
        <w:rPr>
          <w:rFonts w:ascii="Times New Roman" w:hAnsi="Times New Roman" w:cs="Times New Roman"/>
        </w:rPr>
      </w:pPr>
      <w:r w:rsidRPr="00F839D3">
        <w:rPr>
          <w:rFonts w:ascii="Times New Roman" w:hAnsi="Times New Roman" w:cs="Times New Roman"/>
          <w:b/>
          <w:sz w:val="24"/>
          <w:szCs w:val="24"/>
        </w:rPr>
        <w:t>Ο ΔΔΕ Δυτικής Θεσσαλονίκης, αντί να βάλει την υπόθεση στο αρχείο για τις ανυπόστατες καταγγελίες της,</w:t>
      </w:r>
      <w:r w:rsidRPr="00F839D3">
        <w:rPr>
          <w:rFonts w:ascii="Times New Roman" w:hAnsi="Times New Roman" w:cs="Times New Roman"/>
          <w:sz w:val="24"/>
          <w:szCs w:val="24"/>
        </w:rPr>
        <w:t xml:space="preserve"> όπως έχει πράξει σε άλλες περιπτώσεις, επέλεξε να εκκινήσει πειθαρχικές διαδικασίες. Εξάλλου, ο ίδιος γνωρίζει πολύ καλά τα γεγονότα, γιατί συμμετείχε στη ΓΣ που διέγραψε τον Βαϊτσίδη, έχει άποψη για τα αίσχη που διαπράχθηκαν από τον ίδιο και άλλα μέλη της ΔΑΚΕ και έθεσε στο αρχείο την προηγούμενη δίωξη που κίνησε σε βάρος του προέδρου της ΕΛΜΕ και άλλων μελών του ΔΣ. Η ανάμειξή του, παίρνοντας θέση κατά του προέδρου της ΕΛΜΕ και κατά της ΕΛΜΕ, εκθέτει τον ίδιο και τη διοίκηση.   </w:t>
      </w:r>
    </w:p>
    <w:p w:rsidR="007852C0" w:rsidRPr="00F839D3" w:rsidRDefault="00D45CF9">
      <w:pPr>
        <w:jc w:val="both"/>
        <w:rPr>
          <w:rFonts w:ascii="Times New Roman" w:hAnsi="Times New Roman" w:cs="Times New Roman"/>
        </w:rPr>
      </w:pPr>
      <w:r w:rsidRPr="00F839D3">
        <w:rPr>
          <w:rFonts w:ascii="Times New Roman" w:hAnsi="Times New Roman" w:cs="Times New Roman"/>
          <w:b/>
          <w:iCs/>
          <w:sz w:val="24"/>
          <w:szCs w:val="24"/>
          <w:u w:val="single"/>
        </w:rPr>
        <w:t xml:space="preserve">Η κλήση του προέδρου της ΕΛΜΕ Θεσσαλονίκης για «έγγραφες εξηγήσεις» τη Δευτέρα 20/1 από τον ΔΔΕ Δυτικής Θεσσαλονίκης </w:t>
      </w:r>
      <w:r w:rsidRPr="00F839D3">
        <w:rPr>
          <w:rFonts w:ascii="Times New Roman" w:hAnsi="Times New Roman" w:cs="Times New Roman"/>
          <w:b/>
          <w:bCs/>
          <w:sz w:val="24"/>
          <w:szCs w:val="24"/>
          <w:u w:val="single"/>
        </w:rPr>
        <w:t>δεν είναι καθόλου τυχαία.</w:t>
      </w:r>
      <w:r w:rsidRPr="00F839D3">
        <w:rPr>
          <w:rFonts w:ascii="Times New Roman" w:hAnsi="Times New Roman" w:cs="Times New Roman"/>
          <w:b/>
          <w:bCs/>
          <w:sz w:val="24"/>
          <w:szCs w:val="24"/>
        </w:rPr>
        <w:t xml:space="preserve"> </w:t>
      </w:r>
      <w:r w:rsidRPr="00F839D3">
        <w:rPr>
          <w:rFonts w:ascii="Times New Roman" w:hAnsi="Times New Roman" w:cs="Times New Roman"/>
          <w:iCs/>
          <w:sz w:val="24"/>
          <w:szCs w:val="24"/>
        </w:rPr>
        <w:t>Πρόκειται για συνδικαλιστική δίωξη, εντάσσεται στη βιομηχανία διώξεων που έχει στήσει η κυβέρνηση με τη συνδρομή Διευθυντών Εκπαίδευσης, Περιφερειών και διευθυντών σχολείων εναντίον των εκπαιδευτικών και των σωματείων μας  για την τρομοκράτηση του κλάδου.</w:t>
      </w:r>
    </w:p>
    <w:p w:rsidR="007852C0" w:rsidRPr="00F839D3" w:rsidRDefault="00D45CF9">
      <w:pPr>
        <w:jc w:val="both"/>
        <w:rPr>
          <w:rFonts w:ascii="Times New Roman" w:hAnsi="Times New Roman" w:cs="Times New Roman"/>
        </w:rPr>
      </w:pPr>
      <w:r w:rsidRPr="00F839D3">
        <w:rPr>
          <w:rFonts w:ascii="Times New Roman" w:hAnsi="Times New Roman" w:cs="Times New Roman"/>
          <w:b/>
          <w:sz w:val="24"/>
          <w:szCs w:val="24"/>
        </w:rPr>
        <w:t xml:space="preserve">Καμία δίωξη και καμία πειθαρχική δίωξη κατά του προέδρου της ΕΛΜΕ, μελών του ΔΣ και μελών της ΕΛΜΕ  </w:t>
      </w:r>
      <w:r w:rsidRPr="00F839D3">
        <w:rPr>
          <w:rFonts w:ascii="Times New Roman" w:hAnsi="Times New Roman" w:cs="Times New Roman"/>
          <w:sz w:val="24"/>
          <w:szCs w:val="24"/>
        </w:rPr>
        <w:t>που υπερασπίζονται και υλοποιούν αποφάσεις του κλάδου και των σωματείων μα</w:t>
      </w:r>
      <w:r w:rsidRPr="00F839D3">
        <w:rPr>
          <w:rFonts w:ascii="Times New Roman" w:hAnsi="Times New Roman" w:cs="Times New Roman"/>
          <w:color w:val="00B050"/>
          <w:sz w:val="24"/>
          <w:szCs w:val="24"/>
        </w:rPr>
        <w:t>ς,</w:t>
      </w:r>
      <w:r w:rsidRPr="00F839D3">
        <w:rPr>
          <w:rFonts w:ascii="Times New Roman" w:hAnsi="Times New Roman" w:cs="Times New Roman"/>
          <w:sz w:val="24"/>
          <w:szCs w:val="24"/>
        </w:rPr>
        <w:t xml:space="preserve"> δεν θα αφήσουμε αναπάντητη και με τους συλλογικούς αγώνες και την αλληλεγγύη μας θα τις σταματάμε. </w:t>
      </w:r>
      <w:r w:rsidRPr="00F839D3">
        <w:rPr>
          <w:rFonts w:ascii="Times New Roman" w:hAnsi="Times New Roman" w:cs="Times New Roman"/>
          <w:b/>
          <w:sz w:val="24"/>
          <w:szCs w:val="24"/>
        </w:rPr>
        <w:t xml:space="preserve">    </w:t>
      </w:r>
    </w:p>
    <w:p w:rsidR="007852C0" w:rsidRPr="00F839D3" w:rsidRDefault="00D45CF9">
      <w:pPr>
        <w:spacing w:after="0"/>
        <w:jc w:val="both"/>
        <w:rPr>
          <w:rFonts w:ascii="Times New Roman" w:hAnsi="Times New Roman" w:cs="Times New Roman"/>
        </w:rPr>
      </w:pPr>
      <w:r w:rsidRPr="00F839D3">
        <w:rPr>
          <w:rFonts w:ascii="Times New Roman" w:hAnsi="Times New Roman" w:cs="Times New Roman"/>
          <w:b/>
          <w:sz w:val="24"/>
          <w:szCs w:val="24"/>
        </w:rPr>
        <w:lastRenderedPageBreak/>
        <w:t xml:space="preserve">Καλούμε το Διευθυντή Εκπαίδευσης Δυτικής Θεσσαλονίκης </w:t>
      </w:r>
      <w:r w:rsidRPr="00F839D3">
        <w:rPr>
          <w:rFonts w:ascii="Times New Roman" w:hAnsi="Times New Roman" w:cs="Times New Roman"/>
          <w:sz w:val="24"/>
          <w:szCs w:val="24"/>
        </w:rPr>
        <w:t>να σταματήσει τώρα τη δίωξη του Χρήστου Ζαγανίδη και να θέσει και αυτήν την υπόθεση στο αρχείο.</w:t>
      </w:r>
    </w:p>
    <w:p w:rsidR="007852C0" w:rsidRPr="00F839D3" w:rsidRDefault="00D45CF9">
      <w:pPr>
        <w:spacing w:after="0"/>
        <w:jc w:val="center"/>
        <w:rPr>
          <w:rFonts w:ascii="Times New Roman" w:hAnsi="Times New Roman" w:cs="Times New Roman"/>
        </w:rPr>
      </w:pPr>
      <w:r w:rsidRPr="00F839D3">
        <w:rPr>
          <w:rFonts w:ascii="Times New Roman" w:hAnsi="Times New Roman" w:cs="Times New Roman"/>
          <w:b/>
          <w:sz w:val="24"/>
          <w:szCs w:val="24"/>
        </w:rPr>
        <w:t xml:space="preserve">Η αλληλεγγύη είναι το όπλο μας! </w:t>
      </w:r>
    </w:p>
    <w:p w:rsidR="007852C0" w:rsidRDefault="007852C0">
      <w:pPr>
        <w:jc w:val="center"/>
        <w:rPr>
          <w:rFonts w:ascii="Times New Roman" w:hAnsi="Times New Roman" w:cs="Times New Roman"/>
          <w:sz w:val="24"/>
          <w:szCs w:val="24"/>
        </w:rPr>
      </w:pPr>
    </w:p>
    <w:p w:rsidR="000518F0" w:rsidRPr="00F839D3" w:rsidRDefault="000518F0">
      <w:pPr>
        <w:jc w:val="center"/>
        <w:rPr>
          <w:rFonts w:ascii="Times New Roman" w:hAnsi="Times New Roman" w:cs="Times New Roman"/>
          <w:sz w:val="24"/>
          <w:szCs w:val="24"/>
        </w:rPr>
      </w:pPr>
      <w:r w:rsidRPr="000518F0">
        <w:rPr>
          <w:rFonts w:ascii="Calibri" w:eastAsia="Calibri" w:hAnsi="Calibri" w:cs="Times New Roman"/>
          <w:noProof/>
          <w:lang w:eastAsia="el-GR"/>
        </w:rPr>
        <w:drawing>
          <wp:inline distT="0" distB="0" distL="0" distR="0" wp14:anchorId="73D58293" wp14:editId="196C3235">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bookmarkStart w:id="0" w:name="_GoBack"/>
      <w:bookmarkEnd w:id="0"/>
    </w:p>
    <w:sectPr w:rsidR="000518F0" w:rsidRPr="00F839D3">
      <w:pgSz w:w="11906" w:h="16838"/>
      <w:pgMar w:top="500" w:right="720" w:bottom="49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26" w:rsidRDefault="00396A26">
      <w:pPr>
        <w:spacing w:line="240" w:lineRule="auto"/>
      </w:pPr>
      <w:r>
        <w:separator/>
      </w:r>
    </w:p>
  </w:endnote>
  <w:endnote w:type="continuationSeparator" w:id="0">
    <w:p w:rsidR="00396A26" w:rsidRDefault="00396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A1"/>
    <w:family w:val="swiss"/>
    <w:pitch w:val="variable"/>
    <w:sig w:usb0="A00002EF" w:usb1="4000A44B"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26" w:rsidRDefault="00396A26">
      <w:pPr>
        <w:spacing w:after="0"/>
      </w:pPr>
      <w:r>
        <w:separator/>
      </w:r>
    </w:p>
  </w:footnote>
  <w:footnote w:type="continuationSeparator" w:id="0">
    <w:p w:rsidR="00396A26" w:rsidRDefault="00396A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4D"/>
    <w:rsid w:val="0000312E"/>
    <w:rsid w:val="00027EE7"/>
    <w:rsid w:val="000518F0"/>
    <w:rsid w:val="00066228"/>
    <w:rsid w:val="000C079D"/>
    <w:rsid w:val="00107A61"/>
    <w:rsid w:val="001D5226"/>
    <w:rsid w:val="0025577A"/>
    <w:rsid w:val="003154FC"/>
    <w:rsid w:val="00396A26"/>
    <w:rsid w:val="00443441"/>
    <w:rsid w:val="004600FE"/>
    <w:rsid w:val="005815AE"/>
    <w:rsid w:val="006B62BA"/>
    <w:rsid w:val="006F018B"/>
    <w:rsid w:val="007852C0"/>
    <w:rsid w:val="007D65BA"/>
    <w:rsid w:val="007F2EB6"/>
    <w:rsid w:val="008A05AC"/>
    <w:rsid w:val="008B04E2"/>
    <w:rsid w:val="00955636"/>
    <w:rsid w:val="00967E13"/>
    <w:rsid w:val="009E6287"/>
    <w:rsid w:val="009F44DD"/>
    <w:rsid w:val="00A00E2D"/>
    <w:rsid w:val="00A03DEE"/>
    <w:rsid w:val="00A2209F"/>
    <w:rsid w:val="00A522BA"/>
    <w:rsid w:val="00AA2240"/>
    <w:rsid w:val="00B9568E"/>
    <w:rsid w:val="00BE21F2"/>
    <w:rsid w:val="00C035DD"/>
    <w:rsid w:val="00C77C0B"/>
    <w:rsid w:val="00CB231B"/>
    <w:rsid w:val="00D45CF9"/>
    <w:rsid w:val="00DB1B4D"/>
    <w:rsid w:val="00DD2601"/>
    <w:rsid w:val="00DD2E0A"/>
    <w:rsid w:val="00E52964"/>
    <w:rsid w:val="00E618F9"/>
    <w:rsid w:val="00E80D66"/>
    <w:rsid w:val="00EF6874"/>
    <w:rsid w:val="00F839D3"/>
    <w:rsid w:val="01B64711"/>
    <w:rsid w:val="0C4855A3"/>
    <w:rsid w:val="0FBD67DF"/>
    <w:rsid w:val="16A6086F"/>
    <w:rsid w:val="224869EA"/>
    <w:rsid w:val="38371749"/>
    <w:rsid w:val="4A5370BD"/>
    <w:rsid w:val="4FEC7FFE"/>
    <w:rsid w:val="59F722CE"/>
    <w:rsid w:val="5B8B6E32"/>
    <w:rsid w:val="5F0B4293"/>
    <w:rsid w:val="6C596C58"/>
    <w:rsid w:val="78517E7F"/>
    <w:rsid w:val="7E01785C"/>
    <w:rsid w:val="7F3A6D6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47DFFFD-F57E-4375-8FC4-8BABC4CF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
    <w:name w:val="Ανεπίλυτη αναφορά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yllogosekpaideutikonpeamarousiou.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661</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Pateli</dc:creator>
  <cp:lastModifiedBy>Dimitris</cp:lastModifiedBy>
  <cp:revision>5</cp:revision>
  <dcterms:created xsi:type="dcterms:W3CDTF">2025-01-19T17:59:00Z</dcterms:created>
  <dcterms:modified xsi:type="dcterms:W3CDTF">2025-01-21T18:40:00Z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72B75DAAD36E4CE19420290ED1BC7214_13</vt:lpwstr>
  </property>
</Properties>
</file>