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20" w:rsidRDefault="000F7920" w:rsidP="000F7920">
      <w:pPr>
        <w:spacing w:after="0"/>
        <w:rPr>
          <w:rFonts w:ascii="Times New Roman" w:hAnsi="Times New Roman"/>
          <w:b/>
        </w:rPr>
      </w:pPr>
      <w:r>
        <w:rPr>
          <w:rFonts w:ascii="Times New Roman" w:hAnsi="Times New Roman"/>
          <w:b/>
        </w:rPr>
        <w:t xml:space="preserve">ΣΥΛΛΟΓΟΣ ΕΚΠΑΙΔΕΥΤΙΚΩΝ Π. Ε.                    Μαρούσι </w:t>
      </w:r>
      <w:r>
        <w:rPr>
          <w:rFonts w:ascii="Times New Roman" w:hAnsi="Times New Roman"/>
        </w:rPr>
        <w:t xml:space="preserve"> 29 – 5 – 2025</w:t>
      </w:r>
      <w:r>
        <w:rPr>
          <w:rFonts w:ascii="Times New Roman" w:hAnsi="Times New Roman"/>
          <w:b/>
        </w:rPr>
        <w:t xml:space="preserve">                                                                                                        </w:t>
      </w:r>
    </w:p>
    <w:p w:rsidR="000F7920" w:rsidRDefault="000F7920" w:rsidP="000F7920">
      <w:pPr>
        <w:spacing w:after="0"/>
        <w:rPr>
          <w:rFonts w:ascii="Times New Roman" w:eastAsia="SimSun" w:hAnsi="Times New Roman" w:cs="Arial"/>
          <w:b/>
          <w:kern w:val="2"/>
          <w:sz w:val="24"/>
          <w:lang w:eastAsia="ar-SA" w:bidi="hi-IN"/>
          <w14:ligatures w14:val="standardContextual"/>
        </w:rPr>
      </w:pPr>
      <w:r>
        <w:rPr>
          <w:rFonts w:ascii="Times New Roman" w:hAnsi="Times New Roman"/>
          <w:b/>
        </w:rPr>
        <w:t xml:space="preserve">          ΑΜΑΡΟΥΣΙΟΥ                                                   </w:t>
      </w:r>
      <w:proofErr w:type="spellStart"/>
      <w:r>
        <w:rPr>
          <w:rFonts w:ascii="Times New Roman" w:hAnsi="Times New Roman"/>
          <w:b/>
        </w:rPr>
        <w:t>Αρ</w:t>
      </w:r>
      <w:proofErr w:type="spellEnd"/>
      <w:r>
        <w:rPr>
          <w:rFonts w:ascii="Times New Roman" w:hAnsi="Times New Roman"/>
          <w:b/>
        </w:rPr>
        <w:t xml:space="preserve">. </w:t>
      </w:r>
      <w:proofErr w:type="spellStart"/>
      <w:r>
        <w:rPr>
          <w:rFonts w:ascii="Times New Roman" w:hAnsi="Times New Roman"/>
          <w:b/>
        </w:rPr>
        <w:t>Πρ</w:t>
      </w:r>
      <w:proofErr w:type="spellEnd"/>
      <w:r>
        <w:rPr>
          <w:rFonts w:ascii="Times New Roman" w:hAnsi="Times New Roman"/>
          <w:b/>
        </w:rPr>
        <w:t xml:space="preserve">.: </w:t>
      </w:r>
      <w:r>
        <w:rPr>
          <w:rFonts w:ascii="Times New Roman" w:hAnsi="Times New Roman"/>
        </w:rPr>
        <w:t>116</w:t>
      </w:r>
    </w:p>
    <w:p w:rsidR="000F7920" w:rsidRDefault="000F7920" w:rsidP="000F7920">
      <w:pPr>
        <w:spacing w:after="0"/>
        <w:rPr>
          <w:rFonts w:ascii="Times New Roman" w:eastAsia="Calibri" w:hAnsi="Times New Roman" w:cs="Times New Roman"/>
          <w:b/>
        </w:rPr>
      </w:pPr>
      <w:proofErr w:type="spellStart"/>
      <w:r>
        <w:rPr>
          <w:rFonts w:ascii="Times New Roman" w:hAnsi="Times New Roman"/>
          <w:b/>
        </w:rPr>
        <w:t>Ταχ</w:t>
      </w:r>
      <w:proofErr w:type="spellEnd"/>
      <w:r>
        <w:rPr>
          <w:rFonts w:ascii="Times New Roman" w:hAnsi="Times New Roman"/>
          <w:b/>
        </w:rPr>
        <w:t>. Δ/</w:t>
      </w:r>
      <w:proofErr w:type="spellStart"/>
      <w:r>
        <w:rPr>
          <w:rFonts w:ascii="Times New Roman" w:hAnsi="Times New Roman"/>
          <w:b/>
        </w:rPr>
        <w:t>νση</w:t>
      </w:r>
      <w:proofErr w:type="spellEnd"/>
      <w:r>
        <w:rPr>
          <w:rFonts w:ascii="Times New Roman" w:hAnsi="Times New Roman"/>
          <w:b/>
        </w:rPr>
        <w:t xml:space="preserve">: </w:t>
      </w:r>
      <w:r>
        <w:rPr>
          <w:rFonts w:ascii="Times New Roman" w:hAnsi="Times New Roman"/>
        </w:rPr>
        <w:t xml:space="preserve">Μαραθωνοδρόμου 54 </w:t>
      </w:r>
      <w:r>
        <w:rPr>
          <w:rFonts w:ascii="Times New Roman" w:hAnsi="Times New Roman"/>
          <w:b/>
        </w:rPr>
        <w:t xml:space="preserve">                                            </w:t>
      </w:r>
    </w:p>
    <w:p w:rsidR="000F7920" w:rsidRDefault="000F7920" w:rsidP="000F7920">
      <w:pPr>
        <w:spacing w:after="0"/>
        <w:rPr>
          <w:rFonts w:ascii="Times New Roman" w:eastAsia="NSimSun" w:hAnsi="Times New Roman"/>
          <w:b/>
          <w:kern w:val="2"/>
          <w:lang w:eastAsia="zh-CN"/>
        </w:rPr>
      </w:pPr>
      <w:r>
        <w:rPr>
          <w:rFonts w:ascii="Times New Roman" w:hAnsi="Times New Roman"/>
          <w:b/>
        </w:rPr>
        <w:t xml:space="preserve">Τ. Κ. </w:t>
      </w:r>
      <w:r>
        <w:rPr>
          <w:rFonts w:ascii="Times New Roman" w:hAnsi="Times New Roman"/>
        </w:rPr>
        <w:t xml:space="preserve">15124 Μαρούσι  </w:t>
      </w:r>
      <w:r>
        <w:rPr>
          <w:rFonts w:ascii="Times New Roman" w:hAnsi="Times New Roman"/>
          <w:b/>
        </w:rPr>
        <w:t xml:space="preserve">                                                          </w:t>
      </w:r>
    </w:p>
    <w:p w:rsidR="000F7920" w:rsidRDefault="000F7920" w:rsidP="000F7920">
      <w:pPr>
        <w:spacing w:after="0"/>
        <w:rPr>
          <w:rFonts w:ascii="Times New Roman" w:eastAsia="Calibri" w:hAnsi="Times New Roman" w:cs="Times New Roman"/>
          <w:b/>
        </w:rPr>
      </w:pPr>
      <w:proofErr w:type="spellStart"/>
      <w:r>
        <w:rPr>
          <w:rFonts w:ascii="Times New Roman" w:hAnsi="Times New Roman"/>
          <w:b/>
        </w:rPr>
        <w:t>Τηλ</w:t>
      </w:r>
      <w:proofErr w:type="spellEnd"/>
      <w:r>
        <w:rPr>
          <w:rFonts w:ascii="Times New Roman" w:hAnsi="Times New Roman"/>
          <w:b/>
        </w:rPr>
        <w:t xml:space="preserve">.: </w:t>
      </w:r>
      <w:r>
        <w:rPr>
          <w:rFonts w:ascii="Times New Roman" w:hAnsi="Times New Roman"/>
        </w:rPr>
        <w:t xml:space="preserve">2108020788 </w:t>
      </w:r>
      <w:proofErr w:type="spellStart"/>
      <w:r>
        <w:rPr>
          <w:rFonts w:ascii="Times New Roman" w:hAnsi="Times New Roman"/>
          <w:b/>
        </w:rPr>
        <w:t>Fax:</w:t>
      </w:r>
      <w:r>
        <w:rPr>
          <w:rFonts w:ascii="Times New Roman" w:hAnsi="Times New Roman"/>
        </w:rPr>
        <w:t>2108020788</w:t>
      </w:r>
      <w:proofErr w:type="spellEnd"/>
      <w:r>
        <w:rPr>
          <w:rFonts w:ascii="Times New Roman" w:hAnsi="Times New Roman"/>
          <w:b/>
        </w:rPr>
        <w:t xml:space="preserve">                                                       </w:t>
      </w:r>
    </w:p>
    <w:p w:rsidR="000F7920" w:rsidRDefault="000F7920" w:rsidP="000F7920">
      <w:pPr>
        <w:spacing w:after="0"/>
        <w:rPr>
          <w:rFonts w:ascii="Times New Roman" w:eastAsia="Times New Roman" w:hAnsi="Times New Roman"/>
          <w:lang w:eastAsia="zh-CN"/>
        </w:rPr>
      </w:pPr>
      <w:r>
        <w:rPr>
          <w:rFonts w:ascii="Times New Roman" w:hAnsi="Times New Roman"/>
          <w:b/>
        </w:rPr>
        <w:t xml:space="preserve">Πληροφ.: Δ. Πολυχρονιάδης 6945394406  </w:t>
      </w:r>
      <w:r>
        <w:rPr>
          <w:rFonts w:ascii="Times New Roman" w:hAnsi="Times New Roman"/>
        </w:rPr>
        <w:t xml:space="preserve">                                                                                   </w:t>
      </w:r>
    </w:p>
    <w:p w:rsidR="000F7920" w:rsidRDefault="000F7920" w:rsidP="000F7920">
      <w:pPr>
        <w:spacing w:after="0"/>
        <w:rPr>
          <w:rFonts w:ascii="Times New Roman" w:eastAsia="Calibri" w:hAnsi="Times New Roman"/>
          <w:b/>
        </w:rPr>
      </w:pPr>
      <w:proofErr w:type="spellStart"/>
      <w:r>
        <w:rPr>
          <w:rFonts w:ascii="Times New Roman" w:hAnsi="Times New Roman"/>
          <w:b/>
        </w:rPr>
        <w:t>Email:syll2grafeio@gmail.com</w:t>
      </w:r>
      <w:proofErr w:type="spellEnd"/>
      <w:r>
        <w:rPr>
          <w:rFonts w:ascii="Times New Roman" w:hAnsi="Times New Roman"/>
          <w:b/>
        </w:rPr>
        <w:t xml:space="preserve">                                           </w:t>
      </w:r>
    </w:p>
    <w:p w:rsidR="000F7920" w:rsidRDefault="000F7920" w:rsidP="000F7920">
      <w:pPr>
        <w:spacing w:after="0"/>
        <w:rPr>
          <w:rFonts w:ascii="Times New Roman" w:hAnsi="Times New Roman"/>
        </w:rPr>
      </w:pPr>
      <w:r>
        <w:rPr>
          <w:rFonts w:ascii="Times New Roman" w:hAnsi="Times New Roman"/>
          <w:b/>
        </w:rPr>
        <w:t xml:space="preserve">Δικτυακός τόπος: </w:t>
      </w:r>
      <w:proofErr w:type="spellStart"/>
      <w:r>
        <w:rPr>
          <w:rFonts w:ascii="Times New Roman" w:hAnsi="Times New Roman"/>
          <w:b/>
        </w:rPr>
        <w:t>http</w:t>
      </w:r>
      <w:proofErr w:type="spellEnd"/>
      <w:r>
        <w:rPr>
          <w:rFonts w:ascii="Times New Roman" w:hAnsi="Times New Roman"/>
          <w:b/>
        </w:rPr>
        <w:t xml:space="preserve">//: </w:t>
      </w:r>
      <w:hyperlink r:id="rId4" w:history="1">
        <w:proofErr w:type="spellStart"/>
        <w:r>
          <w:rPr>
            <w:rStyle w:val="Hyperlink"/>
            <w:rFonts w:ascii="Times New Roman" w:hAnsi="Times New Roman"/>
            <w:b/>
          </w:rPr>
          <w:t>www.syllogosekpaideutikonpeamarousiou.gr</w:t>
        </w:r>
        <w:proofErr w:type="spellEnd"/>
      </w:hyperlink>
    </w:p>
    <w:p w:rsidR="000F7920" w:rsidRDefault="000F7920" w:rsidP="000F7920">
      <w:pPr>
        <w:tabs>
          <w:tab w:val="left" w:pos="6060"/>
        </w:tabs>
        <w:spacing w:after="0"/>
        <w:rPr>
          <w:rFonts w:ascii="Times New Roman" w:eastAsia="SimSun" w:hAnsi="Times New Roman"/>
          <w:b/>
          <w:color w:val="000000"/>
          <w:lang w:eastAsia="hi-IN"/>
        </w:rPr>
      </w:pPr>
      <w:r>
        <w:rPr>
          <w:rFonts w:ascii="Times New Roman" w:eastAsia="SimSun" w:hAnsi="Times New Roman"/>
          <w:b/>
          <w:color w:val="000000"/>
          <w:lang w:eastAsia="hi-IN"/>
        </w:rPr>
        <w:t xml:space="preserve">                                                              </w:t>
      </w:r>
      <w:r>
        <w:rPr>
          <w:rFonts w:ascii="Times New Roman" w:eastAsia="SimSun" w:hAnsi="Times New Roman"/>
          <w:b/>
          <w:color w:val="000000"/>
          <w:lang w:eastAsia="hi-IN"/>
        </w:rPr>
        <w:tab/>
      </w:r>
    </w:p>
    <w:p w:rsidR="000F7920" w:rsidRDefault="000F7920" w:rsidP="000F7920">
      <w:pPr>
        <w:shd w:val="clear" w:color="auto" w:fill="FFFFFF"/>
        <w:spacing w:after="0"/>
        <w:ind w:left="720"/>
        <w:jc w:val="right"/>
        <w:textAlignment w:val="baseline"/>
        <w:rPr>
          <w:rFonts w:ascii="Times New Roman" w:eastAsia="SimSun" w:hAnsi="Times New Roman"/>
          <w:b/>
          <w:color w:val="000000"/>
          <w:lang w:eastAsia="hi-IN"/>
        </w:rPr>
      </w:pPr>
      <w:r>
        <w:rPr>
          <w:rFonts w:ascii="Times New Roman" w:eastAsia="SimSun" w:hAnsi="Times New Roman"/>
          <w:b/>
          <w:color w:val="000000"/>
          <w:lang w:eastAsia="hi-IN"/>
        </w:rPr>
        <w:t xml:space="preserve">ΠΡΟΣ : ΤΑ ΜΕΛΗ ΤΟΥ ΣΥΛΛΟΓΟΥ ΜΑΣ  </w:t>
      </w:r>
    </w:p>
    <w:p w:rsidR="000F7920" w:rsidRPr="000F7920" w:rsidRDefault="000F7920" w:rsidP="000F7920">
      <w:pPr>
        <w:shd w:val="clear" w:color="auto" w:fill="FFFFFF"/>
        <w:spacing w:after="0"/>
        <w:ind w:left="720"/>
        <w:jc w:val="right"/>
        <w:textAlignment w:val="baseline"/>
        <w:rPr>
          <w:rFonts w:ascii="Times New Roman" w:eastAsia="Times New Roman" w:hAnsi="Times New Roman"/>
          <w:b/>
          <w:bCs/>
          <w:color w:val="000000"/>
          <w:lang w:eastAsia="el-GR"/>
        </w:rPr>
      </w:pPr>
      <w:r>
        <w:rPr>
          <w:rFonts w:ascii="Times New Roman" w:eastAsia="SimSun" w:hAnsi="Times New Roman"/>
          <w:b/>
          <w:color w:val="000000"/>
          <w:lang w:eastAsia="hi-IN"/>
        </w:rPr>
        <w:t xml:space="preserve">Κοινοποίηση: Δ. Ο. Ε., Συλλόγους </w:t>
      </w:r>
      <w:proofErr w:type="spellStart"/>
      <w:r>
        <w:rPr>
          <w:rFonts w:ascii="Times New Roman" w:eastAsia="SimSun" w:hAnsi="Times New Roman"/>
          <w:b/>
          <w:color w:val="000000"/>
          <w:lang w:eastAsia="hi-IN"/>
        </w:rPr>
        <w:t>Εκπ</w:t>
      </w:r>
      <w:proofErr w:type="spellEnd"/>
      <w:r>
        <w:rPr>
          <w:rFonts w:ascii="Times New Roman" w:eastAsia="SimSun" w:hAnsi="Times New Roman"/>
          <w:b/>
          <w:color w:val="000000"/>
          <w:lang w:eastAsia="hi-IN"/>
        </w:rPr>
        <w:t>/</w:t>
      </w:r>
      <w:proofErr w:type="spellStart"/>
      <w:r>
        <w:rPr>
          <w:rFonts w:ascii="Times New Roman" w:eastAsia="SimSun" w:hAnsi="Times New Roman"/>
          <w:b/>
          <w:color w:val="000000"/>
          <w:lang w:eastAsia="hi-IN"/>
        </w:rPr>
        <w:t>κών</w:t>
      </w:r>
      <w:proofErr w:type="spellEnd"/>
      <w:r>
        <w:rPr>
          <w:rFonts w:ascii="Times New Roman" w:eastAsia="SimSun" w:hAnsi="Times New Roman"/>
          <w:b/>
          <w:color w:val="000000"/>
          <w:lang w:eastAsia="hi-IN"/>
        </w:rPr>
        <w:t xml:space="preserve"> Π. Ε. της χώρας </w:t>
      </w:r>
    </w:p>
    <w:p w:rsidR="000F7920" w:rsidRDefault="000F7920" w:rsidP="00E104FE">
      <w:pPr>
        <w:spacing w:after="0" w:line="240" w:lineRule="auto"/>
        <w:jc w:val="center"/>
        <w:rPr>
          <w:rFonts w:ascii="Times New Roman" w:eastAsia="Times New Roman" w:hAnsi="Times New Roman" w:cs="Times New Roman"/>
          <w:sz w:val="24"/>
          <w:szCs w:val="24"/>
          <w:lang w:eastAsia="el-GR"/>
        </w:rPr>
      </w:pPr>
    </w:p>
    <w:p w:rsidR="000F7920" w:rsidRPr="000F7920" w:rsidRDefault="000F7920" w:rsidP="000F7920">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ΨΗΦΙΣΜΑ </w:t>
      </w:r>
    </w:p>
    <w:p w:rsidR="000F7920" w:rsidRDefault="000F7920" w:rsidP="00E104FE">
      <w:pPr>
        <w:spacing w:after="0" w:line="240" w:lineRule="auto"/>
        <w:jc w:val="center"/>
        <w:rPr>
          <w:rFonts w:ascii="Times New Roman" w:eastAsia="Times New Roman" w:hAnsi="Times New Roman" w:cs="Times New Roman"/>
          <w:sz w:val="24"/>
          <w:szCs w:val="24"/>
          <w:lang w:eastAsia="el-GR"/>
        </w:rPr>
      </w:pPr>
    </w:p>
    <w:p w:rsidR="00E104FE" w:rsidRPr="000F7920" w:rsidRDefault="00E104FE" w:rsidP="00E104FE">
      <w:pPr>
        <w:spacing w:after="0" w:line="240" w:lineRule="auto"/>
        <w:jc w:val="center"/>
        <w:rPr>
          <w:rFonts w:ascii="Times New Roman" w:eastAsia="Times New Roman" w:hAnsi="Times New Roman" w:cs="Times New Roman"/>
          <w:b/>
          <w:sz w:val="24"/>
          <w:szCs w:val="24"/>
          <w:lang w:eastAsia="el-GR"/>
        </w:rPr>
      </w:pPr>
      <w:r w:rsidRPr="000F7920">
        <w:rPr>
          <w:rFonts w:ascii="Times New Roman" w:eastAsia="Times New Roman" w:hAnsi="Times New Roman" w:cs="Times New Roman"/>
          <w:b/>
          <w:sz w:val="24"/>
          <w:szCs w:val="24"/>
          <w:lang w:eastAsia="el-GR"/>
        </w:rPr>
        <w:t xml:space="preserve">2 ΧΡΟΝΙΑ ΑΠΟ ΤΟ ΝΑΥΑΓΙΟ ΤΗΣ </w:t>
      </w:r>
      <w:proofErr w:type="spellStart"/>
      <w:r w:rsidRPr="000F7920">
        <w:rPr>
          <w:rFonts w:ascii="Times New Roman" w:eastAsia="Times New Roman" w:hAnsi="Times New Roman" w:cs="Times New Roman"/>
          <w:b/>
          <w:sz w:val="24"/>
          <w:szCs w:val="24"/>
          <w:lang w:eastAsia="el-GR"/>
        </w:rPr>
        <w:t>ΠΥΛΟΥ</w:t>
      </w:r>
      <w:proofErr w:type="spellEnd"/>
      <w:r w:rsidRPr="000F7920">
        <w:rPr>
          <w:rFonts w:ascii="Times New Roman" w:eastAsia="Times New Roman" w:hAnsi="Times New Roman" w:cs="Times New Roman"/>
          <w:b/>
          <w:sz w:val="24"/>
          <w:szCs w:val="24"/>
          <w:lang w:eastAsia="el-GR"/>
        </w:rPr>
        <w:t xml:space="preserve">, </w:t>
      </w:r>
      <w:r w:rsidRPr="000F7920">
        <w:rPr>
          <w:rFonts w:ascii="Times New Roman" w:eastAsia="Times New Roman" w:hAnsi="Times New Roman" w:cs="Times New Roman"/>
          <w:b/>
          <w:sz w:val="24"/>
          <w:szCs w:val="24"/>
          <w:lang w:eastAsia="el-GR"/>
        </w:rPr>
        <w:br/>
        <w:t>ΣΥ</w:t>
      </w:r>
      <w:r w:rsidR="000F7920">
        <w:rPr>
          <w:rFonts w:ascii="Times New Roman" w:eastAsia="Times New Roman" w:hAnsi="Times New Roman" w:cs="Times New Roman"/>
          <w:b/>
          <w:sz w:val="24"/>
          <w:szCs w:val="24"/>
          <w:lang w:eastAsia="el-GR"/>
        </w:rPr>
        <w:t>ΛΛΑΛΗΤΗΡΙΟ, 21 ΙΟΥΝΗ, ΣΥΝΤΑΓΜΑ 19:00</w:t>
      </w:r>
      <w:r w:rsidRPr="000F7920">
        <w:rPr>
          <w:rFonts w:ascii="Times New Roman" w:eastAsia="Times New Roman" w:hAnsi="Times New Roman" w:cs="Times New Roman"/>
          <w:b/>
          <w:sz w:val="24"/>
          <w:szCs w:val="24"/>
          <w:lang w:eastAsia="el-GR"/>
        </w:rPr>
        <w:t>.</w:t>
      </w:r>
    </w:p>
    <w:p w:rsidR="00E104FE" w:rsidRDefault="00E104FE" w:rsidP="00E104FE">
      <w:pPr>
        <w:spacing w:after="0" w:line="240" w:lineRule="auto"/>
        <w:jc w:val="both"/>
        <w:rPr>
          <w:rFonts w:ascii="Times New Roman" w:eastAsia="Times New Roman" w:hAnsi="Times New Roman" w:cs="Times New Roman"/>
          <w:sz w:val="24"/>
          <w:szCs w:val="24"/>
          <w:lang w:eastAsia="el-GR"/>
        </w:rPr>
      </w:pPr>
      <w:r w:rsidRPr="00E104FE">
        <w:rPr>
          <w:rFonts w:ascii="Times New Roman" w:eastAsia="Times New Roman" w:hAnsi="Times New Roman" w:cs="Times New Roman"/>
          <w:sz w:val="24"/>
          <w:szCs w:val="24"/>
          <w:lang w:eastAsia="el-GR"/>
        </w:rPr>
        <w:br/>
        <w:t xml:space="preserve">Η Κυβέρνηση, με τον Βορίδη στο υπουργείο Μετανάστευσης και Ασύλου και τον </w:t>
      </w:r>
      <w:proofErr w:type="spellStart"/>
      <w:r w:rsidRPr="00E104FE">
        <w:rPr>
          <w:rFonts w:ascii="Times New Roman" w:eastAsia="Times New Roman" w:hAnsi="Times New Roman" w:cs="Times New Roman"/>
          <w:sz w:val="24"/>
          <w:szCs w:val="24"/>
          <w:lang w:eastAsia="el-GR"/>
        </w:rPr>
        <w:t>Κικίλια</w:t>
      </w:r>
      <w:proofErr w:type="spellEnd"/>
      <w:r w:rsidRPr="00E104FE">
        <w:rPr>
          <w:rFonts w:ascii="Times New Roman" w:eastAsia="Times New Roman" w:hAnsi="Times New Roman" w:cs="Times New Roman"/>
          <w:sz w:val="24"/>
          <w:szCs w:val="24"/>
          <w:lang w:eastAsia="el-GR"/>
        </w:rPr>
        <w:t xml:space="preserve"> στο υπουργείο Ναυτιλίας προχωράει απροκάλυπτα στη συγκάλυψη του εγκλήματος της </w:t>
      </w:r>
      <w:proofErr w:type="spellStart"/>
      <w:r w:rsidRPr="00E104FE">
        <w:rPr>
          <w:rFonts w:ascii="Times New Roman" w:eastAsia="Times New Roman" w:hAnsi="Times New Roman" w:cs="Times New Roman"/>
          <w:sz w:val="24"/>
          <w:szCs w:val="24"/>
          <w:lang w:eastAsia="el-GR"/>
        </w:rPr>
        <w:t>Πύλου</w:t>
      </w:r>
      <w:proofErr w:type="spellEnd"/>
      <w:r w:rsidRPr="00E104FE">
        <w:rPr>
          <w:rFonts w:ascii="Times New Roman" w:eastAsia="Times New Roman" w:hAnsi="Times New Roman" w:cs="Times New Roman"/>
          <w:sz w:val="24"/>
          <w:szCs w:val="24"/>
          <w:lang w:eastAsia="el-GR"/>
        </w:rPr>
        <w:t xml:space="preserve"> διορίζοντας αρχηγό του Λιμενικού στέλεχος το οποίο το Πόρισμα του </w:t>
      </w:r>
      <w:proofErr w:type="spellStart"/>
      <w:r w:rsidRPr="00E104FE">
        <w:rPr>
          <w:rFonts w:ascii="Times New Roman" w:eastAsia="Times New Roman" w:hAnsi="Times New Roman" w:cs="Times New Roman"/>
          <w:sz w:val="24"/>
          <w:szCs w:val="24"/>
          <w:lang w:eastAsia="el-GR"/>
        </w:rPr>
        <w:t>Συνήγου</w:t>
      </w:r>
      <w:proofErr w:type="spellEnd"/>
      <w:r w:rsidRPr="00E104FE">
        <w:rPr>
          <w:rFonts w:ascii="Times New Roman" w:eastAsia="Times New Roman" w:hAnsi="Times New Roman" w:cs="Times New Roman"/>
          <w:sz w:val="24"/>
          <w:szCs w:val="24"/>
          <w:lang w:eastAsia="el-GR"/>
        </w:rPr>
        <w:t xml:space="preserve"> του Πολίτη ζητά την δίωξη του. Την ίδια ώρα παραπέμπονται σε κύρια ανάκριση 17 στελέχη του Λιμενικού με κακουργηματικές κατηγορίες για την πρόκληση ναυαγίου και το θάνατο άνω των 600 </w:t>
      </w:r>
      <w:proofErr w:type="spellStart"/>
      <w:r w:rsidRPr="00E104FE">
        <w:rPr>
          <w:rFonts w:ascii="Times New Roman" w:eastAsia="Times New Roman" w:hAnsi="Times New Roman" w:cs="Times New Roman"/>
          <w:sz w:val="24"/>
          <w:szCs w:val="24"/>
          <w:lang w:eastAsia="el-GR"/>
        </w:rPr>
        <w:t>προσύγων</w:t>
      </w:r>
      <w:proofErr w:type="spellEnd"/>
      <w:r w:rsidRPr="00E104FE">
        <w:rPr>
          <w:rFonts w:ascii="Times New Roman" w:eastAsia="Times New Roman" w:hAnsi="Times New Roman" w:cs="Times New Roman"/>
          <w:sz w:val="24"/>
          <w:szCs w:val="24"/>
          <w:lang w:eastAsia="el-GR"/>
        </w:rPr>
        <w:t>.</w:t>
      </w:r>
    </w:p>
    <w:p w:rsidR="00E104FE" w:rsidRDefault="00E104FE" w:rsidP="00E104FE">
      <w:pPr>
        <w:spacing w:after="0" w:line="240" w:lineRule="auto"/>
        <w:jc w:val="both"/>
        <w:rPr>
          <w:rFonts w:ascii="Times New Roman" w:eastAsia="Times New Roman" w:hAnsi="Times New Roman" w:cs="Times New Roman"/>
          <w:sz w:val="24"/>
          <w:szCs w:val="24"/>
          <w:lang w:eastAsia="el-GR"/>
        </w:rPr>
      </w:pPr>
      <w:r w:rsidRPr="00E104FE">
        <w:rPr>
          <w:rFonts w:ascii="Times New Roman" w:eastAsia="Times New Roman" w:hAnsi="Times New Roman" w:cs="Times New Roman"/>
          <w:sz w:val="24"/>
          <w:szCs w:val="24"/>
          <w:lang w:eastAsia="el-GR"/>
        </w:rPr>
        <w:br/>
        <w:t xml:space="preserve">Η κυβέρνηση </w:t>
      </w:r>
      <w:proofErr w:type="spellStart"/>
      <w:r w:rsidRPr="00E104FE">
        <w:rPr>
          <w:rFonts w:ascii="Times New Roman" w:eastAsia="Times New Roman" w:hAnsi="Times New Roman" w:cs="Times New Roman"/>
          <w:sz w:val="24"/>
          <w:szCs w:val="24"/>
          <w:lang w:eastAsia="el-GR"/>
        </w:rPr>
        <w:t>στριμωγμένη</w:t>
      </w:r>
      <w:proofErr w:type="spellEnd"/>
      <w:r w:rsidRPr="00E104FE">
        <w:rPr>
          <w:rFonts w:ascii="Times New Roman" w:eastAsia="Times New Roman" w:hAnsi="Times New Roman" w:cs="Times New Roman"/>
          <w:sz w:val="24"/>
          <w:szCs w:val="24"/>
          <w:lang w:eastAsia="el-GR"/>
        </w:rPr>
        <w:t xml:space="preserve"> και απομονωμένη από την οργή που πλημμύρισε τους δρόμους στην ιστορική Γενική Απεργία στις 28 Φλεβάρη, η κυβέρνηση επιχειρεί να εκτρέψει την οργή σε μίσος κατά των μεταναστών για να συσπειρώσει την ακροδεξιά στη δεξιά πολυκατοικία που καταρρέει.</w:t>
      </w:r>
    </w:p>
    <w:p w:rsidR="00E104FE" w:rsidRDefault="00E104FE" w:rsidP="00E104FE">
      <w:pPr>
        <w:spacing w:after="0" w:line="240" w:lineRule="auto"/>
        <w:jc w:val="both"/>
        <w:rPr>
          <w:rFonts w:ascii="Times New Roman" w:eastAsia="Times New Roman" w:hAnsi="Times New Roman" w:cs="Times New Roman"/>
          <w:sz w:val="24"/>
          <w:szCs w:val="24"/>
          <w:lang w:eastAsia="el-GR"/>
        </w:rPr>
      </w:pPr>
      <w:r w:rsidRPr="00E104FE">
        <w:rPr>
          <w:rFonts w:ascii="Times New Roman" w:eastAsia="Times New Roman" w:hAnsi="Times New Roman" w:cs="Times New Roman"/>
          <w:sz w:val="24"/>
          <w:szCs w:val="24"/>
          <w:lang w:eastAsia="el-GR"/>
        </w:rPr>
        <w:br/>
        <w:t xml:space="preserve">Κλιμακώνουν έτσι τη ρατσιστική εκστρατεία κατά των προσφύγων και των μεταναστών, με την επιβολή του νέου Συμφώνου Μετανάστευσης και Ασύλου της ΕΕ αλλά και της νέας κούρσας εξοπλισμών, ακολουθώντας ανοιχτά την ατζέντα </w:t>
      </w:r>
      <w:proofErr w:type="spellStart"/>
      <w:r w:rsidRPr="00E104FE">
        <w:rPr>
          <w:rFonts w:ascii="Times New Roman" w:eastAsia="Times New Roman" w:hAnsi="Times New Roman" w:cs="Times New Roman"/>
          <w:sz w:val="24"/>
          <w:szCs w:val="24"/>
          <w:lang w:eastAsia="el-GR"/>
        </w:rPr>
        <w:t>Τραμπ</w:t>
      </w:r>
      <w:proofErr w:type="spellEnd"/>
      <w:r w:rsidRPr="00E104FE">
        <w:rPr>
          <w:rFonts w:ascii="Times New Roman" w:eastAsia="Times New Roman" w:hAnsi="Times New Roman" w:cs="Times New Roman"/>
          <w:sz w:val="24"/>
          <w:szCs w:val="24"/>
          <w:lang w:eastAsia="el-GR"/>
        </w:rPr>
        <w:t>. Προχωράνε σε άγριες περικοπές στις δομές φιλοξενίας προσφύγων, κακοποιημένων γυναικών και ανηλίκων, με μαζικές εξώσεις προσφύγων, μαθητών, ατόμων με αναπηρία και απολύσεις προσωπικού ενώ δεν υπάρχει κάλυψη σε ιατροφαρμακευτικής και ψυχολογική στήριξη.</w:t>
      </w:r>
    </w:p>
    <w:p w:rsidR="00E104FE" w:rsidRDefault="00E104FE" w:rsidP="00E104FE">
      <w:pPr>
        <w:spacing w:after="0" w:line="240" w:lineRule="auto"/>
        <w:jc w:val="both"/>
        <w:rPr>
          <w:rFonts w:ascii="Times New Roman" w:eastAsia="Times New Roman" w:hAnsi="Times New Roman" w:cs="Times New Roman"/>
          <w:sz w:val="24"/>
          <w:szCs w:val="24"/>
          <w:lang w:eastAsia="el-GR"/>
        </w:rPr>
      </w:pPr>
      <w:r w:rsidRPr="00E104FE">
        <w:rPr>
          <w:rFonts w:ascii="Times New Roman" w:eastAsia="Times New Roman" w:hAnsi="Times New Roman" w:cs="Times New Roman"/>
          <w:sz w:val="24"/>
          <w:szCs w:val="24"/>
          <w:lang w:eastAsia="el-GR"/>
        </w:rPr>
        <w:br/>
        <w:t xml:space="preserve">Προχωράμε, 2 χρόνια από το ναυάγιο της </w:t>
      </w:r>
      <w:proofErr w:type="spellStart"/>
      <w:r w:rsidRPr="00E104FE">
        <w:rPr>
          <w:rFonts w:ascii="Times New Roman" w:eastAsia="Times New Roman" w:hAnsi="Times New Roman" w:cs="Times New Roman"/>
          <w:sz w:val="24"/>
          <w:szCs w:val="24"/>
          <w:lang w:eastAsia="el-GR"/>
        </w:rPr>
        <w:t>Πύλου</w:t>
      </w:r>
      <w:proofErr w:type="spellEnd"/>
      <w:r w:rsidRPr="00E104FE">
        <w:rPr>
          <w:rFonts w:ascii="Times New Roman" w:eastAsia="Times New Roman" w:hAnsi="Times New Roman" w:cs="Times New Roman"/>
          <w:sz w:val="24"/>
          <w:szCs w:val="24"/>
          <w:lang w:eastAsia="el-GR"/>
        </w:rPr>
        <w:t>, σε κινητοποιήσεις σε όλη την Ελλάδα και στην Αθήνα καλούμε σε μεγάλο συλλαλητήριο στις 21 Ιούνη</w:t>
      </w:r>
      <w:r w:rsidR="000F7920">
        <w:rPr>
          <w:rFonts w:ascii="Times New Roman" w:eastAsia="Times New Roman" w:hAnsi="Times New Roman" w:cs="Times New Roman"/>
          <w:sz w:val="24"/>
          <w:szCs w:val="24"/>
          <w:lang w:eastAsia="el-GR"/>
        </w:rPr>
        <w:t xml:space="preserve"> 2025 στις 19:00 στο ΣΥΝΤΑΓΜΑ </w:t>
      </w:r>
      <w:r w:rsidRPr="00E104FE">
        <w:rPr>
          <w:rFonts w:ascii="Times New Roman" w:eastAsia="Times New Roman" w:hAnsi="Times New Roman" w:cs="Times New Roman"/>
          <w:sz w:val="24"/>
          <w:szCs w:val="24"/>
          <w:lang w:eastAsia="el-GR"/>
        </w:rPr>
        <w:t xml:space="preserve"> μαζί με τους επιζώντες και τους συγγενείς των θυμάτων του ναυαγίου της </w:t>
      </w:r>
      <w:proofErr w:type="spellStart"/>
      <w:r w:rsidRPr="00E104FE">
        <w:rPr>
          <w:rFonts w:ascii="Times New Roman" w:eastAsia="Times New Roman" w:hAnsi="Times New Roman" w:cs="Times New Roman"/>
          <w:sz w:val="24"/>
          <w:szCs w:val="24"/>
          <w:lang w:eastAsia="el-GR"/>
        </w:rPr>
        <w:t>Πύλου</w:t>
      </w:r>
      <w:proofErr w:type="spellEnd"/>
      <w:r w:rsidRPr="00E104FE">
        <w:rPr>
          <w:rFonts w:ascii="Times New Roman" w:eastAsia="Times New Roman" w:hAnsi="Times New Roman" w:cs="Times New Roman"/>
          <w:sz w:val="24"/>
          <w:szCs w:val="24"/>
          <w:lang w:eastAsia="el-GR"/>
        </w:rPr>
        <w:t>.</w:t>
      </w:r>
    </w:p>
    <w:p w:rsidR="00E104FE" w:rsidRPr="00E104FE" w:rsidRDefault="00E104FE" w:rsidP="00E104FE">
      <w:pPr>
        <w:spacing w:after="0" w:line="240" w:lineRule="auto"/>
        <w:jc w:val="both"/>
        <w:rPr>
          <w:rFonts w:ascii="Times New Roman" w:eastAsia="Times New Roman" w:hAnsi="Times New Roman" w:cs="Times New Roman"/>
          <w:sz w:val="24"/>
          <w:szCs w:val="24"/>
          <w:lang w:eastAsia="el-GR"/>
        </w:rPr>
      </w:pPr>
      <w:r w:rsidRPr="00E104FE">
        <w:rPr>
          <w:rFonts w:ascii="Times New Roman" w:eastAsia="Times New Roman" w:hAnsi="Times New Roman" w:cs="Times New Roman"/>
          <w:sz w:val="24"/>
          <w:szCs w:val="24"/>
          <w:lang w:eastAsia="el-GR"/>
        </w:rPr>
        <w:br/>
        <w:t>Διεκδικούμε:</w:t>
      </w:r>
      <w:r w:rsidRPr="00E104FE">
        <w:rPr>
          <w:rFonts w:ascii="Times New Roman" w:eastAsia="Times New Roman" w:hAnsi="Times New Roman" w:cs="Times New Roman"/>
          <w:sz w:val="24"/>
          <w:szCs w:val="24"/>
          <w:lang w:eastAsia="el-GR"/>
        </w:rPr>
        <w:br/>
        <w:t xml:space="preserve">-Να πάνε στο Ναυτοδικείο και στη φυλακή οι υπεύθυνοι του ναυαγίου της </w:t>
      </w:r>
      <w:proofErr w:type="spellStart"/>
      <w:r w:rsidRPr="00E104FE">
        <w:rPr>
          <w:rFonts w:ascii="Times New Roman" w:eastAsia="Times New Roman" w:hAnsi="Times New Roman" w:cs="Times New Roman"/>
          <w:sz w:val="24"/>
          <w:szCs w:val="24"/>
          <w:lang w:eastAsia="el-GR"/>
        </w:rPr>
        <w:t>Πύλου</w:t>
      </w:r>
      <w:proofErr w:type="spellEnd"/>
      <w:r w:rsidRPr="00E104FE">
        <w:rPr>
          <w:rFonts w:ascii="Times New Roman" w:eastAsia="Times New Roman" w:hAnsi="Times New Roman" w:cs="Times New Roman"/>
          <w:sz w:val="24"/>
          <w:szCs w:val="24"/>
          <w:lang w:eastAsia="el-GR"/>
        </w:rPr>
        <w:br/>
        <w:t xml:space="preserve">-Να μπει τέλος στις παράνομες </w:t>
      </w:r>
      <w:proofErr w:type="spellStart"/>
      <w:r w:rsidRPr="00E104FE">
        <w:rPr>
          <w:rFonts w:ascii="Times New Roman" w:eastAsia="Times New Roman" w:hAnsi="Times New Roman" w:cs="Times New Roman"/>
          <w:sz w:val="24"/>
          <w:szCs w:val="24"/>
          <w:lang w:eastAsia="el-GR"/>
        </w:rPr>
        <w:t>επαναπροωθήσεις</w:t>
      </w:r>
      <w:proofErr w:type="spellEnd"/>
      <w:r w:rsidRPr="00E104FE">
        <w:rPr>
          <w:rFonts w:ascii="Times New Roman" w:eastAsia="Times New Roman" w:hAnsi="Times New Roman" w:cs="Times New Roman"/>
          <w:sz w:val="24"/>
          <w:szCs w:val="24"/>
          <w:lang w:eastAsia="el-GR"/>
        </w:rPr>
        <w:t xml:space="preserve"> και τις αποτροπές.</w:t>
      </w:r>
      <w:r w:rsidRPr="00E104FE">
        <w:rPr>
          <w:rFonts w:ascii="Times New Roman" w:eastAsia="Times New Roman" w:hAnsi="Times New Roman" w:cs="Times New Roman"/>
          <w:sz w:val="24"/>
          <w:szCs w:val="24"/>
          <w:lang w:eastAsia="el-GR"/>
        </w:rPr>
        <w:br/>
        <w:t xml:space="preserve">-Για άσυλο, χαρτιά, στέγη, υγεία χωρίς </w:t>
      </w:r>
      <w:proofErr w:type="spellStart"/>
      <w:r w:rsidRPr="00E104FE">
        <w:rPr>
          <w:rFonts w:ascii="Times New Roman" w:eastAsia="Times New Roman" w:hAnsi="Times New Roman" w:cs="Times New Roman"/>
          <w:sz w:val="24"/>
          <w:szCs w:val="24"/>
          <w:lang w:eastAsia="el-GR"/>
        </w:rPr>
        <w:t>αποκλεισμούς.Σύνορα</w:t>
      </w:r>
      <w:proofErr w:type="spellEnd"/>
      <w:r w:rsidRPr="00E104FE">
        <w:rPr>
          <w:rFonts w:ascii="Times New Roman" w:eastAsia="Times New Roman" w:hAnsi="Times New Roman" w:cs="Times New Roman"/>
          <w:sz w:val="24"/>
          <w:szCs w:val="24"/>
          <w:lang w:eastAsia="el-GR"/>
        </w:rPr>
        <w:t xml:space="preserve"> ανοιχτά για την προσφυγιά.</w:t>
      </w:r>
      <w:r w:rsidRPr="00E104FE">
        <w:rPr>
          <w:rFonts w:ascii="Times New Roman" w:eastAsia="Times New Roman" w:hAnsi="Times New Roman" w:cs="Times New Roman"/>
          <w:sz w:val="24"/>
          <w:szCs w:val="24"/>
          <w:lang w:eastAsia="el-GR"/>
        </w:rPr>
        <w:br/>
        <w:t>-Για την κατάργηση του Συμφώνου Μετανάστευσης και Ασύλου της ΕΕ.</w:t>
      </w:r>
    </w:p>
    <w:p w:rsidR="00E104FE" w:rsidRPr="00E104FE" w:rsidRDefault="00E104FE" w:rsidP="00E104FE">
      <w:pPr>
        <w:spacing w:after="0" w:line="240" w:lineRule="auto"/>
        <w:jc w:val="both"/>
        <w:rPr>
          <w:rFonts w:ascii="Times New Roman" w:eastAsia="Times New Roman" w:hAnsi="Times New Roman" w:cs="Times New Roman"/>
          <w:sz w:val="24"/>
          <w:szCs w:val="24"/>
          <w:lang w:eastAsia="el-GR"/>
        </w:rPr>
      </w:pPr>
      <w:r w:rsidRPr="00E104FE">
        <w:rPr>
          <w:rFonts w:ascii="Times New Roman" w:eastAsia="Times New Roman" w:hAnsi="Times New Roman" w:cs="Times New Roman"/>
          <w:sz w:val="24"/>
          <w:szCs w:val="24"/>
          <w:lang w:eastAsia="el-GR"/>
        </w:rPr>
        <w:t>-Για να φράξουμε τον δρόμο στην άνοδο της ακροδεξιάς.</w:t>
      </w:r>
    </w:p>
    <w:p w:rsidR="00E104FE" w:rsidRPr="00E104FE" w:rsidRDefault="00E104FE" w:rsidP="00E104FE">
      <w:pPr>
        <w:spacing w:after="0" w:line="240" w:lineRule="auto"/>
        <w:jc w:val="both"/>
        <w:rPr>
          <w:rFonts w:ascii="Times New Roman" w:eastAsia="Times New Roman" w:hAnsi="Times New Roman" w:cs="Times New Roman"/>
          <w:sz w:val="24"/>
          <w:szCs w:val="24"/>
          <w:lang w:eastAsia="el-GR"/>
        </w:rPr>
      </w:pPr>
    </w:p>
    <w:p w:rsidR="00D9684D" w:rsidRDefault="00CF20F0" w:rsidP="00CF20F0">
      <w:pPr>
        <w:jc w:val="center"/>
      </w:pPr>
      <w:r>
        <w:rPr>
          <w:noProof/>
          <w:lang w:eastAsia="el-GR"/>
        </w:rPr>
        <w:lastRenderedPageBreak/>
        <w:drawing>
          <wp:inline distT="0" distB="0" distL="0" distR="0" wp14:anchorId="1A029EAF" wp14:editId="7BB04FEB">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D9684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FE"/>
    <w:rsid w:val="000F7920"/>
    <w:rsid w:val="00CF20F0"/>
    <w:rsid w:val="00D9684D"/>
    <w:rsid w:val="00E104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A84D3-06D2-4522-B5BE-28D57607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F79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834725">
      <w:bodyDiv w:val="1"/>
      <w:marLeft w:val="0"/>
      <w:marRight w:val="0"/>
      <w:marTop w:val="0"/>
      <w:marBottom w:val="0"/>
      <w:divBdr>
        <w:top w:val="none" w:sz="0" w:space="0" w:color="auto"/>
        <w:left w:val="none" w:sz="0" w:space="0" w:color="auto"/>
        <w:bottom w:val="none" w:sz="0" w:space="0" w:color="auto"/>
        <w:right w:val="none" w:sz="0" w:space="0" w:color="auto"/>
      </w:divBdr>
      <w:divsChild>
        <w:div w:id="628127723">
          <w:marLeft w:val="0"/>
          <w:marRight w:val="0"/>
          <w:marTop w:val="0"/>
          <w:marBottom w:val="0"/>
          <w:divBdr>
            <w:top w:val="none" w:sz="0" w:space="0" w:color="auto"/>
            <w:left w:val="none" w:sz="0" w:space="0" w:color="auto"/>
            <w:bottom w:val="none" w:sz="0" w:space="0" w:color="auto"/>
            <w:right w:val="none" w:sz="0" w:space="0" w:color="auto"/>
          </w:divBdr>
        </w:div>
        <w:div w:id="659701792">
          <w:marLeft w:val="0"/>
          <w:marRight w:val="0"/>
          <w:marTop w:val="0"/>
          <w:marBottom w:val="0"/>
          <w:divBdr>
            <w:top w:val="none" w:sz="0" w:space="0" w:color="auto"/>
            <w:left w:val="none" w:sz="0" w:space="0" w:color="auto"/>
            <w:bottom w:val="none" w:sz="0" w:space="0" w:color="auto"/>
            <w:right w:val="none" w:sz="0" w:space="0" w:color="auto"/>
          </w:divBdr>
        </w:div>
      </w:divsChild>
    </w:div>
    <w:div w:id="16583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447</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2025-05-28T20:13:00Z</dcterms:created>
  <dcterms:modified xsi:type="dcterms:W3CDTF">2025-05-28T20:42:00Z</dcterms:modified>
</cp:coreProperties>
</file>