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B2B" w:rsidRDefault="00614B2B" w:rsidP="00614B2B">
      <w:pPr>
        <w:spacing w:after="0"/>
        <w:rPr>
          <w:rFonts w:ascii="Times New Roman" w:hAnsi="Times New Roman"/>
          <w:b/>
        </w:rPr>
      </w:pPr>
      <w:r>
        <w:rPr>
          <w:rFonts w:ascii="Times New Roman" w:hAnsi="Times New Roman"/>
          <w:b/>
        </w:rPr>
        <w:t xml:space="preserve">ΣΥΛΛΟΓΟΣ ΕΚΠΑΙΔΕΥΤΙΚΩΝ Π. Ε.                    Μαρούσι  12 – 7 – 2025                                                                                                        </w:t>
      </w:r>
    </w:p>
    <w:p w:rsidR="00614B2B" w:rsidRDefault="00614B2B" w:rsidP="00614B2B">
      <w:pPr>
        <w:spacing w:after="0"/>
        <w:rPr>
          <w:rFonts w:ascii="Times New Roman" w:eastAsia="SimSun" w:hAnsi="Times New Roman" w:cs="Arial"/>
          <w:b/>
          <w:kern w:val="2"/>
          <w:sz w:val="24"/>
          <w:lang w:eastAsia="ar-SA" w:bidi="hi-IN"/>
          <w14:ligatures w14:val="standardContextual"/>
        </w:rPr>
      </w:pPr>
      <w:r>
        <w:rPr>
          <w:rFonts w:ascii="Times New Roman" w:hAnsi="Times New Roman"/>
          <w:b/>
        </w:rPr>
        <w:t xml:space="preserve">          ΑΜΑΡΟΥΣΙΟΥ                                                   </w:t>
      </w:r>
      <w:proofErr w:type="spellStart"/>
      <w:r>
        <w:rPr>
          <w:rFonts w:ascii="Times New Roman" w:hAnsi="Times New Roman"/>
          <w:b/>
        </w:rPr>
        <w:t>Αρ</w:t>
      </w:r>
      <w:proofErr w:type="spellEnd"/>
      <w:r>
        <w:rPr>
          <w:rFonts w:ascii="Times New Roman" w:hAnsi="Times New Roman"/>
          <w:b/>
        </w:rPr>
        <w:t xml:space="preserve">. </w:t>
      </w:r>
      <w:proofErr w:type="spellStart"/>
      <w:r>
        <w:rPr>
          <w:rFonts w:ascii="Times New Roman" w:hAnsi="Times New Roman"/>
          <w:b/>
        </w:rPr>
        <w:t>Πρ</w:t>
      </w:r>
      <w:proofErr w:type="spellEnd"/>
      <w:r>
        <w:rPr>
          <w:rFonts w:ascii="Times New Roman" w:hAnsi="Times New Roman"/>
          <w:b/>
        </w:rPr>
        <w:t>.: 177</w:t>
      </w:r>
    </w:p>
    <w:p w:rsidR="00614B2B" w:rsidRDefault="00614B2B" w:rsidP="00614B2B">
      <w:pPr>
        <w:spacing w:after="0"/>
        <w:rPr>
          <w:rFonts w:ascii="Times New Roman" w:eastAsia="Calibri" w:hAnsi="Times New Roman" w:cs="Times New Roman"/>
          <w:b/>
        </w:rPr>
      </w:pPr>
      <w:proofErr w:type="spellStart"/>
      <w:r>
        <w:rPr>
          <w:rFonts w:ascii="Times New Roman" w:hAnsi="Times New Roman"/>
          <w:b/>
        </w:rPr>
        <w:t>Ταχ</w:t>
      </w:r>
      <w:proofErr w:type="spellEnd"/>
      <w:r>
        <w:rPr>
          <w:rFonts w:ascii="Times New Roman" w:hAnsi="Times New Roman"/>
          <w:b/>
        </w:rPr>
        <w:t>. Δ/</w:t>
      </w:r>
      <w:proofErr w:type="spellStart"/>
      <w:r>
        <w:rPr>
          <w:rFonts w:ascii="Times New Roman" w:hAnsi="Times New Roman"/>
          <w:b/>
        </w:rPr>
        <w:t>νση</w:t>
      </w:r>
      <w:proofErr w:type="spellEnd"/>
      <w:r>
        <w:rPr>
          <w:rFonts w:ascii="Times New Roman" w:hAnsi="Times New Roman"/>
          <w:b/>
        </w:rPr>
        <w:t xml:space="preserve">: Μαραθωνοδρόμου 54                                             </w:t>
      </w:r>
    </w:p>
    <w:p w:rsidR="00614B2B" w:rsidRDefault="00614B2B" w:rsidP="00614B2B">
      <w:pPr>
        <w:spacing w:after="0"/>
        <w:rPr>
          <w:rFonts w:ascii="Times New Roman" w:eastAsia="NSimSun" w:hAnsi="Times New Roman"/>
          <w:b/>
          <w:kern w:val="2"/>
          <w:lang w:eastAsia="zh-CN"/>
        </w:rPr>
      </w:pPr>
      <w:r>
        <w:rPr>
          <w:rFonts w:ascii="Times New Roman" w:hAnsi="Times New Roman"/>
          <w:b/>
        </w:rPr>
        <w:t xml:space="preserve">Τ. Κ. 15124 Μαρούσι                                                            </w:t>
      </w:r>
    </w:p>
    <w:p w:rsidR="00614B2B" w:rsidRDefault="00614B2B" w:rsidP="00614B2B">
      <w:pPr>
        <w:spacing w:after="0"/>
        <w:rPr>
          <w:rFonts w:ascii="Times New Roman" w:eastAsia="Calibri" w:hAnsi="Times New Roman" w:cs="Times New Roman"/>
          <w:b/>
        </w:rPr>
      </w:pPr>
      <w:proofErr w:type="spellStart"/>
      <w:r>
        <w:rPr>
          <w:rFonts w:ascii="Times New Roman" w:hAnsi="Times New Roman"/>
          <w:b/>
        </w:rPr>
        <w:t>Τηλ</w:t>
      </w:r>
      <w:proofErr w:type="spellEnd"/>
      <w:r>
        <w:rPr>
          <w:rFonts w:ascii="Times New Roman" w:hAnsi="Times New Roman"/>
          <w:b/>
        </w:rPr>
        <w:t xml:space="preserve">.: 2108020697 </w:t>
      </w:r>
      <w:proofErr w:type="spellStart"/>
      <w:r>
        <w:rPr>
          <w:rFonts w:ascii="Times New Roman" w:hAnsi="Times New Roman"/>
          <w:b/>
        </w:rPr>
        <w:t>Fax:2108020697</w:t>
      </w:r>
      <w:proofErr w:type="spellEnd"/>
      <w:r>
        <w:rPr>
          <w:rFonts w:ascii="Times New Roman" w:hAnsi="Times New Roman"/>
          <w:b/>
        </w:rPr>
        <w:t xml:space="preserve">                                                       </w:t>
      </w:r>
    </w:p>
    <w:p w:rsidR="00614B2B" w:rsidRDefault="00614B2B" w:rsidP="00614B2B">
      <w:pPr>
        <w:spacing w:after="0"/>
        <w:rPr>
          <w:rFonts w:ascii="Times New Roman" w:eastAsia="Times New Roman" w:hAnsi="Times New Roman"/>
          <w:b/>
          <w:lang w:eastAsia="zh-CN"/>
        </w:rPr>
      </w:pPr>
      <w:r>
        <w:rPr>
          <w:rFonts w:ascii="Times New Roman" w:hAnsi="Times New Roman"/>
          <w:b/>
        </w:rPr>
        <w:t xml:space="preserve">Πληροφ.: Δ. Πολυχρονιάδης 6945394406                                                                                     </w:t>
      </w:r>
    </w:p>
    <w:p w:rsidR="00614B2B" w:rsidRDefault="00614B2B" w:rsidP="00614B2B">
      <w:pPr>
        <w:spacing w:after="0"/>
        <w:rPr>
          <w:rFonts w:ascii="Times New Roman" w:eastAsia="Calibri" w:hAnsi="Times New Roman"/>
          <w:b/>
        </w:rPr>
      </w:pPr>
      <w:proofErr w:type="spellStart"/>
      <w:r>
        <w:rPr>
          <w:rFonts w:ascii="Times New Roman" w:hAnsi="Times New Roman"/>
          <w:b/>
        </w:rPr>
        <w:t>Email:syll2grafeio@gmail.com</w:t>
      </w:r>
      <w:proofErr w:type="spellEnd"/>
      <w:r>
        <w:rPr>
          <w:rFonts w:ascii="Times New Roman" w:hAnsi="Times New Roman"/>
          <w:b/>
        </w:rPr>
        <w:t xml:space="preserve">                                           </w:t>
      </w:r>
    </w:p>
    <w:p w:rsidR="00614B2B" w:rsidRDefault="00614B2B" w:rsidP="00614B2B">
      <w:pPr>
        <w:spacing w:after="0"/>
        <w:rPr>
          <w:rFonts w:ascii="Times New Roman" w:hAnsi="Times New Roman"/>
          <w:b/>
        </w:rPr>
      </w:pPr>
      <w:r>
        <w:rPr>
          <w:rFonts w:ascii="Times New Roman" w:hAnsi="Times New Roman"/>
          <w:b/>
        </w:rPr>
        <w:t xml:space="preserve">Δικτυακός τόπος: </w:t>
      </w:r>
      <w:proofErr w:type="spellStart"/>
      <w:r>
        <w:rPr>
          <w:rFonts w:ascii="Times New Roman" w:hAnsi="Times New Roman"/>
          <w:b/>
        </w:rPr>
        <w:t>http</w:t>
      </w:r>
      <w:proofErr w:type="spellEnd"/>
      <w:r>
        <w:rPr>
          <w:rFonts w:ascii="Times New Roman" w:hAnsi="Times New Roman"/>
          <w:b/>
        </w:rPr>
        <w:t xml:space="preserve">//: </w:t>
      </w:r>
      <w:hyperlink r:id="rId4" w:history="1">
        <w:proofErr w:type="spellStart"/>
        <w:r>
          <w:rPr>
            <w:rStyle w:val="Hyperlink"/>
            <w:rFonts w:ascii="Times New Roman" w:hAnsi="Times New Roman"/>
            <w:b/>
          </w:rPr>
          <w:t>www.syllogosekpaideutikonpeamarousiou.gr</w:t>
        </w:r>
        <w:proofErr w:type="spellEnd"/>
      </w:hyperlink>
    </w:p>
    <w:p w:rsidR="00614B2B" w:rsidRDefault="00614B2B" w:rsidP="00614B2B">
      <w:pPr>
        <w:tabs>
          <w:tab w:val="left" w:pos="6060"/>
        </w:tabs>
        <w:spacing w:after="0"/>
        <w:rPr>
          <w:rFonts w:ascii="Times New Roman" w:eastAsia="SimSun" w:hAnsi="Times New Roman"/>
          <w:b/>
          <w:color w:val="000000"/>
          <w:lang w:eastAsia="hi-IN"/>
        </w:rPr>
      </w:pPr>
      <w:r>
        <w:rPr>
          <w:rFonts w:ascii="Times New Roman" w:eastAsia="SimSun" w:hAnsi="Times New Roman"/>
          <w:b/>
          <w:color w:val="000000"/>
          <w:lang w:eastAsia="hi-IN"/>
        </w:rPr>
        <w:t xml:space="preserve">                                                              </w:t>
      </w:r>
      <w:r>
        <w:rPr>
          <w:rFonts w:ascii="Times New Roman" w:eastAsia="SimSun" w:hAnsi="Times New Roman"/>
          <w:b/>
          <w:color w:val="000000"/>
          <w:lang w:eastAsia="hi-IN"/>
        </w:rPr>
        <w:tab/>
      </w:r>
    </w:p>
    <w:p w:rsidR="00614B2B" w:rsidRDefault="00614B2B" w:rsidP="00614B2B">
      <w:pPr>
        <w:shd w:val="clear" w:color="auto" w:fill="FFFFFF"/>
        <w:spacing w:after="0"/>
        <w:ind w:left="720"/>
        <w:jc w:val="right"/>
        <w:textAlignment w:val="baseline"/>
        <w:rPr>
          <w:rFonts w:ascii="Times New Roman" w:eastAsia="SimSun" w:hAnsi="Times New Roman"/>
          <w:b/>
          <w:color w:val="000000"/>
          <w:lang w:eastAsia="hi-IN"/>
        </w:rPr>
      </w:pPr>
      <w:r>
        <w:rPr>
          <w:rFonts w:ascii="Times New Roman" w:eastAsia="SimSun" w:hAnsi="Times New Roman"/>
          <w:b/>
          <w:color w:val="000000"/>
          <w:lang w:eastAsia="hi-IN"/>
        </w:rPr>
        <w:t xml:space="preserve">ΠΡΟΣ : Εργατικό Κέντρο Πειραιά, </w:t>
      </w:r>
      <w:proofErr w:type="spellStart"/>
      <w:r>
        <w:rPr>
          <w:rFonts w:ascii="Times New Roman" w:eastAsia="SimSun" w:hAnsi="Times New Roman"/>
          <w:b/>
          <w:color w:val="000000"/>
          <w:lang w:eastAsia="hi-IN"/>
        </w:rPr>
        <w:t>ΕΝΕΔΕΠ</w:t>
      </w:r>
      <w:proofErr w:type="spellEnd"/>
      <w:r>
        <w:rPr>
          <w:rFonts w:ascii="Times New Roman" w:eastAsia="SimSun" w:hAnsi="Times New Roman"/>
          <w:b/>
          <w:color w:val="000000"/>
          <w:lang w:eastAsia="hi-IN"/>
        </w:rPr>
        <w:t xml:space="preserve">   </w:t>
      </w:r>
    </w:p>
    <w:p w:rsidR="00614B2B" w:rsidRDefault="00614B2B" w:rsidP="008C7E23">
      <w:pPr>
        <w:shd w:val="clear" w:color="auto" w:fill="FFFFFF"/>
        <w:spacing w:after="0"/>
        <w:ind w:left="720"/>
        <w:jc w:val="right"/>
        <w:textAlignment w:val="baseline"/>
        <w:rPr>
          <w:rFonts w:ascii="Times New Roman" w:eastAsia="SimSun" w:hAnsi="Times New Roman"/>
          <w:b/>
          <w:color w:val="000000"/>
          <w:lang w:eastAsia="hi-IN"/>
        </w:rPr>
      </w:pPr>
      <w:r>
        <w:rPr>
          <w:rFonts w:ascii="Times New Roman" w:eastAsia="SimSun" w:hAnsi="Times New Roman"/>
          <w:b/>
          <w:color w:val="000000"/>
          <w:lang w:eastAsia="hi-IN"/>
        </w:rPr>
        <w:t xml:space="preserve">Κοινοποίηση: </w:t>
      </w:r>
      <w:proofErr w:type="spellStart"/>
      <w:r>
        <w:rPr>
          <w:rFonts w:ascii="Times New Roman" w:eastAsia="SimSun" w:hAnsi="Times New Roman"/>
          <w:b/>
          <w:color w:val="000000"/>
          <w:lang w:eastAsia="hi-IN"/>
        </w:rPr>
        <w:t>ΥΠΑΙΘΑ</w:t>
      </w:r>
      <w:proofErr w:type="spellEnd"/>
      <w:r>
        <w:rPr>
          <w:rFonts w:ascii="Times New Roman" w:eastAsia="SimSun" w:hAnsi="Times New Roman"/>
          <w:b/>
          <w:color w:val="000000"/>
          <w:lang w:eastAsia="hi-IN"/>
        </w:rPr>
        <w:t xml:space="preserve">, ΤΑ ΜΕΛΗ ΤΟΥ ΣΥΛΛΟΓΟΥ ΜΑΣ, Δ. Ο. Ε., Συλλόγους </w:t>
      </w:r>
      <w:proofErr w:type="spellStart"/>
      <w:r>
        <w:rPr>
          <w:rFonts w:ascii="Times New Roman" w:eastAsia="SimSun" w:hAnsi="Times New Roman"/>
          <w:b/>
          <w:color w:val="000000"/>
          <w:lang w:eastAsia="hi-IN"/>
        </w:rPr>
        <w:t>Εκπ</w:t>
      </w:r>
      <w:proofErr w:type="spellEnd"/>
      <w:r>
        <w:rPr>
          <w:rFonts w:ascii="Times New Roman" w:eastAsia="SimSun" w:hAnsi="Times New Roman"/>
          <w:b/>
          <w:color w:val="000000"/>
          <w:lang w:eastAsia="hi-IN"/>
        </w:rPr>
        <w:t>/</w:t>
      </w:r>
      <w:proofErr w:type="spellStart"/>
      <w:r>
        <w:rPr>
          <w:rFonts w:ascii="Times New Roman" w:eastAsia="SimSun" w:hAnsi="Times New Roman"/>
          <w:b/>
          <w:color w:val="000000"/>
          <w:lang w:eastAsia="hi-IN"/>
        </w:rPr>
        <w:t>κών</w:t>
      </w:r>
      <w:proofErr w:type="spellEnd"/>
      <w:r>
        <w:rPr>
          <w:rFonts w:ascii="Times New Roman" w:eastAsia="SimSun" w:hAnsi="Times New Roman"/>
          <w:b/>
          <w:color w:val="000000"/>
          <w:lang w:eastAsia="hi-IN"/>
        </w:rPr>
        <w:t xml:space="preserve"> Π. Ε. της χώρας </w:t>
      </w:r>
    </w:p>
    <w:p w:rsidR="008C7E23" w:rsidRDefault="008C7E23" w:rsidP="008C7E23">
      <w:pPr>
        <w:shd w:val="clear" w:color="auto" w:fill="FFFFFF"/>
        <w:spacing w:after="0"/>
        <w:ind w:left="720"/>
        <w:jc w:val="right"/>
        <w:textAlignment w:val="baseline"/>
        <w:rPr>
          <w:rFonts w:ascii="Times New Roman" w:eastAsia="SimSun" w:hAnsi="Times New Roman"/>
          <w:b/>
          <w:color w:val="000000"/>
          <w:lang w:eastAsia="hi-IN"/>
        </w:rPr>
      </w:pPr>
    </w:p>
    <w:p w:rsidR="008C7E23" w:rsidRDefault="008C7E23" w:rsidP="008C7E23">
      <w:pPr>
        <w:shd w:val="clear" w:color="auto" w:fill="FFFFFF"/>
        <w:spacing w:after="0"/>
        <w:ind w:left="720"/>
        <w:jc w:val="center"/>
        <w:textAlignment w:val="baseline"/>
        <w:rPr>
          <w:rFonts w:ascii="Times New Roman" w:eastAsia="SimSun" w:hAnsi="Times New Roman"/>
          <w:b/>
          <w:color w:val="000000"/>
          <w:lang w:eastAsia="hi-IN"/>
        </w:rPr>
      </w:pPr>
      <w:r>
        <w:rPr>
          <w:rFonts w:ascii="Times New Roman" w:eastAsia="SimSun" w:hAnsi="Times New Roman"/>
          <w:b/>
          <w:color w:val="000000"/>
          <w:lang w:eastAsia="hi-IN"/>
        </w:rPr>
        <w:t>ΚΑΜΙΑ ΣΥΝΕΡΓΑΣΙΑ ΜΕ ΤΟ ΚΡΑΤΟΣ ΔΟΛΟΦΟΝΟ ΤΟΥ ΙΣΡΑΗΛ</w:t>
      </w:r>
    </w:p>
    <w:p w:rsidR="008C7E23" w:rsidRPr="00614B2B" w:rsidRDefault="008C7E23" w:rsidP="008C7E23">
      <w:pPr>
        <w:pStyle w:val="NormalWeb"/>
        <w:spacing w:before="0" w:beforeAutospacing="0" w:after="0" w:afterAutospacing="0"/>
        <w:jc w:val="center"/>
        <w:rPr>
          <w:b/>
        </w:rPr>
      </w:pPr>
      <w:r w:rsidRPr="00614B2B">
        <w:rPr>
          <w:b/>
        </w:rPr>
        <w:t xml:space="preserve">Να μην τολμήσει να προσδέσει το πλοίο « </w:t>
      </w:r>
      <w:proofErr w:type="spellStart"/>
      <w:r w:rsidRPr="00614B2B">
        <w:rPr>
          <w:b/>
        </w:rPr>
        <w:t>Ever</w:t>
      </w:r>
      <w:proofErr w:type="spellEnd"/>
      <w:r w:rsidRPr="00614B2B">
        <w:rPr>
          <w:b/>
        </w:rPr>
        <w:t xml:space="preserve"> </w:t>
      </w:r>
      <w:proofErr w:type="spellStart"/>
      <w:r w:rsidRPr="00614B2B">
        <w:rPr>
          <w:b/>
        </w:rPr>
        <w:t>Golden</w:t>
      </w:r>
      <w:proofErr w:type="spellEnd"/>
      <w:r w:rsidRPr="00614B2B">
        <w:rPr>
          <w:b/>
        </w:rPr>
        <w:t>» στο λιμάνι του Πειραιά!</w:t>
      </w:r>
    </w:p>
    <w:p w:rsidR="008C7E23" w:rsidRPr="00614B2B" w:rsidRDefault="008C7E23" w:rsidP="008C7E23">
      <w:pPr>
        <w:pStyle w:val="NormalWeb"/>
        <w:spacing w:before="0" w:beforeAutospacing="0" w:after="0" w:afterAutospacing="0"/>
        <w:jc w:val="center"/>
        <w:rPr>
          <w:b/>
        </w:rPr>
      </w:pPr>
      <w:r w:rsidRPr="00614B2B">
        <w:rPr>
          <w:b/>
        </w:rPr>
        <w:t>Απεμπλοκή της χώρας μας από τη σφαγή στη Γάζα! Λευτεριά και ανεξαρτησία στην Παλαιστίνη!</w:t>
      </w:r>
    </w:p>
    <w:p w:rsidR="008C7E23" w:rsidRDefault="008C7E23" w:rsidP="008C7E23">
      <w:pPr>
        <w:shd w:val="clear" w:color="auto" w:fill="FFFFFF"/>
        <w:spacing w:after="0"/>
        <w:textAlignment w:val="baseline"/>
        <w:rPr>
          <w:rFonts w:ascii="Times New Roman" w:eastAsia="SimSun" w:hAnsi="Times New Roman"/>
          <w:b/>
          <w:color w:val="000000"/>
          <w:lang w:eastAsia="hi-IN"/>
        </w:rPr>
      </w:pPr>
    </w:p>
    <w:p w:rsidR="008C7E23" w:rsidRPr="008C7E23" w:rsidRDefault="008C7E23" w:rsidP="008C7E23">
      <w:pPr>
        <w:shd w:val="clear" w:color="auto" w:fill="FFFFFF"/>
        <w:spacing w:after="0"/>
        <w:ind w:left="720"/>
        <w:jc w:val="right"/>
        <w:textAlignment w:val="baseline"/>
        <w:rPr>
          <w:rFonts w:ascii="Times New Roman" w:eastAsia="Times New Roman" w:hAnsi="Times New Roman"/>
          <w:b/>
          <w:bCs/>
          <w:color w:val="000000"/>
          <w:lang w:eastAsia="el-GR"/>
        </w:rPr>
      </w:pPr>
    </w:p>
    <w:p w:rsidR="00D869F3" w:rsidRDefault="00614B2B" w:rsidP="00614B2B">
      <w:pPr>
        <w:pStyle w:val="NormalWeb"/>
        <w:spacing w:before="0" w:beforeAutospacing="0" w:after="0" w:afterAutospacing="0"/>
        <w:jc w:val="both"/>
      </w:pPr>
      <w:r>
        <w:t xml:space="preserve">Το Δ. Σ. του Συλλόγου </w:t>
      </w:r>
      <w:proofErr w:type="spellStart"/>
      <w:r>
        <w:t>Εκπ</w:t>
      </w:r>
      <w:proofErr w:type="spellEnd"/>
      <w:r>
        <w:t>/</w:t>
      </w:r>
      <w:proofErr w:type="spellStart"/>
      <w:r>
        <w:t>κών</w:t>
      </w:r>
      <w:proofErr w:type="spellEnd"/>
      <w:r>
        <w:t xml:space="preserve"> Π. Ε. Αμαρουσίου καταγγέλλει </w:t>
      </w:r>
      <w:r w:rsidR="00D869F3">
        <w:t>τη χρησιμοποίηση των λιμενικών υποδομών της χώρας μας</w:t>
      </w:r>
      <w:r>
        <w:t xml:space="preserve"> για τη γενοκτονία του ηρωικού Π</w:t>
      </w:r>
      <w:r w:rsidR="00D869F3">
        <w:t>αλαιστινιακού λαού από το ισραηλινό κράτος</w:t>
      </w:r>
      <w:r>
        <w:t xml:space="preserve"> – </w:t>
      </w:r>
      <w:r w:rsidR="00D869F3">
        <w:t>δολοφόνο, με την υποστήριξη και τη χορηγία των ΗΠΑ</w:t>
      </w:r>
      <w:r>
        <w:t xml:space="preserve"> – </w:t>
      </w:r>
      <w:r w:rsidR="00D869F3">
        <w:t>ΝΑΤΟ</w:t>
      </w:r>
      <w:r>
        <w:t xml:space="preserve"> – </w:t>
      </w:r>
      <w:r w:rsidR="00D869F3">
        <w:t>ΕΕ. Η κυβέρνηση και η ιμπεριαλιστική Δύση έχουν βάψει τα χέρια τους με το αίμα χιλιάδων Παλαιστινίων στην σφαγή στην Γάζα και σε όλα τα παλαιστινιακά εδάφη. Το ίδιο ισχύει και για το εφοπλιστικό κεφάλαιο, τα πλοία του οποίου τροφοδοτούν την ισραηλινή πολεμική μηχανή, ενώ με τις  αμερικανικές βάσεις ο τόπος μας έχει μετατραπεί σε ορμητήριο των ιμπεριαλιστών εναντίον της Παλαιστίνης, της Συρίας, του Λιβάνου και του Ιράν.</w:t>
      </w:r>
    </w:p>
    <w:p w:rsidR="00D869F3" w:rsidRDefault="00D869F3" w:rsidP="00614B2B">
      <w:pPr>
        <w:pStyle w:val="NormalWeb"/>
        <w:spacing w:before="0" w:beforeAutospacing="0" w:after="0" w:afterAutospacing="0"/>
        <w:jc w:val="both"/>
      </w:pPr>
      <w:r>
        <w:t>Σε αυτό το πλαίσιο, ενώνουμε τη φωνή μας με τους συναδέλφους λιμενεργάτες, το Εργατικό Κέντρο Πειραιά, την Έ</w:t>
      </w:r>
      <w:r w:rsidR="00614B2B">
        <w:t>νωση Εργαζομένων Διακίνησης Εμπορευματοκιβω</w:t>
      </w:r>
      <w:r>
        <w:t>τίων στις Προβλήτες (</w:t>
      </w:r>
      <w:proofErr w:type="spellStart"/>
      <w:r>
        <w:t>ΕΝΕΔΕΠ</w:t>
      </w:r>
      <w:proofErr w:type="spellEnd"/>
      <w:r>
        <w:t xml:space="preserve">),  την Ένωση Παλαιστινίων Εργαζομένων Ελλάδας,  καθώς και εκπαιδευτικά σωματεία,  συνδικάτα,  μαζικούς φορείς, στην κινητοποίηση ενάντια στα δολοφονικά φορτία του </w:t>
      </w:r>
      <w:r w:rsidR="00614B2B">
        <w:t>στρατιωτικού χάλυβα του πλοίου «</w:t>
      </w:r>
      <w:proofErr w:type="spellStart"/>
      <w:r w:rsidR="00614B2B">
        <w:t>EVER</w:t>
      </w:r>
      <w:proofErr w:type="spellEnd"/>
      <w:r w:rsidR="00614B2B">
        <w:t xml:space="preserve"> </w:t>
      </w:r>
      <w:proofErr w:type="spellStart"/>
      <w:r w:rsidR="00614B2B">
        <w:t>GOLDEN</w:t>
      </w:r>
      <w:proofErr w:type="spellEnd"/>
      <w:r w:rsidR="00614B2B">
        <w:t>»</w:t>
      </w:r>
      <w:r>
        <w:t>, που πρόκειται να προσεγγίσει το λιμάνι του Πειραιά την Δευτέρα 14 Ιούλη στις 6.30 π.μ. για τη σφαγή του παλαιστινιακού λαού.  Ήδη σε πολλές ευρωπαϊκές χώρες τα συνδικάτα των λιμενεργατών και ναυτεργατών μαζί με το αντιπολεμικό κίνημα αλληλεγγύης στον παλαιστινιακό λαό έχουν κάνει μπλόκο στα δολοφονικά φορτία που έχουν ως προορισμό το Ισραήλ.</w:t>
      </w:r>
    </w:p>
    <w:p w:rsidR="008C7E23" w:rsidRDefault="008C7E23" w:rsidP="00614B2B">
      <w:pPr>
        <w:pStyle w:val="NormalWeb"/>
        <w:spacing w:before="0" w:beforeAutospacing="0" w:after="0" w:afterAutospacing="0"/>
        <w:jc w:val="both"/>
      </w:pPr>
    </w:p>
    <w:p w:rsidR="00D869F3" w:rsidRPr="00614B2B" w:rsidRDefault="00D869F3" w:rsidP="00614B2B">
      <w:pPr>
        <w:pStyle w:val="NormalWeb"/>
        <w:spacing w:before="0" w:beforeAutospacing="0" w:after="0" w:afterAutospacing="0"/>
        <w:jc w:val="center"/>
        <w:rPr>
          <w:b/>
        </w:rPr>
      </w:pPr>
      <w:r w:rsidRPr="00614B2B">
        <w:rPr>
          <w:b/>
        </w:rPr>
        <w:t>Να μην τ</w:t>
      </w:r>
      <w:r w:rsidR="00614B2B" w:rsidRPr="00614B2B">
        <w:rPr>
          <w:b/>
        </w:rPr>
        <w:t xml:space="preserve">ολμήσει να προσδέσει το πλοίο « </w:t>
      </w:r>
      <w:proofErr w:type="spellStart"/>
      <w:r w:rsidR="00614B2B" w:rsidRPr="00614B2B">
        <w:rPr>
          <w:b/>
        </w:rPr>
        <w:t>Ever</w:t>
      </w:r>
      <w:proofErr w:type="spellEnd"/>
      <w:r w:rsidR="00614B2B" w:rsidRPr="00614B2B">
        <w:rPr>
          <w:b/>
        </w:rPr>
        <w:t xml:space="preserve"> </w:t>
      </w:r>
      <w:proofErr w:type="spellStart"/>
      <w:r w:rsidR="00614B2B" w:rsidRPr="00614B2B">
        <w:rPr>
          <w:b/>
        </w:rPr>
        <w:t>Golden</w:t>
      </w:r>
      <w:proofErr w:type="spellEnd"/>
      <w:r w:rsidR="00614B2B" w:rsidRPr="00614B2B">
        <w:rPr>
          <w:b/>
        </w:rPr>
        <w:t>»</w:t>
      </w:r>
      <w:r w:rsidRPr="00614B2B">
        <w:rPr>
          <w:b/>
        </w:rPr>
        <w:t xml:space="preserve"> στο λιμάνι του Πειραιά!</w:t>
      </w:r>
    </w:p>
    <w:p w:rsidR="00D869F3" w:rsidRPr="00614B2B" w:rsidRDefault="00D869F3" w:rsidP="00614B2B">
      <w:pPr>
        <w:pStyle w:val="NormalWeb"/>
        <w:spacing w:before="0" w:beforeAutospacing="0" w:after="0" w:afterAutospacing="0"/>
        <w:jc w:val="center"/>
        <w:rPr>
          <w:b/>
        </w:rPr>
      </w:pPr>
      <w:r w:rsidRPr="00614B2B">
        <w:rPr>
          <w:b/>
        </w:rPr>
        <w:t>Απεμπλοκή της χώρας μας από τη σφαγή στη Γάζα! Λευτεριά και ανεξαρτησία στην Παλαιστίνη!</w:t>
      </w:r>
    </w:p>
    <w:p w:rsidR="00D869F3" w:rsidRPr="00614B2B" w:rsidRDefault="00D869F3" w:rsidP="00614B2B">
      <w:pPr>
        <w:pStyle w:val="NormalWeb"/>
        <w:spacing w:before="0" w:beforeAutospacing="0" w:after="0" w:afterAutospacing="0"/>
        <w:jc w:val="center"/>
        <w:rPr>
          <w:b/>
        </w:rPr>
      </w:pPr>
      <w:r w:rsidRPr="00614B2B">
        <w:rPr>
          <w:b/>
        </w:rPr>
        <w:t>Διακοπή κάθε συνεργασίας με το κράτος</w:t>
      </w:r>
      <w:r w:rsidR="008C7E23">
        <w:rPr>
          <w:b/>
        </w:rPr>
        <w:t xml:space="preserve"> – </w:t>
      </w:r>
      <w:r w:rsidRPr="00614B2B">
        <w:rPr>
          <w:b/>
        </w:rPr>
        <w:t>δολοφόνο</w:t>
      </w:r>
      <w:r w:rsidR="008C7E23">
        <w:rPr>
          <w:b/>
        </w:rPr>
        <w:t xml:space="preserve"> του</w:t>
      </w:r>
      <w:bookmarkStart w:id="0" w:name="_GoBack"/>
      <w:bookmarkEnd w:id="0"/>
      <w:r w:rsidRPr="00614B2B">
        <w:rPr>
          <w:b/>
        </w:rPr>
        <w:t xml:space="preserve"> Ισραήλ!</w:t>
      </w:r>
    </w:p>
    <w:p w:rsidR="00D869F3" w:rsidRPr="00614B2B" w:rsidRDefault="00D869F3" w:rsidP="00614B2B">
      <w:pPr>
        <w:pStyle w:val="NormalWeb"/>
        <w:spacing w:before="0" w:beforeAutospacing="0" w:after="0" w:afterAutospacing="0"/>
        <w:jc w:val="center"/>
        <w:rPr>
          <w:b/>
        </w:rPr>
      </w:pPr>
      <w:r w:rsidRPr="00614B2B">
        <w:rPr>
          <w:b/>
        </w:rPr>
        <w:t xml:space="preserve">Όλοι και όλες στην συγκέντρωση των σωματείων μας την Δευτέρα 14 Ιούλη </w:t>
      </w:r>
      <w:r w:rsidR="00614B2B" w:rsidRPr="00614B2B">
        <w:rPr>
          <w:b/>
        </w:rPr>
        <w:t xml:space="preserve">2025 </w:t>
      </w:r>
      <w:r w:rsidRPr="00614B2B">
        <w:rPr>
          <w:b/>
        </w:rPr>
        <w:t xml:space="preserve">στις </w:t>
      </w:r>
      <w:r w:rsidR="00614B2B" w:rsidRPr="00614B2B">
        <w:rPr>
          <w:b/>
        </w:rPr>
        <w:t>0</w:t>
      </w:r>
      <w:r w:rsidRPr="00614B2B">
        <w:rPr>
          <w:b/>
        </w:rPr>
        <w:t>6.30 το πρωί</w:t>
      </w:r>
    </w:p>
    <w:p w:rsidR="00D869F3" w:rsidRDefault="00D869F3" w:rsidP="00614B2B">
      <w:pPr>
        <w:pStyle w:val="NormalWeb"/>
        <w:spacing w:before="0" w:beforeAutospacing="0" w:after="0" w:afterAutospacing="0"/>
        <w:jc w:val="center"/>
        <w:rPr>
          <w:b/>
        </w:rPr>
      </w:pPr>
      <w:r w:rsidRPr="00614B2B">
        <w:rPr>
          <w:b/>
        </w:rPr>
        <w:t xml:space="preserve">στο </w:t>
      </w:r>
      <w:proofErr w:type="spellStart"/>
      <w:r w:rsidRPr="00614B2B">
        <w:rPr>
          <w:b/>
        </w:rPr>
        <w:t>ΣΕΜΠΟ</w:t>
      </w:r>
      <w:proofErr w:type="spellEnd"/>
      <w:r w:rsidRPr="00614B2B">
        <w:rPr>
          <w:b/>
        </w:rPr>
        <w:t xml:space="preserve"> του Νέου</w:t>
      </w:r>
      <w:r w:rsidR="00614B2B">
        <w:rPr>
          <w:b/>
        </w:rPr>
        <w:t xml:space="preserve"> Ικονίου, προβλήτες </w:t>
      </w:r>
      <w:proofErr w:type="spellStart"/>
      <w:r w:rsidR="00614B2B">
        <w:rPr>
          <w:b/>
        </w:rPr>
        <w:t>ΙΙ</w:t>
      </w:r>
      <w:proofErr w:type="spellEnd"/>
      <w:r w:rsidR="00614B2B">
        <w:rPr>
          <w:b/>
        </w:rPr>
        <w:t xml:space="preserve"> και ΙΙΙ </w:t>
      </w:r>
    </w:p>
    <w:p w:rsidR="008C7E23" w:rsidRPr="00614B2B" w:rsidRDefault="008C7E23" w:rsidP="00614B2B">
      <w:pPr>
        <w:pStyle w:val="NormalWeb"/>
        <w:spacing w:before="0" w:beforeAutospacing="0" w:after="0" w:afterAutospacing="0"/>
        <w:jc w:val="center"/>
        <w:rPr>
          <w:b/>
        </w:rPr>
      </w:pPr>
    </w:p>
    <w:p w:rsidR="00057811" w:rsidRPr="00614B2B" w:rsidRDefault="008C7E23" w:rsidP="008C7E23">
      <w:pPr>
        <w:jc w:val="center"/>
        <w:rPr>
          <w:b/>
        </w:rPr>
      </w:pPr>
      <w:r>
        <w:rPr>
          <w:noProof/>
          <w:lang w:eastAsia="el-GR"/>
        </w:rPr>
        <w:lastRenderedPageBreak/>
        <w:drawing>
          <wp:inline distT="0" distB="0" distL="0" distR="0" wp14:anchorId="052ADBCF" wp14:editId="11230D33">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057811" w:rsidRPr="00614B2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F3"/>
    <w:rsid w:val="00057811"/>
    <w:rsid w:val="00614B2B"/>
    <w:rsid w:val="008C7E23"/>
    <w:rsid w:val="00D869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834C2-BC5C-4828-BE17-17C77AA7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9F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semiHidden/>
    <w:unhideWhenUsed/>
    <w:rsid w:val="00614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439857">
      <w:bodyDiv w:val="1"/>
      <w:marLeft w:val="0"/>
      <w:marRight w:val="0"/>
      <w:marTop w:val="0"/>
      <w:marBottom w:val="0"/>
      <w:divBdr>
        <w:top w:val="none" w:sz="0" w:space="0" w:color="auto"/>
        <w:left w:val="none" w:sz="0" w:space="0" w:color="auto"/>
        <w:bottom w:val="none" w:sz="0" w:space="0" w:color="auto"/>
        <w:right w:val="none" w:sz="0" w:space="0" w:color="auto"/>
      </w:divBdr>
    </w:div>
    <w:div w:id="165205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472</Words>
  <Characters>2549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2025-07-12T17:46:00Z</dcterms:created>
  <dcterms:modified xsi:type="dcterms:W3CDTF">2025-07-12T18:50:00Z</dcterms:modified>
</cp:coreProperties>
</file>