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1F" w:rsidRDefault="0059221F" w:rsidP="009D32F0">
      <w:pPr>
        <w:pStyle w:val="NormalWeb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</w:p>
    <w:p w:rsidR="009D32F0" w:rsidRPr="00CF2F1C" w:rsidRDefault="009D32F0" w:rsidP="009D32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ΣΥΛΛΟΓΟΣ ΕΚΠΑΙΔΕΥΤΙΚΩΝ Π. Ε.                    Μαρούσι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21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– 9 – 2025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                                               </w:t>
      </w:r>
    </w:p>
    <w:p w:rsidR="009D32F0" w:rsidRPr="00CF2F1C" w:rsidRDefault="009D32F0" w:rsidP="009D32F0">
      <w:pPr>
        <w:spacing w:after="0" w:line="240" w:lineRule="auto"/>
        <w:rPr>
          <w:rFonts w:ascii="Times New Roman" w:eastAsia="SimSun" w:hAnsi="Times New Roman" w:cs="Mangal"/>
          <w:b/>
          <w:sz w:val="24"/>
          <w:szCs w:val="24"/>
          <w:lang w:eastAsia="ar-SA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ΑΜΑΡΟΥΣΙΟΥ                                                  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Αρ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Πρ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>234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</w:p>
    <w:p w:rsidR="009D32F0" w:rsidRPr="00CF2F1C" w:rsidRDefault="009D32F0" w:rsidP="009D32F0">
      <w:pPr>
        <w:spacing w:after="0" w:line="240" w:lineRule="auto"/>
        <w:rPr>
          <w:rFonts w:ascii="Times New Roman" w:eastAsia="Calibri" w:hAnsi="Times New Roman" w:cs="Mangal"/>
          <w:b/>
          <w:sz w:val="24"/>
          <w:szCs w:val="24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Ταχ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.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: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Μαραθωνοδρόμου 54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</w:t>
      </w:r>
    </w:p>
    <w:p w:rsidR="009D32F0" w:rsidRPr="00CF2F1C" w:rsidRDefault="009D32F0" w:rsidP="009D32F0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Τ. Κ.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15124 Μαρούσι 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</w:t>
      </w:r>
    </w:p>
    <w:p w:rsidR="009D32F0" w:rsidRPr="00CF2F1C" w:rsidRDefault="009D32F0" w:rsidP="009D32F0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Τηλ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2108020697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Fax: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>2108020697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</w:t>
      </w:r>
    </w:p>
    <w:p w:rsidR="009D32F0" w:rsidRPr="00CF2F1C" w:rsidRDefault="009D32F0" w:rsidP="009D32F0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Πληροφ.: Δ. Πολυχρονιάδης 6945394406 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                                                                                  </w:t>
      </w:r>
    </w:p>
    <w:p w:rsidR="009D32F0" w:rsidRPr="00CF2F1C" w:rsidRDefault="009D32F0" w:rsidP="009D32F0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Email:syll2grafeio@gmail.com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</w:t>
      </w:r>
    </w:p>
    <w:p w:rsidR="009D32F0" w:rsidRPr="00CF2F1C" w:rsidRDefault="009D32F0" w:rsidP="009D32F0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Δικτυακός τόπος: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http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//: </w:t>
      </w:r>
      <w:hyperlink r:id="rId4" w:history="1">
        <w:proofErr w:type="spellStart"/>
        <w:r w:rsidRPr="00CF2F1C">
          <w:rPr>
            <w:rFonts w:ascii="Times New Roman" w:eastAsia="Times New Roman" w:hAnsi="Times New Roman" w:cs="Mangal"/>
            <w:b/>
            <w:color w:val="0000FF"/>
            <w:sz w:val="24"/>
            <w:szCs w:val="24"/>
            <w:u w:val="single"/>
            <w:lang w:eastAsia="el-GR"/>
          </w:rPr>
          <w:t>www.syllogosekpaideutikonpeamarousiou.gr</w:t>
        </w:r>
        <w:proofErr w:type="spellEnd"/>
      </w:hyperlink>
    </w:p>
    <w:p w:rsidR="009D32F0" w:rsidRPr="00CF2F1C" w:rsidRDefault="009D32F0" w:rsidP="009D32F0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</w:p>
    <w:p w:rsidR="009D32F0" w:rsidRPr="00CF2F1C" w:rsidRDefault="009D32F0" w:rsidP="009D32F0">
      <w:pPr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lang w:eastAsia="el-GR"/>
        </w:rPr>
      </w:pPr>
    </w:p>
    <w:p w:rsidR="009D32F0" w:rsidRPr="00CF2F1C" w:rsidRDefault="009D32F0" w:rsidP="009D32F0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Προς:</w:t>
      </w:r>
      <w:r w:rsidRPr="009D32F0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ΤΑ ΜΕΛΗ ΤΟΥ ΣΥΛΛΟΓΟΥ ΜΑΣ             </w:t>
      </w:r>
    </w:p>
    <w:p w:rsidR="0059221F" w:rsidRPr="009D32F0" w:rsidRDefault="009D32F0" w:rsidP="009D32F0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             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Κοινοποίηση: Δ. Ο. Ε. , Συλλόγους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Εκπ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κών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Π. Ε. της χώρας,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ΥΠΑΙΘΑ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, Περιφερειακή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Πρωτοβάθμιας &amp; Δευτεροβάθμιας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Εκπ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σης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Αττικής,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Π. Ε. Β΄ Αθήνας  </w:t>
      </w:r>
    </w:p>
    <w:p w:rsidR="0059221F" w:rsidRDefault="0059221F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</w:p>
    <w:p w:rsidR="0059221F" w:rsidRDefault="0059221F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</w:p>
    <w:p w:rsidR="0059221F" w:rsidRDefault="0059221F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</w:p>
    <w:p w:rsidR="0059221F" w:rsidRDefault="0059221F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D059A1">
        <w:rPr>
          <w:b/>
          <w:color w:val="000000"/>
          <w:bdr w:val="none" w:sz="0" w:space="0" w:color="auto" w:frame="1"/>
        </w:rPr>
        <w:t>ΚΑΛΗ ΑΓΩΝΙΣΤΙΚΗ – ΔΗΜΙΟΥΡΓΙΚΗ ΣΧΟΛΙΚΗ ΧΡΟΝΙΑ ΝΑ ΕΙΝΑΙ ΤΟ ΣΧΟΛΙΚΟ ΕΤΟΣ 2025 – 2026</w:t>
      </w:r>
    </w:p>
    <w:p w:rsidR="00D059A1" w:rsidRDefault="00D059A1" w:rsidP="00D059A1">
      <w:pPr>
        <w:pStyle w:val="NormalWeb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D059A1">
        <w:rPr>
          <w:b/>
          <w:color w:val="000000"/>
          <w:bdr w:val="none" w:sz="0" w:space="0" w:color="auto" w:frame="1"/>
        </w:rPr>
        <w:t xml:space="preserve">ΝΑ ΜΗΝ ΑΦΗΣΟΥΜΕ ΝΑ ΠΕΡΑΣΟΥΝ ΤΑ ΣΧΕΔΙΑ ΚΑΙ ΟΙ </w:t>
      </w:r>
      <w:proofErr w:type="spellStart"/>
      <w:r w:rsidRPr="00D059A1">
        <w:rPr>
          <w:b/>
          <w:color w:val="000000"/>
          <w:bdr w:val="none" w:sz="0" w:space="0" w:color="auto" w:frame="1"/>
        </w:rPr>
        <w:t>ΠΟΛΙΤΙΚΕΣΤΗΣ</w:t>
      </w:r>
      <w:proofErr w:type="spellEnd"/>
      <w:r w:rsidRPr="00D059A1">
        <w:rPr>
          <w:b/>
          <w:color w:val="000000"/>
          <w:bdr w:val="none" w:sz="0" w:space="0" w:color="auto" w:frame="1"/>
        </w:rPr>
        <w:t xml:space="preserve">  ΚΥΒΕΡΝΗΣΗΣ ΚΑΙ ΤΟΥ </w:t>
      </w:r>
      <w:proofErr w:type="spellStart"/>
      <w:r w:rsidRPr="00D059A1">
        <w:rPr>
          <w:b/>
          <w:color w:val="000000"/>
          <w:bdr w:val="none" w:sz="0" w:space="0" w:color="auto" w:frame="1"/>
        </w:rPr>
        <w:t>ΥΠΑΙΘΑ</w:t>
      </w:r>
      <w:proofErr w:type="spellEnd"/>
      <w:r w:rsidRPr="00D059A1">
        <w:rPr>
          <w:b/>
          <w:color w:val="000000"/>
          <w:bdr w:val="none" w:sz="0" w:space="0" w:color="auto" w:frame="1"/>
        </w:rPr>
        <w:t xml:space="preserve"> ΠΟΥ ΔΙΑΛΥΟΥΝ ΤΟ ΔΗΜΟΣΙΟ ΣΧΟΛΕΙΟ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</w:p>
    <w:p w:rsidR="00D059A1" w:rsidRPr="008A4887" w:rsidRDefault="008A4887" w:rsidP="008A4887">
      <w:pPr>
        <w:pStyle w:val="NormalWeb"/>
        <w:spacing w:before="0" w:beforeAutospacing="0" w:after="0" w:afterAutospacing="0"/>
        <w:ind w:left="720"/>
        <w:jc w:val="center"/>
        <w:rPr>
          <w:sz w:val="36"/>
          <w:szCs w:val="36"/>
        </w:rPr>
      </w:pPr>
      <w:r w:rsidRPr="008A4887">
        <w:rPr>
          <w:rStyle w:val="Strong"/>
          <w:color w:val="000000"/>
          <w:sz w:val="36"/>
          <w:szCs w:val="36"/>
          <w:bdr w:val="none" w:sz="0" w:space="0" w:color="auto" w:frame="1"/>
        </w:rPr>
        <w:t xml:space="preserve">ΟΛΕΣ ΚΑΙ ΟΛΟΙ ΣΤΗΝ ΠΑΝΕΛΛΑΔΙΚΗ ΠΑΝΕΡΓΑΤΙΚΗ ΑΠΕΡΓΙΑ ΤΗΣ </w:t>
      </w:r>
      <w:proofErr w:type="spellStart"/>
      <w:r w:rsidRPr="008A4887">
        <w:rPr>
          <w:rStyle w:val="Strong"/>
          <w:color w:val="000000"/>
          <w:sz w:val="36"/>
          <w:szCs w:val="36"/>
          <w:bdr w:val="none" w:sz="0" w:space="0" w:color="auto" w:frame="1"/>
        </w:rPr>
        <w:t>1</w:t>
      </w:r>
      <w:r w:rsidRPr="008A4887">
        <w:rPr>
          <w:rStyle w:val="Strong"/>
          <w:color w:val="000000"/>
          <w:sz w:val="36"/>
          <w:szCs w:val="36"/>
          <w:bdr w:val="none" w:sz="0" w:space="0" w:color="auto" w:frame="1"/>
          <w:vertAlign w:val="superscript"/>
        </w:rPr>
        <w:t>ης</w:t>
      </w:r>
      <w:proofErr w:type="spellEnd"/>
      <w:r w:rsidRPr="008A4887">
        <w:rPr>
          <w:rStyle w:val="Strong"/>
          <w:color w:val="000000"/>
          <w:sz w:val="36"/>
          <w:szCs w:val="36"/>
          <w:bdr w:val="none" w:sz="0" w:space="0" w:color="auto" w:frame="1"/>
        </w:rPr>
        <w:t xml:space="preserve"> ΤΟΥ ΟΚΤΩΒΡΗ</w:t>
      </w:r>
    </w:p>
    <w:p w:rsidR="00D059A1" w:rsidRDefault="00D059A1" w:rsidP="00D059A1">
      <w:pPr>
        <w:pStyle w:val="NormalWeb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D059A1" w:rsidRDefault="00D059A1" w:rsidP="00D059A1">
      <w:pPr>
        <w:pStyle w:val="NormalWeb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D059A1" w:rsidRDefault="00D059A1" w:rsidP="00D059A1">
      <w:pPr>
        <w:pStyle w:val="NormalWeb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>
        <w:rPr>
          <w:color w:val="000000"/>
          <w:bdr w:val="none" w:sz="0" w:space="0" w:color="auto" w:frame="1"/>
        </w:rPr>
        <w:t xml:space="preserve">Το Δ. Σ. του Σ. Ε. Π. Ε. Αμαρουσίου εύχεται σε όλες/όλους τις/τους συναδέλφους </w:t>
      </w:r>
      <w:proofErr w:type="spellStart"/>
      <w:r>
        <w:rPr>
          <w:color w:val="000000"/>
          <w:bdr w:val="none" w:sz="0" w:space="0" w:color="auto" w:frame="1"/>
        </w:rPr>
        <w:t>καλη</w:t>
      </w:r>
      <w:proofErr w:type="spellEnd"/>
      <w:r>
        <w:rPr>
          <w:color w:val="000000"/>
          <w:bdr w:val="none" w:sz="0" w:space="0" w:color="auto" w:frame="1"/>
        </w:rPr>
        <w:t xml:space="preserve"> αγωνιστική και δημιουργική χρονιά να είναι το σχολικό έτος 2025 – 2026. 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color w:val="000000"/>
          <w:bdr w:val="none" w:sz="0" w:space="0" w:color="auto" w:frame="1"/>
        </w:rPr>
        <w:t xml:space="preserve">Δυστυχώς, για άλλη μια χρονιά, και παρά </w:t>
      </w:r>
      <w:r>
        <w:rPr>
          <w:color w:val="000000"/>
          <w:bdr w:val="none" w:sz="0" w:space="0" w:color="auto" w:frame="1"/>
        </w:rPr>
        <w:t>τους μόνιμους</w:t>
      </w:r>
      <w:r w:rsidRPr="00D059A1">
        <w:rPr>
          <w:color w:val="000000"/>
          <w:bdr w:val="none" w:sz="0" w:space="0" w:color="auto" w:frame="1"/>
        </w:rPr>
        <w:t xml:space="preserve"> διορισμούς που έγιναν, γινόμαστε μάρτυρες του ανεπαρκούς και καθυστερημένου χ</w:t>
      </w:r>
      <w:r>
        <w:rPr>
          <w:color w:val="000000"/>
          <w:bdr w:val="none" w:sz="0" w:space="0" w:color="auto" w:frame="1"/>
        </w:rPr>
        <w:t xml:space="preserve">ρονικά σχεδιασμού του </w:t>
      </w:r>
      <w:proofErr w:type="spellStart"/>
      <w:r>
        <w:rPr>
          <w:color w:val="000000"/>
          <w:bdr w:val="none" w:sz="0" w:space="0" w:color="auto" w:frame="1"/>
        </w:rPr>
        <w:t>ΥΠΑΙΘΑ</w:t>
      </w:r>
      <w:proofErr w:type="spellEnd"/>
      <w:r>
        <w:rPr>
          <w:color w:val="000000"/>
          <w:bdr w:val="none" w:sz="0" w:space="0" w:color="auto" w:frame="1"/>
        </w:rPr>
        <w:t>, με αποτέλεσμα χιλιάδες</w:t>
      </w:r>
      <w:r w:rsidRPr="00D059A1">
        <w:rPr>
          <w:color w:val="000000"/>
          <w:bdr w:val="none" w:sz="0" w:space="0" w:color="auto" w:frame="1"/>
        </w:rPr>
        <w:t xml:space="preserve"> κενά </w:t>
      </w:r>
      <w:r>
        <w:rPr>
          <w:color w:val="000000"/>
          <w:bdr w:val="none" w:sz="0" w:space="0" w:color="auto" w:frame="1"/>
        </w:rPr>
        <w:t xml:space="preserve">και ελλείψεις εκπαιδευτικών </w:t>
      </w:r>
      <w:r w:rsidRPr="00D059A1">
        <w:rPr>
          <w:color w:val="000000"/>
          <w:bdr w:val="none" w:sz="0" w:space="0" w:color="auto" w:frame="1"/>
        </w:rPr>
        <w:t>πανελλαδικά στο πρώτ</w:t>
      </w:r>
      <w:r>
        <w:rPr>
          <w:color w:val="000000"/>
          <w:bdr w:val="none" w:sz="0" w:space="0" w:color="auto" w:frame="1"/>
        </w:rPr>
        <w:t>ο διάστημα έναρξης της λειτουργίας των Δημόσιων Σχολείων και των δύο βαθμίδων της εκπαίδευσης</w:t>
      </w:r>
      <w:r w:rsidRPr="00D059A1">
        <w:rPr>
          <w:color w:val="000000"/>
          <w:bdr w:val="none" w:sz="0" w:space="0" w:color="auto" w:frame="1"/>
        </w:rPr>
        <w:t>, με ό,τι συνεπάγεται αυτό για την εύρυθμη λειτουργία των σχολείων και την ομαλή ροή της εκπαιδευτικής διαδικασίας.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>
        <w:rPr>
          <w:rStyle w:val="Strong"/>
          <w:color w:val="000000"/>
          <w:bdr w:val="none" w:sz="0" w:space="0" w:color="auto" w:frame="1"/>
        </w:rPr>
        <w:t xml:space="preserve">Μόνο στην </w:t>
      </w:r>
      <w:proofErr w:type="spellStart"/>
      <w:r>
        <w:rPr>
          <w:rStyle w:val="Strong"/>
          <w:color w:val="000000"/>
          <w:bdr w:val="none" w:sz="0" w:space="0" w:color="auto" w:frame="1"/>
        </w:rPr>
        <w:t>Β΄Δ</w:t>
      </w:r>
      <w:proofErr w:type="spellEnd"/>
      <w:r>
        <w:rPr>
          <w:rStyle w:val="Strong"/>
          <w:color w:val="000000"/>
          <w:bdr w:val="none" w:sz="0" w:space="0" w:color="auto" w:frame="1"/>
        </w:rPr>
        <w:t>/</w:t>
      </w:r>
      <w:proofErr w:type="spellStart"/>
      <w:r>
        <w:rPr>
          <w:rStyle w:val="Strong"/>
          <w:color w:val="000000"/>
          <w:bdr w:val="none" w:sz="0" w:space="0" w:color="auto" w:frame="1"/>
        </w:rPr>
        <w:t>νση</w:t>
      </w:r>
      <w:proofErr w:type="spellEnd"/>
      <w:r>
        <w:rPr>
          <w:rStyle w:val="Strong"/>
          <w:color w:val="000000"/>
          <w:bdr w:val="none" w:sz="0" w:space="0" w:color="auto" w:frame="1"/>
        </w:rPr>
        <w:t xml:space="preserve"> Π. Ε. Αθήνας, ενδεικτικά, τα κενά σε δασκάλες/</w:t>
      </w:r>
      <w:proofErr w:type="spellStart"/>
      <w:r>
        <w:rPr>
          <w:rStyle w:val="Strong"/>
          <w:color w:val="000000"/>
          <w:bdr w:val="none" w:sz="0" w:space="0" w:color="auto" w:frame="1"/>
        </w:rPr>
        <w:t>ους</w:t>
      </w:r>
      <w:proofErr w:type="spellEnd"/>
      <w:r>
        <w:rPr>
          <w:rStyle w:val="Strong"/>
          <w:color w:val="000000"/>
          <w:bdr w:val="none" w:sz="0" w:space="0" w:color="auto" w:frame="1"/>
        </w:rPr>
        <w:t xml:space="preserve">,  νηπιαγωγούς, εκπαιδευτικούς ειδικοτήτων και </w:t>
      </w:r>
      <w:proofErr w:type="spellStart"/>
      <w:r>
        <w:rPr>
          <w:rStyle w:val="Strong"/>
          <w:color w:val="000000"/>
          <w:bdr w:val="none" w:sz="0" w:space="0" w:color="auto" w:frame="1"/>
        </w:rPr>
        <w:t>εκπαιδευτκούς</w:t>
      </w:r>
      <w:proofErr w:type="spellEnd"/>
      <w:r>
        <w:rPr>
          <w:rStyle w:val="Strong"/>
          <w:color w:val="000000"/>
          <w:bdr w:val="none" w:sz="0" w:space="0" w:color="auto" w:frame="1"/>
        </w:rPr>
        <w:t xml:space="preserve"> Παράλληλων Στηρίξεων ξεπερνούν τα 1.000</w:t>
      </w:r>
      <w:r w:rsidRPr="00D059A1">
        <w:rPr>
          <w:rStyle w:val="Strong"/>
          <w:color w:val="000000"/>
          <w:bdr w:val="none" w:sz="0" w:space="0" w:color="auto" w:frame="1"/>
        </w:rPr>
        <w:t xml:space="preserve">, με περιπτώσεις σχολείων χωρίς </w:t>
      </w:r>
      <w:r>
        <w:rPr>
          <w:rStyle w:val="Strong"/>
          <w:color w:val="000000"/>
          <w:bdr w:val="none" w:sz="0" w:space="0" w:color="auto" w:frame="1"/>
        </w:rPr>
        <w:t xml:space="preserve">εκπαιδευτικούς ειδικοτήτων, χωρίς </w:t>
      </w:r>
      <w:r w:rsidRPr="00D059A1">
        <w:rPr>
          <w:rStyle w:val="Strong"/>
          <w:color w:val="000000"/>
          <w:bdr w:val="none" w:sz="0" w:space="0" w:color="auto" w:frame="1"/>
        </w:rPr>
        <w:t>παράλληλη</w:t>
      </w:r>
      <w:r>
        <w:rPr>
          <w:rStyle w:val="Strong"/>
          <w:color w:val="000000"/>
          <w:bdr w:val="none" w:sz="0" w:space="0" w:color="auto" w:frame="1"/>
        </w:rPr>
        <w:t xml:space="preserve">, χωρίς ολοήμερα και χωρίς στελεχωμένα Τ. Ε. </w:t>
      </w:r>
      <w:r w:rsidRPr="00D059A1">
        <w:rPr>
          <w:rStyle w:val="Strong"/>
          <w:color w:val="000000"/>
          <w:bdr w:val="none" w:sz="0" w:space="0" w:color="auto" w:frame="1"/>
        </w:rPr>
        <w:t xml:space="preserve"> μετά την ολοκλήρωση της α' φάσης αναπληρωτών.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color w:val="000000"/>
          <w:bdr w:val="none" w:sz="0" w:space="0" w:color="auto" w:frame="1"/>
        </w:rPr>
        <w:t>Για άλλη μια σχολική χρονιά, δηλαδή,</w:t>
      </w:r>
      <w:r w:rsidRPr="00D059A1">
        <w:rPr>
          <w:b/>
          <w:bCs/>
          <w:color w:val="000000"/>
          <w:bdr w:val="none" w:sz="0" w:space="0" w:color="auto" w:frame="1"/>
        </w:rPr>
        <w:t xml:space="preserve"> περισσεύουν τα λόγια και λείπουν οι πράξεις, </w:t>
      </w:r>
      <w:r w:rsidRPr="00D059A1">
        <w:rPr>
          <w:color w:val="000000"/>
          <w:bdr w:val="none" w:sz="0" w:space="0" w:color="auto" w:frame="1"/>
        </w:rPr>
        <w:t>με την πραγματικότητα πεισματικά να το επιβεβαιώνει, προσθέτοντας συνεχώς χαμένες διδακτικές ώρες,</w:t>
      </w:r>
      <w:r w:rsidRPr="00D059A1">
        <w:rPr>
          <w:b/>
          <w:bCs/>
          <w:color w:val="000000"/>
          <w:bdr w:val="none" w:sz="0" w:space="0" w:color="auto" w:frame="1"/>
        </w:rPr>
        <w:t xml:space="preserve"> ιδιαίτερα φέτος με την καθυστέρηση στο άνοιγμα των πινάκων του ΑΣΕΠ και τη μεγάλη αναστάτωση που προκλήθηκε στις διαδικασίες </w:t>
      </w:r>
      <w:r w:rsidRPr="00D059A1">
        <w:rPr>
          <w:b/>
          <w:bCs/>
          <w:color w:val="000000"/>
          <w:bdr w:val="none" w:sz="0" w:space="0" w:color="auto" w:frame="1"/>
        </w:rPr>
        <w:lastRenderedPageBreak/>
        <w:t>των μεταθέσεων και των αποσπάσεων, αλλά κ</w:t>
      </w:r>
      <w:r>
        <w:rPr>
          <w:b/>
          <w:bCs/>
          <w:color w:val="000000"/>
          <w:bdr w:val="none" w:sz="0" w:space="0" w:color="auto" w:frame="1"/>
        </w:rPr>
        <w:t xml:space="preserve">αι τις αδικίες που προέκυψαν απ’ </w:t>
      </w:r>
      <w:r w:rsidRPr="00D059A1">
        <w:rPr>
          <w:b/>
          <w:bCs/>
          <w:color w:val="000000"/>
          <w:bdr w:val="none" w:sz="0" w:space="0" w:color="auto" w:frame="1"/>
        </w:rPr>
        <w:t>το ετεροχρονισμένο άνοιγμα οργανικών θέσεων.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>
        <w:rPr>
          <w:rStyle w:val="Strong"/>
          <w:color w:val="000000"/>
          <w:bdr w:val="none" w:sz="0" w:space="0" w:color="auto" w:frame="1"/>
        </w:rPr>
        <w:t xml:space="preserve">Τα δεκαέξι </w:t>
      </w:r>
      <w:r w:rsidRPr="00D059A1">
        <w:rPr>
          <w:rStyle w:val="Strong"/>
          <w:color w:val="000000"/>
          <w:bdr w:val="none" w:sz="0" w:space="0" w:color="auto" w:frame="1"/>
        </w:rPr>
        <w:t xml:space="preserve">χιλιάδες </w:t>
      </w:r>
      <w:r>
        <w:rPr>
          <w:rStyle w:val="Strong"/>
          <w:color w:val="000000"/>
          <w:bdr w:val="none" w:sz="0" w:space="0" w:color="auto" w:frame="1"/>
        </w:rPr>
        <w:t xml:space="preserve">και πλέον, λοιπόν, </w:t>
      </w:r>
      <w:r w:rsidRPr="00D059A1">
        <w:rPr>
          <w:rStyle w:val="Strong"/>
          <w:color w:val="000000"/>
          <w:bdr w:val="none" w:sz="0" w:space="0" w:color="auto" w:frame="1"/>
        </w:rPr>
        <w:t>κενά</w:t>
      </w:r>
      <w:r>
        <w:rPr>
          <w:rStyle w:val="Strong"/>
          <w:color w:val="000000"/>
          <w:bdr w:val="none" w:sz="0" w:space="0" w:color="auto" w:frame="1"/>
        </w:rPr>
        <w:t xml:space="preserve"> σε εκπαιδευτικό προσωπικό</w:t>
      </w:r>
      <w:r w:rsidRPr="00D059A1">
        <w:rPr>
          <w:rStyle w:val="Strong"/>
          <w:color w:val="000000"/>
          <w:bdr w:val="none" w:sz="0" w:space="0" w:color="auto" w:frame="1"/>
        </w:rPr>
        <w:t xml:space="preserve"> μαρτυρούν πως η κάλυψη των μαθητικών αναγκών αντί να αποτελεί κυβερνητική προτεραιότητα και επένδυση στο παρόν και το μέλλον της χώρας, λογίζεται ως κόστος.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color w:val="000000"/>
          <w:bdr w:val="none" w:sz="0" w:space="0" w:color="auto" w:frame="1"/>
        </w:rPr>
        <w:t xml:space="preserve">Όμως, το ίδιο ίσως καταδικαστέα είναι και η προσπάθεια δικαιολόγησης των αδικαιολόγητων κενών μέσω της </w:t>
      </w:r>
      <w:proofErr w:type="spellStart"/>
      <w:r w:rsidRPr="00D059A1">
        <w:rPr>
          <w:b/>
          <w:bCs/>
          <w:color w:val="000000"/>
          <w:bdr w:val="none" w:sz="0" w:space="0" w:color="auto" w:frame="1"/>
        </w:rPr>
        <w:t>μετακύλισης</w:t>
      </w:r>
      <w:proofErr w:type="spellEnd"/>
      <w:r w:rsidRPr="00D059A1">
        <w:rPr>
          <w:b/>
          <w:bCs/>
          <w:color w:val="000000"/>
          <w:bdr w:val="none" w:sz="0" w:space="0" w:color="auto" w:frame="1"/>
        </w:rPr>
        <w:t xml:space="preserve"> των </w:t>
      </w:r>
      <w:r w:rsidR="0059221F">
        <w:rPr>
          <w:b/>
          <w:bCs/>
          <w:color w:val="000000"/>
          <w:bdr w:val="none" w:sz="0" w:space="0" w:color="auto" w:frame="1"/>
        </w:rPr>
        <w:t xml:space="preserve">τεράστιων ευθυνών του </w:t>
      </w:r>
      <w:proofErr w:type="spellStart"/>
      <w:r w:rsidR="0059221F">
        <w:rPr>
          <w:b/>
          <w:bCs/>
          <w:color w:val="000000"/>
          <w:bdr w:val="none" w:sz="0" w:space="0" w:color="auto" w:frame="1"/>
        </w:rPr>
        <w:t>ΥΠΑΙΘΑ</w:t>
      </w:r>
      <w:proofErr w:type="spellEnd"/>
      <w:r w:rsidRPr="00D059A1">
        <w:rPr>
          <w:b/>
          <w:bCs/>
          <w:color w:val="000000"/>
          <w:bdr w:val="none" w:sz="0" w:space="0" w:color="auto" w:frame="1"/>
        </w:rPr>
        <w:t xml:space="preserve"> στις πλάτες των εκπαιδευτικών  που...τόλμησαν να πάρουν την άδεια κύησης, λοχείας ή ανατροφής που δικαιούνται, που...τόλμησαν να κάνουν παιδιά, τη στιγμή μάλιστα π</w:t>
      </w:r>
      <w:r w:rsidR="0059221F">
        <w:rPr>
          <w:b/>
          <w:bCs/>
          <w:color w:val="000000"/>
          <w:bdr w:val="none" w:sz="0" w:space="0" w:color="auto" w:frame="1"/>
        </w:rPr>
        <w:t>ου η υπογεννητικότητα στη χώρα «χτυπάει κόκκινο»</w:t>
      </w:r>
      <w:r w:rsidRPr="00D059A1">
        <w:rPr>
          <w:b/>
          <w:bCs/>
          <w:color w:val="000000"/>
          <w:bdr w:val="none" w:sz="0" w:space="0" w:color="auto" w:frame="1"/>
        </w:rPr>
        <w:t xml:space="preserve">! </w:t>
      </w:r>
    </w:p>
    <w:p w:rsidR="00D059A1" w:rsidRPr="00D059A1" w:rsidRDefault="0059221F" w:rsidP="00D059A1">
      <w:pPr>
        <w:pStyle w:val="NormalWeb"/>
        <w:spacing w:before="0" w:beforeAutospacing="0" w:after="0" w:afterAutospacing="0"/>
        <w:jc w:val="both"/>
      </w:pPr>
      <w:r>
        <w:rPr>
          <w:color w:val="000000"/>
          <w:bdr w:val="none" w:sz="0" w:space="0" w:color="auto" w:frame="1"/>
        </w:rPr>
        <w:t>Με τον τρόπο αυτό αποδεικνύεται ότι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οι κυβερνητικές εξαγγ</w:t>
      </w:r>
      <w:r>
        <w:rPr>
          <w:b/>
          <w:bCs/>
          <w:color w:val="000000"/>
          <w:bdr w:val="none" w:sz="0" w:space="0" w:color="auto" w:frame="1"/>
        </w:rPr>
        <w:t>ελίες για την αντιμετώπιση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του τόσο σημαντικού προβλήματος</w:t>
      </w:r>
      <w:r>
        <w:rPr>
          <w:b/>
          <w:bCs/>
          <w:color w:val="000000"/>
          <w:bdr w:val="none" w:sz="0" w:space="0" w:color="auto" w:frame="1"/>
        </w:rPr>
        <w:t xml:space="preserve"> της υπογεννητικότητας – δημογραφικής καθίζησης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κινούνται περισσότερο στο επίπεδο της επικοινωνιακής προβολής, παρά προς την κατεύθυνση της επίλυσής του. Οι αναπληρώτριες εκπαιδευτικοί, άλλωστε, ακόμα αναμένου</w:t>
      </w:r>
      <w:r>
        <w:rPr>
          <w:b/>
          <w:bCs/>
          <w:color w:val="000000"/>
          <w:bdr w:val="none" w:sz="0" w:space="0" w:color="auto" w:frame="1"/>
        </w:rPr>
        <w:t>ν την εξίσωση της άδειάς τους μ’ αυτή των μονίμων, αλλά και μ’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αυτή των υπόλοιπων κλάδων.</w:t>
      </w:r>
    </w:p>
    <w:p w:rsidR="00D059A1" w:rsidRDefault="0059221F" w:rsidP="00D059A1">
      <w:pPr>
        <w:pStyle w:val="NormalWeb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Το </w:t>
      </w:r>
      <w:proofErr w:type="spellStart"/>
      <w:r>
        <w:rPr>
          <w:b/>
          <w:bCs/>
          <w:color w:val="000000"/>
          <w:bdr w:val="none" w:sz="0" w:space="0" w:color="auto" w:frame="1"/>
        </w:rPr>
        <w:t>ΥΠΑΙΘΑ</w:t>
      </w:r>
      <w:proofErr w:type="spellEnd"/>
      <w:r w:rsidR="00D059A1" w:rsidRPr="00D059A1">
        <w:rPr>
          <w:b/>
          <w:bCs/>
          <w:color w:val="000000"/>
          <w:bdr w:val="none" w:sz="0" w:space="0" w:color="auto" w:frame="1"/>
        </w:rPr>
        <w:t xml:space="preserve"> και </w:t>
      </w:r>
      <w:r>
        <w:rPr>
          <w:b/>
          <w:bCs/>
          <w:color w:val="000000"/>
          <w:bdr w:val="none" w:sz="0" w:space="0" w:color="auto" w:frame="1"/>
        </w:rPr>
        <w:t xml:space="preserve">η 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κυβέρνηση γνωρίζουν καλά ποιος πραγματικά ευθύνεται </w:t>
      </w:r>
      <w:r w:rsidR="00D059A1" w:rsidRPr="00D059A1">
        <w:rPr>
          <w:color w:val="000000"/>
          <w:bdr w:val="none" w:sz="0" w:space="0" w:color="auto" w:frame="1"/>
        </w:rPr>
        <w:t>για τα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τεράστια κενά στην εκπαίδευση, </w:t>
      </w:r>
      <w:r w:rsidR="00D059A1" w:rsidRPr="00D059A1">
        <w:rPr>
          <w:color w:val="000000"/>
          <w:bdr w:val="none" w:sz="0" w:space="0" w:color="auto" w:frame="1"/>
        </w:rPr>
        <w:t>ποιος ευθύνεται για τις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ελλείψεις σε σχολικά κτήρια, εγκαταστάσεις και υλικοτεχνική υποδομή,</w:t>
      </w:r>
      <w:r w:rsidR="00D059A1" w:rsidRPr="00D059A1">
        <w:rPr>
          <w:color w:val="000000"/>
          <w:bdr w:val="none" w:sz="0" w:space="0" w:color="auto" w:frame="1"/>
        </w:rPr>
        <w:t xml:space="preserve"> ποιος ευθύνεται για τις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αίθουσες κοντέινερ, </w:t>
      </w:r>
      <w:r w:rsidR="00D059A1" w:rsidRPr="00D059A1">
        <w:rPr>
          <w:color w:val="000000"/>
          <w:bdr w:val="none" w:sz="0" w:space="0" w:color="auto" w:frame="1"/>
        </w:rPr>
        <w:t>για την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εκτόξευση των τιμών στα ενοίκια, </w:t>
      </w:r>
      <w:r w:rsidR="00D059A1" w:rsidRPr="00D059A1">
        <w:rPr>
          <w:color w:val="000000"/>
          <w:bdr w:val="none" w:sz="0" w:space="0" w:color="auto" w:frame="1"/>
        </w:rPr>
        <w:t>ειδικά στις</w:t>
      </w:r>
      <w:r w:rsidR="00D059A1" w:rsidRPr="00D059A1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D059A1" w:rsidRPr="00D059A1">
        <w:rPr>
          <w:color w:val="000000"/>
          <w:bdr w:val="none" w:sz="0" w:space="0" w:color="auto" w:frame="1"/>
        </w:rPr>
        <w:t>υπερτουριστικές</w:t>
      </w:r>
      <w:proofErr w:type="spellEnd"/>
      <w:r w:rsidR="00D059A1" w:rsidRPr="00D059A1">
        <w:rPr>
          <w:b/>
          <w:bCs/>
          <w:color w:val="000000"/>
          <w:bdr w:val="none" w:sz="0" w:space="0" w:color="auto" w:frame="1"/>
        </w:rPr>
        <w:t xml:space="preserve"> </w:t>
      </w:r>
      <w:r w:rsidR="00D059A1" w:rsidRPr="00D059A1">
        <w:rPr>
          <w:color w:val="000000"/>
          <w:bdr w:val="none" w:sz="0" w:space="0" w:color="auto" w:frame="1"/>
        </w:rPr>
        <w:t xml:space="preserve">περιοχές, που αναγκάζει αρκετούς νεοδιόριστους και αναπληρωτές να περιμένουν τον Οκτώβρη για να βρουν σπίτι ή </w:t>
      </w:r>
      <w:r>
        <w:rPr>
          <w:color w:val="000000"/>
          <w:bdr w:val="none" w:sz="0" w:space="0" w:color="auto" w:frame="1"/>
        </w:rPr>
        <w:t xml:space="preserve">να </w:t>
      </w:r>
      <w:r w:rsidR="00D059A1" w:rsidRPr="00D059A1">
        <w:rPr>
          <w:color w:val="000000"/>
          <w:bdr w:val="none" w:sz="0" w:space="0" w:color="auto" w:frame="1"/>
        </w:rPr>
        <w:t>παραιτούνται μη μπορώντας να ανταπεξέλθουν στο συνολικό οικονομικό βάρος μιας τέτοιας μετεγκατάστασης.</w:t>
      </w:r>
    </w:p>
    <w:p w:rsidR="009D32F0" w:rsidRPr="00292895" w:rsidRDefault="009D32F0" w:rsidP="00D059A1">
      <w:pPr>
        <w:pStyle w:val="NormalWeb"/>
        <w:spacing w:before="0" w:beforeAutospacing="0" w:after="0" w:afterAutospacing="0"/>
        <w:jc w:val="both"/>
        <w:rPr>
          <w:b/>
        </w:rPr>
      </w:pPr>
      <w:r w:rsidRPr="00292895">
        <w:rPr>
          <w:b/>
          <w:color w:val="000000"/>
          <w:bdr w:val="none" w:sz="0" w:space="0" w:color="auto" w:frame="1"/>
        </w:rPr>
        <w:t>Τα κενά και οι ελλείψεις σε εκπαιδευτικό προσωπικό δεν κρύβονται με τις απαράδ</w:t>
      </w:r>
      <w:r w:rsidR="00292895" w:rsidRPr="00292895">
        <w:rPr>
          <w:b/>
          <w:color w:val="000000"/>
          <w:bdr w:val="none" w:sz="0" w:space="0" w:color="auto" w:frame="1"/>
        </w:rPr>
        <w:t>εκ</w:t>
      </w:r>
      <w:r w:rsidRPr="00292895">
        <w:rPr>
          <w:b/>
          <w:color w:val="000000"/>
          <w:bdr w:val="none" w:sz="0" w:space="0" w:color="auto" w:frame="1"/>
        </w:rPr>
        <w:t xml:space="preserve">τες τακτικές του </w:t>
      </w:r>
      <w:proofErr w:type="spellStart"/>
      <w:r w:rsidRPr="00292895">
        <w:rPr>
          <w:b/>
          <w:color w:val="000000"/>
          <w:bdr w:val="none" w:sz="0" w:space="0" w:color="auto" w:frame="1"/>
        </w:rPr>
        <w:t>ΥΠΑΙΘΑ</w:t>
      </w:r>
      <w:proofErr w:type="spellEnd"/>
      <w:r w:rsidRPr="00292895">
        <w:rPr>
          <w:b/>
          <w:color w:val="000000"/>
          <w:bdr w:val="none" w:sz="0" w:space="0" w:color="auto" w:frame="1"/>
        </w:rPr>
        <w:t xml:space="preserve"> να περικόψει τον αριθμό των τμημάτων του Ολοήμερου διώχνοντας μαθητές/μαθήτριες που φοιτούν σε αυτά για να εξοικονομήσει εκπαιδευτ</w:t>
      </w:r>
      <w:r w:rsidR="00292895" w:rsidRPr="00292895">
        <w:rPr>
          <w:b/>
          <w:color w:val="000000"/>
          <w:bdr w:val="none" w:sz="0" w:space="0" w:color="auto" w:frame="1"/>
        </w:rPr>
        <w:t>ι</w:t>
      </w:r>
      <w:r w:rsidRPr="00292895">
        <w:rPr>
          <w:b/>
          <w:color w:val="000000"/>
          <w:bdr w:val="none" w:sz="0" w:space="0" w:color="auto" w:frame="1"/>
        </w:rPr>
        <w:t xml:space="preserve">κούς. 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b/>
          <w:bCs/>
          <w:color w:val="000000"/>
          <w:bdr w:val="none" w:sz="0" w:space="0" w:color="auto" w:frame="1"/>
        </w:rPr>
        <w:t xml:space="preserve">Αυτό που αναμένουν γονείς κι εκπαιδευτικοί είναι η έμπρακτη επίλυση των προβλημάτων </w:t>
      </w:r>
      <w:r w:rsidRPr="00D059A1">
        <w:rPr>
          <w:color w:val="000000"/>
          <w:bdr w:val="none" w:sz="0" w:space="0" w:color="auto" w:frame="1"/>
        </w:rPr>
        <w:t>και καμιά εικονική πραγματικότητα, όπως και κανένας κοινωνικός αυτοματισμός δεν μπορεί ούτε να τα κρύψει ούτε να αποπροσανατολίσει!</w:t>
      </w:r>
    </w:p>
    <w:p w:rsidR="00D059A1" w:rsidRPr="00D059A1" w:rsidRDefault="0059221F" w:rsidP="00D059A1">
      <w:pPr>
        <w:pStyle w:val="NormalWeb"/>
        <w:spacing w:before="0" w:beforeAutospacing="0" w:after="0" w:afterAutospacing="0"/>
        <w:jc w:val="both"/>
      </w:pPr>
      <w:r>
        <w:rPr>
          <w:color w:val="000000"/>
          <w:u w:val="single"/>
          <w:bdr w:val="none" w:sz="0" w:space="0" w:color="auto" w:frame="1"/>
        </w:rPr>
        <w:t>Ως εκπαιδευτικοί των τάξεων και των σχολείων</w:t>
      </w:r>
      <w:r w:rsidR="00D059A1" w:rsidRPr="00D059A1">
        <w:rPr>
          <w:color w:val="000000"/>
          <w:u w:val="single"/>
          <w:bdr w:val="none" w:sz="0" w:space="0" w:color="auto" w:frame="1"/>
        </w:rPr>
        <w:t>, που με ευσυνειδησία και αυταπάρνηση στηρίξαμε και στηρίζουμε τα σχολεία, έχουμε κάθε δικαίωμα να απαιτούμε σεβασμό κι αξιοπρέπεια για μας και τους μαθητές μας.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color w:val="000000"/>
          <w:u w:val="single"/>
          <w:bdr w:val="none" w:sz="0" w:space="0" w:color="auto" w:frame="1"/>
        </w:rPr>
        <w:t>Διεκδικούμε: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Άμεση χρονικά κάλυψη όλων των πραγματικών κενών σε εκπαιδευτικούς και σχολικούς νοσηλευτές.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Διενέργεια όλων των υπηρεσιακών μεταβολών εγκαίρως και πάντως πολύ πριν την έναρξη της σχολικής χρονιάς, με πλήρη διαφάνεια και όλα τα υπάρχοντα εκπαιδευτικά κενά.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Ουσιαστική αύξηση των κονδυλίων για τις ανάγκες των σχολείων</w:t>
      </w:r>
      <w:r w:rsidR="0059221F">
        <w:rPr>
          <w:rStyle w:val="Strong"/>
          <w:color w:val="000000"/>
          <w:bdr w:val="none" w:sz="0" w:space="0" w:color="auto" w:frame="1"/>
        </w:rPr>
        <w:t xml:space="preserve"> – Επαναφορά των σχολικών επιτροπών</w:t>
      </w:r>
      <w:r w:rsidRPr="00D059A1">
        <w:rPr>
          <w:rStyle w:val="Strong"/>
          <w:color w:val="000000"/>
          <w:bdr w:val="none" w:sz="0" w:space="0" w:color="auto" w:frame="1"/>
        </w:rPr>
        <w:t>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> </w:t>
      </w:r>
      <w:r w:rsidRPr="00D059A1">
        <w:rPr>
          <w:rStyle w:val="Strong"/>
          <w:color w:val="000000"/>
          <w:bdr w:val="none" w:sz="0" w:space="0" w:color="auto" w:frame="1"/>
        </w:rPr>
        <w:t xml:space="preserve">Πραγματικές αυξήσεις στους μισθούς, αυτόματη τιμαριθμική αναπροσαρμογή και επαναφορά </w:t>
      </w:r>
      <w:proofErr w:type="spellStart"/>
      <w:r w:rsidRPr="00D059A1">
        <w:rPr>
          <w:rStyle w:val="Strong"/>
          <w:color w:val="000000"/>
          <w:bdr w:val="none" w:sz="0" w:space="0" w:color="auto" w:frame="1"/>
        </w:rPr>
        <w:t>13ου</w:t>
      </w:r>
      <w:proofErr w:type="spellEnd"/>
      <w:r w:rsidRPr="00D059A1">
        <w:rPr>
          <w:rStyle w:val="Strong"/>
          <w:color w:val="000000"/>
          <w:bdr w:val="none" w:sz="0" w:space="0" w:color="auto" w:frame="1"/>
        </w:rPr>
        <w:t xml:space="preserve"> και </w:t>
      </w:r>
      <w:proofErr w:type="spellStart"/>
      <w:r w:rsidRPr="00D059A1">
        <w:rPr>
          <w:rStyle w:val="Strong"/>
          <w:color w:val="000000"/>
          <w:bdr w:val="none" w:sz="0" w:space="0" w:color="auto" w:frame="1"/>
        </w:rPr>
        <w:t>14ου</w:t>
      </w:r>
      <w:proofErr w:type="spellEnd"/>
      <w:r w:rsidRPr="00D059A1">
        <w:rPr>
          <w:rStyle w:val="Strong"/>
          <w:color w:val="000000"/>
          <w:bdr w:val="none" w:sz="0" w:space="0" w:color="auto" w:frame="1"/>
        </w:rPr>
        <w:t xml:space="preserve"> μισθού.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proofErr w:type="spellStart"/>
      <w:r w:rsidRPr="00D059A1">
        <w:rPr>
          <w:rStyle w:val="Strong"/>
          <w:color w:val="000000"/>
          <w:bdr w:val="none" w:sz="0" w:space="0" w:color="auto" w:frame="1"/>
        </w:rPr>
        <w:t>Εννιάμηνη</w:t>
      </w:r>
      <w:proofErr w:type="spellEnd"/>
      <w:r w:rsidRPr="00D059A1">
        <w:rPr>
          <w:rStyle w:val="Strong"/>
          <w:color w:val="000000"/>
          <w:bdr w:val="none" w:sz="0" w:space="0" w:color="auto" w:frame="1"/>
        </w:rPr>
        <w:t xml:space="preserve"> άδεια ανατροφής για όλες τις αναπληρώτριες.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Εξίσωση των εργασιακών, ασφαλιστικών και συνδικαλιστικών δικαιωμάτων των αναπληρωτών με τους μόνιμους εκπαιδευτικούς.</w:t>
      </w:r>
    </w:p>
    <w:p w:rsidR="00D059A1" w:rsidRDefault="00D059A1" w:rsidP="00D059A1">
      <w:pPr>
        <w:pStyle w:val="NormalWeb"/>
        <w:spacing w:before="0" w:beforeAutospacing="0" w:after="0" w:afterAutospacing="0"/>
        <w:ind w:left="720"/>
        <w:jc w:val="both"/>
        <w:rPr>
          <w:rStyle w:val="Strong"/>
          <w:color w:val="000000"/>
          <w:bdr w:val="none" w:sz="0" w:space="0" w:color="auto" w:frame="1"/>
        </w:rPr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Μαζικούς διορισμούς εκπαιδευτικών, με μόνη προϋπόθεση το πτυχίο και την προϋπηρεσία.</w:t>
      </w:r>
    </w:p>
    <w:p w:rsidR="00292895" w:rsidRPr="00D059A1" w:rsidRDefault="00292895" w:rsidP="00D059A1">
      <w:pPr>
        <w:pStyle w:val="NormalWeb"/>
        <w:spacing w:before="0" w:beforeAutospacing="0" w:after="0" w:afterAutospacing="0"/>
        <w:ind w:left="720"/>
        <w:jc w:val="both"/>
      </w:pP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lastRenderedPageBreak/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Καταβολή του πρώτου μισθού των αναπληρωτών ταυτόχρονα με την ανάληψη υπηρεσίας και των οδοιπορικών ανά μήνα σε αναπληρωτές και μόνιμους εκπαιδευτικούς.</w:t>
      </w:r>
    </w:p>
    <w:p w:rsidR="00D059A1" w:rsidRPr="00D059A1" w:rsidRDefault="00D059A1" w:rsidP="0059221F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Παραχώρηση οικίας ή επιδότηση ενοικίου και δωρεάν σίτιση σε νεοδιόριστους και αναπληρωτές που μένουν εκτός τόπου μόνιμης κατοικίας.</w:t>
      </w:r>
    </w:p>
    <w:p w:rsidR="00292895" w:rsidRDefault="00D059A1" w:rsidP="00292895">
      <w:pPr>
        <w:pStyle w:val="NormalWeb"/>
        <w:spacing w:before="0" w:beforeAutospacing="0" w:after="0" w:afterAutospacing="0"/>
        <w:ind w:left="720"/>
        <w:jc w:val="both"/>
        <w:rPr>
          <w:rStyle w:val="Strong"/>
          <w:color w:val="000000"/>
          <w:bdr w:val="none" w:sz="0" w:space="0" w:color="auto" w:frame="1"/>
        </w:rPr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·</w:t>
      </w:r>
      <w:r w:rsidRPr="00D059A1">
        <w:rPr>
          <w:rStyle w:val="Strong"/>
          <w:b w:val="0"/>
          <w:bCs w:val="0"/>
          <w:color w:val="000000"/>
          <w:sz w:val="14"/>
          <w:szCs w:val="14"/>
          <w:bdr w:val="none" w:sz="0" w:space="0" w:color="auto" w:frame="1"/>
        </w:rPr>
        <w:t xml:space="preserve">        </w:t>
      </w:r>
      <w:r w:rsidRPr="00D059A1">
        <w:rPr>
          <w:rStyle w:val="Strong"/>
          <w:color w:val="000000"/>
          <w:bdr w:val="none" w:sz="0" w:space="0" w:color="auto" w:frame="1"/>
        </w:rPr>
        <w:t>Δεκαπέντε μαθητές ανά τμήμα, καμία συγχώνευση σχολείων ή τμημάτων στο πρωινό και στο ολοήμερο πρόγραμμα. Καμιά έκπτωση στην ασφάλεια των μαθητών και τις εκπαιδευτικές τους ανάγκες.</w:t>
      </w:r>
      <w:r w:rsidR="00292895">
        <w:rPr>
          <w:rStyle w:val="Strong"/>
          <w:color w:val="000000"/>
          <w:bdr w:val="none" w:sz="0" w:space="0" w:color="auto" w:frame="1"/>
        </w:rPr>
        <w:t xml:space="preserve"> Ανάκληση της εγκυκλίου (18 – 9 – 2025) του </w:t>
      </w:r>
      <w:proofErr w:type="spellStart"/>
      <w:r w:rsidR="00292895">
        <w:rPr>
          <w:rStyle w:val="Strong"/>
          <w:color w:val="000000"/>
          <w:bdr w:val="none" w:sz="0" w:space="0" w:color="auto" w:frame="1"/>
        </w:rPr>
        <w:t>ΥΠΑΙΘΑ</w:t>
      </w:r>
      <w:proofErr w:type="spellEnd"/>
      <w:r w:rsidR="00292895">
        <w:rPr>
          <w:rStyle w:val="Strong"/>
          <w:color w:val="000000"/>
          <w:bdr w:val="none" w:sz="0" w:space="0" w:color="auto" w:frame="1"/>
        </w:rPr>
        <w:t xml:space="preserve"> για την εγγραφή μαθητών στο ολοήμερο που περικόπτει τμήματα και διώχνει μαθητές.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both"/>
      </w:pPr>
      <w:r w:rsidRPr="00D059A1">
        <w:rPr>
          <w:rStyle w:val="Strong"/>
          <w:color w:val="000000"/>
          <w:bdr w:val="none" w:sz="0" w:space="0" w:color="auto" w:frame="1"/>
        </w:rPr>
        <w:t> 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ind w:left="72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>ΟΛΕΣ ΚΑΙ ΟΛΟΙ ΣΤΗΝ ΠΑΝ</w:t>
      </w:r>
      <w:r w:rsidR="0059221F">
        <w:rPr>
          <w:rStyle w:val="Strong"/>
          <w:color w:val="000000"/>
          <w:bdr w:val="none" w:sz="0" w:space="0" w:color="auto" w:frame="1"/>
        </w:rPr>
        <w:t>ΕΛΛΑΔΙΚΗ ΠΑΝΕΡΓΑΤΙΚΗ ΑΠΕΡΓΙΑ ΤΗΣ</w:t>
      </w:r>
      <w:r w:rsidRPr="00D059A1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D059A1">
        <w:rPr>
          <w:rStyle w:val="Strong"/>
          <w:color w:val="000000"/>
          <w:bdr w:val="none" w:sz="0" w:space="0" w:color="auto" w:frame="1"/>
        </w:rPr>
        <w:t>1</w:t>
      </w:r>
      <w:r w:rsidR="0059221F" w:rsidRPr="0059221F">
        <w:rPr>
          <w:rStyle w:val="Strong"/>
          <w:color w:val="000000"/>
          <w:bdr w:val="none" w:sz="0" w:space="0" w:color="auto" w:frame="1"/>
          <w:vertAlign w:val="superscript"/>
        </w:rPr>
        <w:t>ης</w:t>
      </w:r>
      <w:proofErr w:type="spellEnd"/>
      <w:r w:rsidRPr="00D059A1">
        <w:rPr>
          <w:rStyle w:val="Strong"/>
          <w:color w:val="000000"/>
          <w:bdr w:val="none" w:sz="0" w:space="0" w:color="auto" w:frame="1"/>
        </w:rPr>
        <w:t xml:space="preserve"> ΤΟΥ ΟΚΤΩΒΡΗ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both"/>
      </w:pPr>
      <w:r w:rsidRPr="00D059A1">
        <w:rPr>
          <w:rStyle w:val="Strong"/>
          <w:b w:val="0"/>
          <w:bCs w:val="0"/>
          <w:color w:val="000000"/>
          <w:bdr w:val="none" w:sz="0" w:space="0" w:color="auto" w:frame="1"/>
        </w:rPr>
        <w:t> 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>ΕΜΠΡΑΚΤΗ ΣΤΗΡΙΞΗ ΣΤΟΥΣ ΜΑΘΗΤΕΣ ΚΑΙ ΤΟΥΣ ΓΟΝΕΙΣ ΤΟΥΣ!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>ΕΜΠΡΑΚΤΗ ΣΤΗΡΙΞΗ ΣΤΟΥΣ ΕΚΠΑΙΔΕΥΤΙΚΟΥΣ!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 xml:space="preserve">ΓΙΑΤΙ Η ΠΑΙΔΕΙΑ ΔΕΝ ΕΙΝΑΙ ΚΟΣΤΟΣ, 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>ΑΛΛΑ Ο ΜΟΝΟΣ ΔΡΟΜΟΣ ΠΟΥ ΟΔΗΓΕΙ ΣΤΗΝ ΠΡΟΟΔΟ ΚΑΙ ΤΗΝ ΚΟΙΝΩΝΙΚΗ ΕΥΗΜΕΡΙΑ!</w:t>
      </w:r>
    </w:p>
    <w:p w:rsidR="00D059A1" w:rsidRPr="00D059A1" w:rsidRDefault="00D059A1" w:rsidP="00D059A1">
      <w:pPr>
        <w:pStyle w:val="NormalWeb"/>
        <w:spacing w:before="0" w:beforeAutospacing="0" w:after="0" w:afterAutospacing="0"/>
        <w:jc w:val="center"/>
      </w:pPr>
      <w:r w:rsidRPr="00D059A1">
        <w:rPr>
          <w:rStyle w:val="Strong"/>
          <w:color w:val="000000"/>
          <w:bdr w:val="none" w:sz="0" w:space="0" w:color="auto" w:frame="1"/>
        </w:rPr>
        <w:t> </w:t>
      </w:r>
    </w:p>
    <w:p w:rsidR="00541CE1" w:rsidRPr="00D059A1" w:rsidRDefault="0048125E" w:rsidP="0048125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el-GR"/>
        </w:rPr>
        <w:drawing>
          <wp:inline distT="0" distB="0" distL="0" distR="0" wp14:anchorId="0CDE6427" wp14:editId="17DAAFC8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CE1" w:rsidRPr="00D059A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A1"/>
    <w:rsid w:val="00292895"/>
    <w:rsid w:val="0048125E"/>
    <w:rsid w:val="00541CE1"/>
    <w:rsid w:val="0059221F"/>
    <w:rsid w:val="008A4887"/>
    <w:rsid w:val="009D32F0"/>
    <w:rsid w:val="00D0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1F4E0-CA37-449F-920C-9EF3D86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05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1035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4</cp:revision>
  <dcterms:created xsi:type="dcterms:W3CDTF">2025-09-21T07:54:00Z</dcterms:created>
  <dcterms:modified xsi:type="dcterms:W3CDTF">2025-09-21T08:21:00Z</dcterms:modified>
</cp:coreProperties>
</file>