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DF" w:rsidRPr="008C3645" w:rsidRDefault="00573F49" w:rsidP="0061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cs="Times New Roman"/>
          <w:b/>
          <w:color w:val="000000"/>
        </w:rPr>
        <w:t xml:space="preserve">      </w:t>
      </w:r>
      <w:r w:rsidR="00616CDF">
        <w:rPr>
          <w:rFonts w:ascii="Times New Roman" w:hAnsi="Times New Roman"/>
          <w:b/>
          <w:sz w:val="24"/>
          <w:szCs w:val="24"/>
        </w:rPr>
        <w:t xml:space="preserve">ΣΥΛΛΟΓΟΣ ΕΚΠΑΙΔΕΥΤΙΚΩΝ Π. Ε.                    Μαρούσι </w:t>
      </w:r>
      <w:r w:rsidR="00EB2487">
        <w:rPr>
          <w:rFonts w:ascii="Times New Roman" w:hAnsi="Times New Roman"/>
          <w:sz w:val="24"/>
          <w:szCs w:val="24"/>
        </w:rPr>
        <w:t xml:space="preserve"> 29</w:t>
      </w:r>
      <w:r w:rsidR="00015EBA">
        <w:rPr>
          <w:rFonts w:ascii="Times New Roman" w:hAnsi="Times New Roman"/>
          <w:sz w:val="24"/>
          <w:szCs w:val="24"/>
        </w:rPr>
        <w:t xml:space="preserve"> – 1</w:t>
      </w:r>
      <w:r w:rsidR="00EB2487">
        <w:rPr>
          <w:rFonts w:ascii="Times New Roman" w:hAnsi="Times New Roman"/>
          <w:sz w:val="24"/>
          <w:szCs w:val="24"/>
        </w:rPr>
        <w:t>0</w:t>
      </w:r>
      <w:r w:rsidR="00015EBA">
        <w:rPr>
          <w:rFonts w:ascii="Times New Roman" w:hAnsi="Times New Roman"/>
          <w:sz w:val="24"/>
          <w:szCs w:val="24"/>
        </w:rPr>
        <w:t xml:space="preserve"> – 2025</w:t>
      </w:r>
      <w:r w:rsidR="00616C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616CDF" w:rsidRDefault="00616CDF" w:rsidP="00616CD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Αρ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Πρ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</w:t>
      </w:r>
      <w:r w:rsidR="00EB2487">
        <w:rPr>
          <w:rFonts w:ascii="Times New Roman" w:hAnsi="Times New Roman"/>
          <w:sz w:val="24"/>
          <w:szCs w:val="24"/>
        </w:rPr>
        <w:t xml:space="preserve">286 </w:t>
      </w:r>
    </w:p>
    <w:p w:rsidR="00616CDF" w:rsidRDefault="00616CDF" w:rsidP="0061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Ταχ</w:t>
      </w:r>
      <w:proofErr w:type="spellEnd"/>
      <w:r>
        <w:rPr>
          <w:rFonts w:ascii="Times New Roman" w:hAnsi="Times New Roman"/>
          <w:b/>
          <w:sz w:val="24"/>
          <w:szCs w:val="24"/>
        </w:rPr>
        <w:t>. Δ/</w:t>
      </w:r>
      <w:proofErr w:type="spellStart"/>
      <w:r>
        <w:rPr>
          <w:rFonts w:ascii="Times New Roman" w:hAnsi="Times New Roman"/>
          <w:b/>
          <w:sz w:val="24"/>
          <w:szCs w:val="24"/>
        </w:rPr>
        <w:t>νση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Μαραθωνοδρόμου 54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616CDF" w:rsidRDefault="00616CDF" w:rsidP="0061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Τ. Κ. </w:t>
      </w:r>
      <w:r>
        <w:rPr>
          <w:rFonts w:ascii="Times New Roman" w:hAnsi="Times New Roman"/>
          <w:sz w:val="24"/>
          <w:szCs w:val="24"/>
        </w:rPr>
        <w:t xml:space="preserve">15124 Μαρούσι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616CDF" w:rsidRDefault="00616CDF" w:rsidP="0061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Τηλ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</w:t>
      </w:r>
      <w:r w:rsidR="0078412B">
        <w:rPr>
          <w:rFonts w:ascii="Times New Roman" w:hAnsi="Times New Roman"/>
          <w:sz w:val="24"/>
          <w:szCs w:val="24"/>
        </w:rPr>
        <w:t>2108028620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/>
          <w:b/>
          <w:sz w:val="24"/>
          <w:szCs w:val="24"/>
        </w:rPr>
        <w:t>:</w:t>
      </w:r>
      <w:r w:rsidR="0078412B">
        <w:rPr>
          <w:rFonts w:ascii="Times New Roman" w:hAnsi="Times New Roman"/>
          <w:sz w:val="24"/>
          <w:szCs w:val="24"/>
        </w:rPr>
        <w:t xml:space="preserve">2108028620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616CDF" w:rsidRDefault="00616CDF" w:rsidP="00616C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</w:t>
      </w:r>
      <w:r w:rsidR="001F0060">
        <w:rPr>
          <w:rFonts w:ascii="Times New Roman" w:hAnsi="Times New Roman"/>
          <w:b/>
          <w:sz w:val="24"/>
          <w:szCs w:val="24"/>
        </w:rPr>
        <w:t xml:space="preserve">ληροφ.: Δ. Πολυχρονιάδης 6945394406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616CDF" w:rsidRDefault="00616CDF" w:rsidP="0061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sz w:val="24"/>
          <w:szCs w:val="24"/>
        </w:rPr>
        <w:t xml:space="preserve">:syll2grafeio@gmail.com                                           </w:t>
      </w:r>
    </w:p>
    <w:p w:rsidR="00616CDF" w:rsidRPr="00CA2E41" w:rsidRDefault="00616CDF" w:rsidP="00616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</w:t>
      </w:r>
      <w:proofErr w:type="spellStart"/>
      <w:r>
        <w:rPr>
          <w:rFonts w:ascii="Times New Roman" w:hAnsi="Times New Roman"/>
          <w:b/>
          <w:sz w:val="24"/>
          <w:szCs w:val="24"/>
        </w:rPr>
        <w:t>http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//: </w:t>
      </w:r>
      <w:hyperlink r:id="rId4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proofErr w:type="spellStart"/>
        <w:r>
          <w:rPr>
            <w:rStyle w:val="Hyperlink"/>
            <w:rFonts w:ascii="Times New Roman" w:hAnsi="Times New Roman"/>
            <w:b/>
            <w:sz w:val="24"/>
            <w:szCs w:val="24"/>
          </w:rPr>
          <w:t>syllogosekpaideutikonpeamarousiou.gr</w:t>
        </w:r>
        <w:proofErr w:type="spellEnd"/>
      </w:hyperlink>
    </w:p>
    <w:p w:rsidR="00616CDF" w:rsidRDefault="00573F49" w:rsidP="00616CDF">
      <w:pPr>
        <w:pStyle w:val="BodyText"/>
        <w:widowControl/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                        </w:t>
      </w:r>
    </w:p>
    <w:p w:rsidR="00616CDF" w:rsidRDefault="00616CDF" w:rsidP="00616CDF">
      <w:pPr>
        <w:pStyle w:val="BodyText"/>
        <w:widowControl/>
        <w:spacing w:after="0"/>
        <w:jc w:val="both"/>
        <w:rPr>
          <w:rFonts w:cs="Times New Roman"/>
          <w:b/>
          <w:color w:val="000000"/>
        </w:rPr>
      </w:pPr>
    </w:p>
    <w:p w:rsidR="00616CDF" w:rsidRDefault="00616CDF" w:rsidP="00616CDF">
      <w:pPr>
        <w:pStyle w:val="BodyText"/>
        <w:widowControl/>
        <w:spacing w:after="0"/>
        <w:jc w:val="both"/>
        <w:rPr>
          <w:rFonts w:cs="Times New Roman"/>
          <w:b/>
          <w:color w:val="000000"/>
        </w:rPr>
      </w:pPr>
    </w:p>
    <w:p w:rsidR="00573F49" w:rsidRDefault="00573F49" w:rsidP="00616CDF">
      <w:pPr>
        <w:pStyle w:val="BodyText"/>
        <w:widowControl/>
        <w:spacing w:after="0"/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ΠΡΟΣ</w:t>
      </w:r>
    </w:p>
    <w:p w:rsidR="00573F49" w:rsidRDefault="00573F49" w:rsidP="00573F49">
      <w:pPr>
        <w:pStyle w:val="BodyText"/>
        <w:widowControl/>
        <w:spacing w:after="0"/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ΤΑ ΜΕΛΗ ΤΟΥ ΣΥΛΛΟΓΟΥ ΜΑΣ</w:t>
      </w:r>
    </w:p>
    <w:p w:rsidR="00573F49" w:rsidRDefault="00573F49" w:rsidP="00573F49"/>
    <w:p w:rsidR="00573F49" w:rsidRPr="0048004D" w:rsidRDefault="00616CDF" w:rsidP="002A7EF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sz w:val="24"/>
          <w:szCs w:val="24"/>
        </w:rPr>
        <w:t>Θέμα: «</w:t>
      </w:r>
      <w:r w:rsidR="00BE6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F49">
        <w:rPr>
          <w:rFonts w:ascii="Times New Roman" w:hAnsi="Times New Roman" w:cs="Times New Roman"/>
          <w:b/>
          <w:sz w:val="24"/>
          <w:szCs w:val="24"/>
        </w:rPr>
        <w:t>Διοργάνωση παρακολούθησης θεατρικής παράστασης με επιδοτούμενο εισιτήριο για τα μέλη</w:t>
      </w:r>
      <w:r>
        <w:rPr>
          <w:rFonts w:ascii="Times New Roman" w:hAnsi="Times New Roman" w:cs="Times New Roman"/>
          <w:b/>
          <w:sz w:val="24"/>
          <w:szCs w:val="24"/>
        </w:rPr>
        <w:t xml:space="preserve"> του συλλόγου μας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015EB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</w:t>
      </w:r>
      <w:r w:rsidR="00550DE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πολυβραβ</w:t>
      </w:r>
      <w:r w:rsidR="00EB24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ευμένο θεατρικό έργο, Άγριος Σπόρος </w:t>
      </w:r>
      <w:r w:rsidR="00FD48C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573F49">
        <w:rPr>
          <w:rFonts w:ascii="Times New Roman" w:hAnsi="Times New Roman" w:cs="Times New Roman"/>
          <w:b/>
          <w:sz w:val="24"/>
          <w:szCs w:val="24"/>
        </w:rPr>
        <w:t>».</w:t>
      </w:r>
    </w:p>
    <w:p w:rsidR="00573F49" w:rsidRPr="00463A2B" w:rsidRDefault="00573F49" w:rsidP="002A7E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32"/>
          <w:szCs w:val="32"/>
          <w:bdr w:val="none" w:sz="0" w:space="0" w:color="auto" w:frame="1"/>
        </w:rPr>
      </w:pPr>
      <w:r>
        <w:rPr>
          <w:rStyle w:val="Strong"/>
          <w:sz w:val="32"/>
          <w:szCs w:val="32"/>
          <w:bdr w:val="none" w:sz="0" w:space="0" w:color="auto" w:frame="1"/>
        </w:rPr>
        <w:t>Π Ρ Ο Σ Κ Λ Η Σ Η</w:t>
      </w:r>
    </w:p>
    <w:p w:rsidR="00573F49" w:rsidRDefault="00573F49" w:rsidP="002A7EF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dr w:val="none" w:sz="0" w:space="0" w:color="auto" w:frame="1"/>
        </w:rPr>
      </w:pPr>
    </w:p>
    <w:p w:rsidR="00573F49" w:rsidRPr="00414A18" w:rsidRDefault="00573F49" w:rsidP="002A7EFB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Το Δ. Σ. του Συλλόγου </w:t>
      </w:r>
      <w:proofErr w:type="spellStart"/>
      <w:r>
        <w:rPr>
          <w:b/>
        </w:rPr>
        <w:t>Εκπ</w:t>
      </w:r>
      <w:proofErr w:type="spellEnd"/>
      <w:r>
        <w:rPr>
          <w:b/>
        </w:rPr>
        <w:t>/</w:t>
      </w:r>
      <w:proofErr w:type="spellStart"/>
      <w:r>
        <w:rPr>
          <w:b/>
        </w:rPr>
        <w:t>κών</w:t>
      </w:r>
      <w:proofErr w:type="spellEnd"/>
      <w:r>
        <w:rPr>
          <w:b/>
        </w:rPr>
        <w:t xml:space="preserve"> Π. Ε. Αμαρουσίου διοργανώνει παρακολούθηση θεατρικής παράστασης με επιδοτούμενο εισιτήριο για τα μέλη του Συλλόγου (η τιμή του εισιτηρίου </w:t>
      </w:r>
      <w:r w:rsidR="00EB2487">
        <w:rPr>
          <w:b/>
        </w:rPr>
        <w:t>που μας έδωσε το θέατρο είναι 16</w:t>
      </w:r>
      <w:r>
        <w:rPr>
          <w:b/>
        </w:rPr>
        <w:t xml:space="preserve"> ευρώ ανά άτομο</w:t>
      </w:r>
      <w:r w:rsidR="00561040">
        <w:rPr>
          <w:b/>
        </w:rPr>
        <w:t xml:space="preserve"> – </w:t>
      </w:r>
      <w:r w:rsidR="00877EE6">
        <w:rPr>
          <w:b/>
        </w:rPr>
        <w:t>ομαδικό εισι</w:t>
      </w:r>
      <w:r w:rsidR="00F70CAE">
        <w:rPr>
          <w:b/>
        </w:rPr>
        <w:t>τήριο)</w:t>
      </w:r>
      <w:r w:rsidR="00EB2487">
        <w:rPr>
          <w:b/>
        </w:rPr>
        <w:t xml:space="preserve"> και ο σύλλογος θα καταβάλει 6</w:t>
      </w:r>
      <w:r>
        <w:rPr>
          <w:b/>
        </w:rPr>
        <w:t xml:space="preserve"> ευρώ επιδότηση για κάθ</w:t>
      </w:r>
      <w:r w:rsidR="00C94D1E">
        <w:rPr>
          <w:b/>
        </w:rPr>
        <w:t>ε εισιτήριο μέλους του Συλλόγου</w:t>
      </w:r>
      <w:r>
        <w:rPr>
          <w:b/>
        </w:rPr>
        <w:t xml:space="preserve">. </w:t>
      </w:r>
      <w:r w:rsidR="00EA3E31">
        <w:rPr>
          <w:b/>
        </w:rPr>
        <w:t>Η θεατρική παρ</w:t>
      </w:r>
      <w:r w:rsidR="009E1482">
        <w:rPr>
          <w:b/>
        </w:rPr>
        <w:t xml:space="preserve">άσταση </w:t>
      </w:r>
      <w:r w:rsidR="00EA3E31">
        <w:rPr>
          <w:b/>
        </w:rPr>
        <w:t xml:space="preserve"> </w:t>
      </w:r>
      <w:r w:rsidR="00C94D1E">
        <w:rPr>
          <w:b/>
        </w:rPr>
        <w:t>«</w:t>
      </w:r>
      <w:r w:rsidR="00EB2487">
        <w:rPr>
          <w:b/>
          <w:bCs/>
        </w:rPr>
        <w:t>Άγριος Σπόρος</w:t>
      </w:r>
      <w:r w:rsidR="00EA3E31">
        <w:rPr>
          <w:b/>
        </w:rPr>
        <w:t xml:space="preserve">», </w:t>
      </w:r>
      <w:r w:rsidR="00616CDF">
        <w:rPr>
          <w:b/>
        </w:rPr>
        <w:t>παίζεται σ</w:t>
      </w:r>
      <w:r w:rsidR="00046092">
        <w:rPr>
          <w:b/>
        </w:rPr>
        <w:t xml:space="preserve">το θέατρο </w:t>
      </w:r>
      <w:r w:rsidR="00EB2487">
        <w:rPr>
          <w:b/>
        </w:rPr>
        <w:t>ΜΙΚΡΟ ΧΟΡΝ</w:t>
      </w:r>
      <w:r w:rsidR="009E1482">
        <w:rPr>
          <w:b/>
        </w:rPr>
        <w:t xml:space="preserve">  (</w:t>
      </w:r>
      <w:r w:rsidR="00015EBA">
        <w:rPr>
          <w:b/>
        </w:rPr>
        <w:t xml:space="preserve"> </w:t>
      </w:r>
      <w:r w:rsidR="009D518D">
        <w:rPr>
          <w:b/>
        </w:rPr>
        <w:t>Αμερικής 10, Κολωνάκι</w:t>
      </w:r>
      <w:r w:rsidR="00AD3FF6">
        <w:rPr>
          <w:b/>
        </w:rPr>
        <w:t xml:space="preserve"> – </w:t>
      </w:r>
      <w:r w:rsidR="00A36E67" w:rsidRPr="00414A18">
        <w:rPr>
          <w:b/>
        </w:rPr>
        <w:t>Αθήνα)</w:t>
      </w:r>
      <w:r w:rsidR="00015EBA">
        <w:rPr>
          <w:b/>
        </w:rPr>
        <w:t xml:space="preserve">, </w:t>
      </w:r>
      <w:r w:rsidR="00EB2487">
        <w:rPr>
          <w:b/>
        </w:rPr>
        <w:t>την Κυριακή 30</w:t>
      </w:r>
      <w:r w:rsidR="009E1482" w:rsidRPr="00414A18">
        <w:rPr>
          <w:b/>
        </w:rPr>
        <w:t xml:space="preserve"> – </w:t>
      </w:r>
      <w:r w:rsidR="00EB2487">
        <w:rPr>
          <w:b/>
        </w:rPr>
        <w:t>11</w:t>
      </w:r>
      <w:r w:rsidR="009E1482" w:rsidRPr="00414A18">
        <w:rPr>
          <w:b/>
        </w:rPr>
        <w:t xml:space="preserve"> – </w:t>
      </w:r>
      <w:r w:rsidR="00015EBA">
        <w:rPr>
          <w:b/>
        </w:rPr>
        <w:t>2025</w:t>
      </w:r>
      <w:r w:rsidR="00EB2487">
        <w:rPr>
          <w:b/>
        </w:rPr>
        <w:t xml:space="preserve"> στις 18</w:t>
      </w:r>
      <w:r w:rsidR="00F70CAE" w:rsidRPr="00414A18">
        <w:rPr>
          <w:b/>
        </w:rPr>
        <w:t>:</w:t>
      </w:r>
      <w:r w:rsidR="00A36E67" w:rsidRPr="00414A18">
        <w:rPr>
          <w:b/>
        </w:rPr>
        <w:t>00</w:t>
      </w:r>
      <w:r w:rsidRPr="00414A18">
        <w:rPr>
          <w:b/>
        </w:rPr>
        <w:t>.</w:t>
      </w:r>
    </w:p>
    <w:p w:rsidR="00573F49" w:rsidRDefault="00573F49" w:rsidP="002A7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Δηλώσεις </w:t>
      </w:r>
      <w:r w:rsidR="009E1482">
        <w:rPr>
          <w:rFonts w:ascii="Times New Roman" w:hAnsi="Times New Roman" w:cs="Times New Roman"/>
          <w:b/>
          <w:sz w:val="24"/>
          <w:szCs w:val="24"/>
        </w:rPr>
        <w:t>συμμετοχής στο τηλέφωνο: 6934095734</w:t>
      </w:r>
      <w:r w:rsidR="00165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D1E">
        <w:rPr>
          <w:rFonts w:ascii="Times New Roman" w:hAnsi="Times New Roman" w:cs="Times New Roman"/>
          <w:b/>
          <w:sz w:val="24"/>
          <w:szCs w:val="24"/>
        </w:rPr>
        <w:t>(</w:t>
      </w:r>
      <w:r w:rsidR="009E1482">
        <w:rPr>
          <w:rFonts w:ascii="Times New Roman" w:hAnsi="Times New Roman" w:cs="Times New Roman"/>
          <w:b/>
          <w:sz w:val="24"/>
          <w:szCs w:val="24"/>
        </w:rPr>
        <w:t xml:space="preserve">Στέλλα </w:t>
      </w:r>
      <w:proofErr w:type="spellStart"/>
      <w:r w:rsidR="009E1482">
        <w:rPr>
          <w:rFonts w:ascii="Times New Roman" w:hAnsi="Times New Roman" w:cs="Times New Roman"/>
          <w:b/>
          <w:sz w:val="24"/>
          <w:szCs w:val="24"/>
        </w:rPr>
        <w:t>Σινάκου</w:t>
      </w:r>
      <w:proofErr w:type="spellEnd"/>
      <w:r w:rsidR="00F70CAE">
        <w:rPr>
          <w:rFonts w:ascii="Times New Roman" w:hAnsi="Times New Roman" w:cs="Times New Roman"/>
          <w:b/>
          <w:sz w:val="24"/>
          <w:szCs w:val="24"/>
        </w:rPr>
        <w:t>) μέχρι την</w:t>
      </w:r>
      <w:r w:rsidR="00761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D6F">
        <w:rPr>
          <w:rFonts w:ascii="Times New Roman" w:hAnsi="Times New Roman" w:cs="Times New Roman"/>
          <w:b/>
          <w:sz w:val="24"/>
          <w:szCs w:val="24"/>
        </w:rPr>
        <w:t xml:space="preserve">Παρασκευή </w:t>
      </w:r>
      <w:proofErr w:type="spellStart"/>
      <w:r w:rsidR="00EB2487">
        <w:rPr>
          <w:rFonts w:ascii="Times New Roman" w:hAnsi="Times New Roman" w:cs="Times New Roman"/>
          <w:b/>
          <w:sz w:val="24"/>
          <w:szCs w:val="24"/>
        </w:rPr>
        <w:t>21</w:t>
      </w:r>
      <w:r w:rsidR="00BE6282">
        <w:rPr>
          <w:rFonts w:ascii="Times New Roman" w:hAnsi="Times New Roman" w:cs="Times New Roman"/>
          <w:b/>
          <w:sz w:val="24"/>
          <w:szCs w:val="24"/>
        </w:rPr>
        <w:t>η</w:t>
      </w:r>
      <w:proofErr w:type="spellEnd"/>
      <w:r w:rsidR="00BE6282">
        <w:rPr>
          <w:rFonts w:ascii="Times New Roman" w:hAnsi="Times New Roman" w:cs="Times New Roman"/>
          <w:b/>
          <w:sz w:val="24"/>
          <w:szCs w:val="24"/>
        </w:rPr>
        <w:t>/ 1</w:t>
      </w:r>
      <w:r w:rsidR="00EB2487">
        <w:rPr>
          <w:rFonts w:ascii="Times New Roman" w:hAnsi="Times New Roman" w:cs="Times New Roman"/>
          <w:b/>
          <w:sz w:val="24"/>
          <w:szCs w:val="24"/>
        </w:rPr>
        <w:t>1</w:t>
      </w:r>
      <w:r w:rsidR="00BE6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EBA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, αλλά </w:t>
      </w:r>
      <w:r w:rsidR="007618E1">
        <w:rPr>
          <w:rFonts w:ascii="Times New Roman" w:hAnsi="Times New Roman" w:cs="Times New Roman"/>
          <w:b/>
          <w:sz w:val="24"/>
          <w:szCs w:val="24"/>
        </w:rPr>
        <w:t>και στα υπόλοιπα μέλη του Δ. Σ. Η</w:t>
      </w:r>
      <w:r>
        <w:rPr>
          <w:rFonts w:ascii="Times New Roman" w:hAnsi="Times New Roman" w:cs="Times New Roman"/>
          <w:b/>
          <w:sz w:val="24"/>
          <w:szCs w:val="24"/>
        </w:rPr>
        <w:t xml:space="preserve"> επιβάρυνση για τους συμμετέχοντες – μέλη του Συλλόγου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Ε</w:t>
      </w:r>
      <w:r w:rsidR="00616CDF">
        <w:rPr>
          <w:rFonts w:ascii="Times New Roman" w:hAnsi="Times New Roman" w:cs="Times New Roman"/>
          <w:b/>
          <w:sz w:val="24"/>
          <w:szCs w:val="24"/>
        </w:rPr>
        <w:t>κπ</w:t>
      </w:r>
      <w:proofErr w:type="spellEnd"/>
      <w:r w:rsidR="00C94D1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94D1E">
        <w:rPr>
          <w:rFonts w:ascii="Times New Roman" w:hAnsi="Times New Roman" w:cs="Times New Roman"/>
          <w:b/>
          <w:sz w:val="24"/>
          <w:szCs w:val="24"/>
        </w:rPr>
        <w:t>κών</w:t>
      </w:r>
      <w:proofErr w:type="spellEnd"/>
      <w:r w:rsidR="00C94D1E">
        <w:rPr>
          <w:rFonts w:ascii="Times New Roman" w:hAnsi="Times New Roman" w:cs="Times New Roman"/>
          <w:b/>
          <w:sz w:val="24"/>
          <w:szCs w:val="24"/>
        </w:rPr>
        <w:t xml:space="preserve"> Π. Ε. Αμαρουσίου </w:t>
      </w:r>
      <w:r w:rsidR="00EB2487">
        <w:rPr>
          <w:rFonts w:ascii="Times New Roman" w:hAnsi="Times New Roman" w:cs="Times New Roman"/>
          <w:b/>
          <w:sz w:val="24"/>
          <w:szCs w:val="24"/>
        </w:rPr>
        <w:t>είναι 10</w:t>
      </w:r>
      <w:r w:rsidR="00F70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8E1">
        <w:rPr>
          <w:rFonts w:ascii="Times New Roman" w:hAnsi="Times New Roman" w:cs="Times New Roman"/>
          <w:b/>
          <w:sz w:val="24"/>
          <w:szCs w:val="24"/>
        </w:rPr>
        <w:t xml:space="preserve">ευρώ κατ’ </w:t>
      </w:r>
      <w:r w:rsidR="009E1482">
        <w:rPr>
          <w:rFonts w:ascii="Times New Roman" w:hAnsi="Times New Roman" w:cs="Times New Roman"/>
          <w:b/>
          <w:sz w:val="24"/>
          <w:szCs w:val="24"/>
        </w:rPr>
        <w:t>άτομο</w:t>
      </w:r>
      <w:r w:rsidR="007618E1">
        <w:rPr>
          <w:rFonts w:ascii="Times New Roman" w:hAnsi="Times New Roman" w:cs="Times New Roman"/>
          <w:b/>
          <w:sz w:val="24"/>
          <w:szCs w:val="24"/>
        </w:rPr>
        <w:t xml:space="preserve"> και</w:t>
      </w:r>
      <w:r>
        <w:rPr>
          <w:rFonts w:ascii="Times New Roman" w:hAnsi="Times New Roman" w:cs="Times New Roman"/>
          <w:b/>
          <w:sz w:val="24"/>
          <w:szCs w:val="24"/>
        </w:rPr>
        <w:t xml:space="preserve"> πρέπει να προκαταβληθούν στα μέλη του Δ. Σ. </w:t>
      </w:r>
      <w:r>
        <w:rPr>
          <w:rFonts w:ascii="Times New Roman" w:hAnsi="Times New Roman" w:cs="Times New Roman"/>
          <w:sz w:val="24"/>
          <w:szCs w:val="24"/>
        </w:rPr>
        <w:t xml:space="preserve">εφόσον δηλωθεί συμμετοχή, </w:t>
      </w:r>
      <w:r w:rsidRPr="00F70CAE">
        <w:rPr>
          <w:rFonts w:ascii="Times New Roman" w:hAnsi="Times New Roman" w:cs="Times New Roman"/>
          <w:b/>
          <w:sz w:val="24"/>
          <w:szCs w:val="24"/>
        </w:rPr>
        <w:t>ώστ</w:t>
      </w:r>
      <w:r w:rsidR="00F70CAE" w:rsidRPr="00F70CAE">
        <w:rPr>
          <w:rFonts w:ascii="Times New Roman" w:hAnsi="Times New Roman" w:cs="Times New Roman"/>
          <w:b/>
          <w:sz w:val="24"/>
          <w:szCs w:val="24"/>
        </w:rPr>
        <w:t>ε να αγοραστούν τα εισι</w:t>
      </w:r>
      <w:r w:rsidR="00015EBA">
        <w:rPr>
          <w:rFonts w:ascii="Times New Roman" w:hAnsi="Times New Roman" w:cs="Times New Roman"/>
          <w:b/>
          <w:sz w:val="24"/>
          <w:szCs w:val="24"/>
        </w:rPr>
        <w:t xml:space="preserve">τήρια μέχρι </w:t>
      </w:r>
      <w:r w:rsidR="00EB2487">
        <w:rPr>
          <w:rFonts w:ascii="Times New Roman" w:hAnsi="Times New Roman" w:cs="Times New Roman"/>
          <w:b/>
          <w:sz w:val="24"/>
          <w:szCs w:val="24"/>
        </w:rPr>
        <w:t>τις 24/11</w:t>
      </w:r>
      <w:r w:rsidR="00015EBA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 xml:space="preserve"> σύμφωνα με τη συμφωνία </w:t>
      </w:r>
      <w:r w:rsidR="00DC7189">
        <w:rPr>
          <w:rFonts w:ascii="Times New Roman" w:hAnsi="Times New Roman" w:cs="Times New Roman"/>
          <w:sz w:val="24"/>
          <w:szCs w:val="24"/>
        </w:rPr>
        <w:t>που έχει κλειστεί με το θέατρο (</w:t>
      </w:r>
      <w:r w:rsidR="00DC7189">
        <w:rPr>
          <w:rFonts w:ascii="Times New Roman" w:hAnsi="Times New Roman" w:cs="Times New Roman"/>
          <w:b/>
          <w:sz w:val="24"/>
          <w:szCs w:val="24"/>
        </w:rPr>
        <w:t>οι συνοδοί των μελών</w:t>
      </w:r>
      <w:r w:rsidR="00906C0E">
        <w:rPr>
          <w:rFonts w:ascii="Times New Roman" w:hAnsi="Times New Roman" w:cs="Times New Roman"/>
          <w:b/>
          <w:sz w:val="24"/>
          <w:szCs w:val="24"/>
        </w:rPr>
        <w:t xml:space="preserve"> του</w:t>
      </w:r>
      <w:r w:rsidR="00DC7189">
        <w:rPr>
          <w:rFonts w:ascii="Times New Roman" w:hAnsi="Times New Roman" w:cs="Times New Roman"/>
          <w:b/>
          <w:sz w:val="24"/>
          <w:szCs w:val="24"/>
        </w:rPr>
        <w:t xml:space="preserve"> σωματείου μας</w:t>
      </w:r>
      <w:r w:rsidRPr="00300A5A">
        <w:rPr>
          <w:rFonts w:ascii="Times New Roman" w:hAnsi="Times New Roman" w:cs="Times New Roman"/>
          <w:b/>
          <w:sz w:val="24"/>
          <w:szCs w:val="24"/>
        </w:rPr>
        <w:t xml:space="preserve"> κατα</w:t>
      </w:r>
      <w:r w:rsidR="00EA3E31" w:rsidRPr="00300A5A">
        <w:rPr>
          <w:rFonts w:ascii="Times New Roman" w:hAnsi="Times New Roman" w:cs="Times New Roman"/>
          <w:b/>
          <w:sz w:val="24"/>
          <w:szCs w:val="24"/>
        </w:rPr>
        <w:t>βάλλουν πλήρες εισιτήριο</w:t>
      </w:r>
      <w:r w:rsidR="00906C0E">
        <w:rPr>
          <w:rFonts w:ascii="Times New Roman" w:hAnsi="Times New Roman" w:cs="Times New Roman"/>
          <w:b/>
          <w:sz w:val="24"/>
          <w:szCs w:val="24"/>
        </w:rPr>
        <w:t>,</w:t>
      </w:r>
      <w:r w:rsidR="00EB2487">
        <w:rPr>
          <w:rFonts w:ascii="Times New Roman" w:hAnsi="Times New Roman" w:cs="Times New Roman"/>
          <w:b/>
          <w:sz w:val="24"/>
          <w:szCs w:val="24"/>
        </w:rPr>
        <w:t xml:space="preserve"> δηλ. 16</w:t>
      </w:r>
      <w:r w:rsidR="00F70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5A">
        <w:rPr>
          <w:rFonts w:ascii="Times New Roman" w:hAnsi="Times New Roman" w:cs="Times New Roman"/>
          <w:b/>
          <w:sz w:val="24"/>
          <w:szCs w:val="24"/>
        </w:rPr>
        <w:t>ευρώ).</w:t>
      </w:r>
      <w:r w:rsidR="00F70CAE">
        <w:rPr>
          <w:rFonts w:ascii="Times New Roman" w:hAnsi="Times New Roman" w:cs="Times New Roman"/>
          <w:b/>
          <w:sz w:val="24"/>
          <w:szCs w:val="24"/>
        </w:rPr>
        <w:t xml:space="preserve"> Παρακαλούμε κάθε μέλος του συλλόγου μας να δηλώνει, αν το επιθυμεί, το πολύ άλλο ένα μη μέλος</w:t>
      </w:r>
      <w:r w:rsidR="00F83D86">
        <w:rPr>
          <w:rFonts w:ascii="Times New Roman" w:hAnsi="Times New Roman" w:cs="Times New Roman"/>
          <w:b/>
          <w:sz w:val="24"/>
          <w:szCs w:val="24"/>
        </w:rPr>
        <w:t>,</w:t>
      </w:r>
      <w:r w:rsidR="00F70CAE">
        <w:rPr>
          <w:rFonts w:ascii="Times New Roman" w:hAnsi="Times New Roman" w:cs="Times New Roman"/>
          <w:b/>
          <w:sz w:val="24"/>
          <w:szCs w:val="24"/>
        </w:rPr>
        <w:t xml:space="preserve"> γιατί τα εισιτήρια είναι σχετικά λίγα και </w:t>
      </w:r>
      <w:r w:rsidR="008763A0">
        <w:rPr>
          <w:rFonts w:ascii="Times New Roman" w:hAnsi="Times New Roman" w:cs="Times New Roman"/>
          <w:b/>
          <w:sz w:val="24"/>
          <w:szCs w:val="24"/>
        </w:rPr>
        <w:t>προτεραιότητα έχουν τα μέλη μας</w:t>
      </w:r>
      <w:r w:rsidR="00F70CAE">
        <w:rPr>
          <w:rFonts w:ascii="Times New Roman" w:hAnsi="Times New Roman" w:cs="Times New Roman"/>
          <w:b/>
          <w:sz w:val="24"/>
          <w:szCs w:val="24"/>
        </w:rPr>
        <w:t>, όπως καταλαβαίνετε.</w:t>
      </w:r>
      <w:r>
        <w:rPr>
          <w:rFonts w:ascii="Times New Roman" w:hAnsi="Times New Roman" w:cs="Times New Roman"/>
          <w:sz w:val="24"/>
          <w:szCs w:val="24"/>
        </w:rPr>
        <w:t xml:space="preserve"> Θα τηρηθεί αυστηρή σειρ</w:t>
      </w:r>
      <w:r w:rsidR="00DC7189">
        <w:rPr>
          <w:rFonts w:ascii="Times New Roman" w:hAnsi="Times New Roman" w:cs="Times New Roman"/>
          <w:sz w:val="24"/>
          <w:szCs w:val="24"/>
        </w:rPr>
        <w:t>ά προτεραιότητας για την κράτηση</w:t>
      </w:r>
      <w:r>
        <w:rPr>
          <w:rFonts w:ascii="Times New Roman" w:hAnsi="Times New Roman" w:cs="Times New Roman"/>
          <w:sz w:val="24"/>
          <w:szCs w:val="24"/>
        </w:rPr>
        <w:t xml:space="preserve"> και την α</w:t>
      </w:r>
      <w:r w:rsidR="00C94D1E">
        <w:rPr>
          <w:rFonts w:ascii="Times New Roman" w:hAnsi="Times New Roman" w:cs="Times New Roman"/>
          <w:sz w:val="24"/>
          <w:szCs w:val="24"/>
        </w:rPr>
        <w:t xml:space="preserve">γορά των εισιτηρίων από </w:t>
      </w:r>
      <w:r>
        <w:rPr>
          <w:rFonts w:ascii="Times New Roman" w:hAnsi="Times New Roman" w:cs="Times New Roman"/>
          <w:sz w:val="24"/>
          <w:szCs w:val="24"/>
        </w:rPr>
        <w:t xml:space="preserve">τους ενδιαφερόμενους να παρακολουθήσουν την παράσταση. </w:t>
      </w:r>
    </w:p>
    <w:p w:rsidR="002A7EFB" w:rsidRPr="00DC7189" w:rsidRDefault="002A7EFB" w:rsidP="002A7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F49" w:rsidRDefault="00573F49" w:rsidP="002A7E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Η θεατρική παράσταση θα παιχτεί για τα μέλη</w:t>
      </w:r>
      <w:r w:rsidR="009E1482">
        <w:rPr>
          <w:rStyle w:val="Strong"/>
          <w:bdr w:val="none" w:sz="0" w:space="0" w:color="auto" w:frame="1"/>
        </w:rPr>
        <w:t xml:space="preserve"> του Συλλόγου μας την</w:t>
      </w:r>
      <w:r w:rsidR="00EB2487">
        <w:rPr>
          <w:rStyle w:val="Strong"/>
          <w:bdr w:val="none" w:sz="0" w:space="0" w:color="auto" w:frame="1"/>
        </w:rPr>
        <w:t xml:space="preserve"> ΚΥΡΙΑΚΗ </w:t>
      </w:r>
      <w:proofErr w:type="spellStart"/>
      <w:r w:rsidR="00EB2487">
        <w:rPr>
          <w:rStyle w:val="Strong"/>
          <w:bdr w:val="none" w:sz="0" w:space="0" w:color="auto" w:frame="1"/>
        </w:rPr>
        <w:t>30</w:t>
      </w:r>
      <w:r w:rsidR="009E1482" w:rsidRPr="009E1482">
        <w:rPr>
          <w:rStyle w:val="Strong"/>
          <w:bdr w:val="none" w:sz="0" w:space="0" w:color="auto" w:frame="1"/>
          <w:vertAlign w:val="superscript"/>
        </w:rPr>
        <w:t>η</w:t>
      </w:r>
      <w:proofErr w:type="spellEnd"/>
      <w:r w:rsidR="00F70CAE">
        <w:rPr>
          <w:rStyle w:val="Strong"/>
          <w:bdr w:val="none" w:sz="0" w:space="0" w:color="auto" w:frame="1"/>
        </w:rPr>
        <w:t>/</w:t>
      </w:r>
      <w:r w:rsidR="00EB2487">
        <w:rPr>
          <w:rStyle w:val="Strong"/>
          <w:bdr w:val="none" w:sz="0" w:space="0" w:color="auto" w:frame="1"/>
        </w:rPr>
        <w:t xml:space="preserve"> 11</w:t>
      </w:r>
      <w:r w:rsidR="00015EBA">
        <w:rPr>
          <w:rStyle w:val="Strong"/>
          <w:bdr w:val="none" w:sz="0" w:space="0" w:color="auto" w:frame="1"/>
        </w:rPr>
        <w:t>/2025</w:t>
      </w:r>
      <w:r w:rsidR="00EB2487">
        <w:rPr>
          <w:rStyle w:val="Strong"/>
          <w:bdr w:val="none" w:sz="0" w:space="0" w:color="auto" w:frame="1"/>
        </w:rPr>
        <w:t xml:space="preserve"> στις 18</w:t>
      </w:r>
      <w:r w:rsidR="00F70CAE">
        <w:rPr>
          <w:rStyle w:val="Strong"/>
          <w:bdr w:val="none" w:sz="0" w:space="0" w:color="auto" w:frame="1"/>
        </w:rPr>
        <w:t>:00</w:t>
      </w:r>
    </w:p>
    <w:p w:rsidR="00573F49" w:rsidRDefault="00EB2487" w:rsidP="002A7E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Ώρα προσέλευσης στο θέατρο 17</w:t>
      </w:r>
      <w:r w:rsidR="00AD3FF6">
        <w:rPr>
          <w:rStyle w:val="Strong"/>
          <w:bdr w:val="none" w:sz="0" w:space="0" w:color="auto" w:frame="1"/>
        </w:rPr>
        <w:t>:45</w:t>
      </w:r>
      <w:r w:rsidR="00573F49">
        <w:rPr>
          <w:rStyle w:val="Strong"/>
          <w:bdr w:val="none" w:sz="0" w:space="0" w:color="auto" w:frame="1"/>
        </w:rPr>
        <w:t xml:space="preserve"> (αυστηρά) για να τακτοποιηθούμε στις θέσεις των θεατών.</w:t>
      </w:r>
    </w:p>
    <w:p w:rsidR="00573F49" w:rsidRDefault="00573F49" w:rsidP="002A7EF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dr w:val="none" w:sz="0" w:space="0" w:color="auto" w:frame="1"/>
        </w:rPr>
      </w:pPr>
    </w:p>
    <w:p w:rsidR="002A7EFB" w:rsidRDefault="008D2F83" w:rsidP="002226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24250" cy="2352675"/>
            <wp:effectExtent l="0" t="0" r="0" b="9525"/>
            <wp:wrapSquare wrapText="bothSides"/>
            <wp:docPr id="5" name="MovieDetailsImg" descr="&quot;Άγριος Σπόρος&quot; του Γιάννη Τσίρου στο Θέατρο Μικρό Χορ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vieDetailsImg" descr="&quot;Άγριος Σπόρος&quot; του Γιάννη Τσίρου στο Θέατρο Μικρό Χορ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F49" w:rsidRPr="00CC44B3">
        <w:rPr>
          <w:rStyle w:val="Strong"/>
          <w:bdr w:val="none" w:sz="0" w:space="0" w:color="auto" w:frame="1"/>
        </w:rPr>
        <w:t xml:space="preserve">Παραθέτουμε λίγα λόγια για το </w:t>
      </w:r>
      <w:r w:rsidR="00857FAA">
        <w:rPr>
          <w:rStyle w:val="Strong"/>
          <w:bdr w:val="none" w:sz="0" w:space="0" w:color="auto" w:frame="1"/>
        </w:rPr>
        <w:t xml:space="preserve">Θεατρικό </w:t>
      </w:r>
      <w:r w:rsidR="00573F49" w:rsidRPr="00CC44B3">
        <w:rPr>
          <w:rStyle w:val="Strong"/>
          <w:bdr w:val="none" w:sz="0" w:space="0" w:color="auto" w:frame="1"/>
        </w:rPr>
        <w:t xml:space="preserve">έργο: </w:t>
      </w:r>
      <w:r w:rsidR="00BA6071">
        <w:t xml:space="preserve">Ο | « Άγριος Σπόρος» </w:t>
      </w:r>
      <w:r w:rsidR="00BA6071">
        <w:t xml:space="preserve"> του Γιάννη Τσίρου, ένα από τα σημαντι</w:t>
      </w:r>
      <w:r w:rsidR="00BA6071">
        <w:t>κά έργα της σύγχρονης ελληνικής δραματουργίας</w:t>
      </w:r>
      <w:r w:rsidR="00BA6071">
        <w:t>, σε σκηνοθεσία της Σοφίας Καραγιάννη. Το έργο αποτυπώνει με κοφτή γλώσσα και σπαρακτική τρυφερότητα έναν κόσμο που υποτάσσει, ταξιν</w:t>
      </w:r>
      <w:r w:rsidR="002226A7">
        <w:t xml:space="preserve">ομεί και αποκλείει τον αδύναμο. </w:t>
      </w:r>
      <w:r w:rsidR="00BA6071">
        <w:t>Σε ένα παρακμιακό επαρχιακό τοπίο, η αγωνία της ύπαρξης προηγείται από την εφαρμογή των διατάξεων, και η ανυπακοή στους νόμους γίνεται καθημερινή άσκηση επιβίωσης. Μέσα σε μια μόνο μέρα, σε μια μικρή ερημική παραλία, μια παράνομη καντίνα και η μυστηριώδης εξαφάνιση ενός νεαρού Γερμανού παραθεριστή πυροδοτούν έναν μηχανισμό καχυποψ</w:t>
      </w:r>
      <w:r w:rsidR="002226A7">
        <w:t xml:space="preserve">ίας, κοινωνικού αποκλεισμού και </w:t>
      </w:r>
      <w:r w:rsidR="00BA6071">
        <w:t>ηθικής καταδίκης, πριν καν διατυπωθεί οποιαδήποτε κατηγορία.</w:t>
      </w:r>
      <w:r w:rsidR="00BA6071">
        <w:br/>
      </w:r>
      <w:r w:rsidR="00BA6071" w:rsidRPr="002226A7">
        <w:rPr>
          <w:b/>
        </w:rPr>
        <w:t>Συντελεστές:</w:t>
      </w:r>
      <w:r w:rsidR="00BA6071" w:rsidRPr="002226A7">
        <w:rPr>
          <w:b/>
        </w:rPr>
        <w:br/>
        <w:t>Συγγραφέας: Γιάννης Τσίρος</w:t>
      </w:r>
      <w:r w:rsidR="00BA6071" w:rsidRPr="002226A7">
        <w:rPr>
          <w:b/>
        </w:rPr>
        <w:br/>
        <w:t>Σκηνοθεσία: Σοφία Καραγιάννη</w:t>
      </w:r>
      <w:r w:rsidR="00BA6071" w:rsidRPr="002226A7">
        <w:rPr>
          <w:b/>
        </w:rPr>
        <w:br/>
        <w:t>Σκηνικά/Κοστούμια: Γεωργία Μπούρδα</w:t>
      </w:r>
      <w:r w:rsidR="00BA6071" w:rsidRPr="002226A7">
        <w:rPr>
          <w:b/>
        </w:rPr>
        <w:br/>
        <w:t xml:space="preserve">Πρωτότυπη μουσική &amp; Σχεδιασμός Ήχου: Νικόλας </w:t>
      </w:r>
      <w:proofErr w:type="spellStart"/>
      <w:r w:rsidR="00BA6071" w:rsidRPr="002226A7">
        <w:rPr>
          <w:b/>
        </w:rPr>
        <w:t>Καζάζης</w:t>
      </w:r>
      <w:proofErr w:type="spellEnd"/>
      <w:r w:rsidR="00BA6071" w:rsidRPr="002226A7">
        <w:rPr>
          <w:b/>
        </w:rPr>
        <w:br/>
        <w:t>Σχεδιασμός Φωτισμών: Βασιλική Γώγου</w:t>
      </w:r>
      <w:r w:rsidR="00BA6071" w:rsidRPr="002226A7">
        <w:rPr>
          <w:b/>
        </w:rPr>
        <w:br/>
        <w:t xml:space="preserve">Κίνηση: Μαργαρίτα </w:t>
      </w:r>
      <w:proofErr w:type="spellStart"/>
      <w:r w:rsidR="00BA6071" w:rsidRPr="002226A7">
        <w:rPr>
          <w:b/>
        </w:rPr>
        <w:t>Τρίκκα</w:t>
      </w:r>
      <w:proofErr w:type="spellEnd"/>
      <w:r w:rsidR="00BA6071" w:rsidRPr="002226A7">
        <w:rPr>
          <w:b/>
        </w:rPr>
        <w:br/>
        <w:t xml:space="preserve">Βοηθός σκηνοθέτη: Σοφία </w:t>
      </w:r>
      <w:proofErr w:type="spellStart"/>
      <w:r w:rsidR="00BA6071" w:rsidRPr="002226A7">
        <w:rPr>
          <w:b/>
        </w:rPr>
        <w:t>Χατζηευθιμιάδη</w:t>
      </w:r>
      <w:proofErr w:type="spellEnd"/>
      <w:r w:rsidR="00BA6071" w:rsidRPr="002226A7">
        <w:rPr>
          <w:b/>
        </w:rPr>
        <w:br/>
        <w:t xml:space="preserve">Βοηθός Σκηνογράφου: Ηρώ </w:t>
      </w:r>
      <w:proofErr w:type="spellStart"/>
      <w:r w:rsidR="00BA6071" w:rsidRPr="002226A7">
        <w:rPr>
          <w:b/>
        </w:rPr>
        <w:t>Παρδαβέλλα</w:t>
      </w:r>
      <w:proofErr w:type="spellEnd"/>
      <w:r w:rsidR="00BA6071" w:rsidRPr="002226A7">
        <w:rPr>
          <w:b/>
        </w:rPr>
        <w:br/>
        <w:t xml:space="preserve">Φωτογραφίες παράστασης: Γιώργος </w:t>
      </w:r>
      <w:proofErr w:type="spellStart"/>
      <w:r w:rsidR="00BA6071" w:rsidRPr="002226A7">
        <w:rPr>
          <w:b/>
        </w:rPr>
        <w:t>Καλφαμανώλης</w:t>
      </w:r>
      <w:proofErr w:type="spellEnd"/>
      <w:r w:rsidR="00BA6071" w:rsidRPr="002226A7">
        <w:rPr>
          <w:b/>
        </w:rPr>
        <w:br/>
        <w:t xml:space="preserve">Σύμβουλος Επικοινωνίας &amp; Καλλιτεχνικού σχεδιασμού: </w:t>
      </w:r>
      <w:proofErr w:type="spellStart"/>
      <w:r w:rsidR="00BA6071" w:rsidRPr="002226A7">
        <w:rPr>
          <w:b/>
        </w:rPr>
        <w:t>Ελίνα</w:t>
      </w:r>
      <w:proofErr w:type="spellEnd"/>
      <w:r w:rsidR="00BA6071" w:rsidRPr="002226A7">
        <w:rPr>
          <w:b/>
        </w:rPr>
        <w:t xml:space="preserve"> Λαζαρίδου</w:t>
      </w:r>
      <w:r w:rsidR="00BA6071" w:rsidRPr="002226A7">
        <w:rPr>
          <w:b/>
        </w:rPr>
        <w:br/>
        <w:t>Τμήμα Επικοινωνίας: Ειρήνη Τσίκα, Όλγα Κομνηνού</w:t>
      </w:r>
      <w:r w:rsidR="00BA6071" w:rsidRPr="002226A7">
        <w:rPr>
          <w:b/>
        </w:rPr>
        <w:br/>
        <w:t>Δημόσιες Σχέσεις: Μαργαρίτα Μαρμαρά</w:t>
      </w:r>
      <w:r w:rsidR="00BA6071" w:rsidRPr="002226A7">
        <w:rPr>
          <w:b/>
        </w:rPr>
        <w:br/>
        <w:t>Παραγωγή: Αθηναϊκά Θέατρα</w:t>
      </w:r>
      <w:r w:rsidR="00BA6071" w:rsidRPr="002226A7">
        <w:rPr>
          <w:b/>
        </w:rPr>
        <w:br/>
        <w:t xml:space="preserve">Ερμηνεία: Ηλίας Βαλάσης, Δημήτρης </w:t>
      </w:r>
      <w:proofErr w:type="spellStart"/>
      <w:r w:rsidR="00BA6071" w:rsidRPr="002226A7">
        <w:rPr>
          <w:b/>
        </w:rPr>
        <w:t>Μαμιός</w:t>
      </w:r>
      <w:proofErr w:type="spellEnd"/>
      <w:r w:rsidR="00BA6071" w:rsidRPr="002226A7">
        <w:rPr>
          <w:b/>
        </w:rPr>
        <w:t xml:space="preserve">, Ανθή </w:t>
      </w:r>
      <w:proofErr w:type="spellStart"/>
      <w:r w:rsidR="00BA6071" w:rsidRPr="002226A7">
        <w:rPr>
          <w:b/>
        </w:rPr>
        <w:t>Σαββάκη</w:t>
      </w:r>
      <w:bookmarkStart w:id="0" w:name="_GoBack"/>
      <w:bookmarkEnd w:id="0"/>
      <w:proofErr w:type="spellEnd"/>
    </w:p>
    <w:p w:rsidR="002226A7" w:rsidRPr="002226A7" w:rsidRDefault="002226A7" w:rsidP="002226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46411A" w:rsidRPr="0046411A" w:rsidRDefault="00D35992" w:rsidP="00D35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0E3630AD" wp14:editId="70BC4902">
            <wp:extent cx="5274310" cy="1742876"/>
            <wp:effectExtent l="0" t="0" r="2540" b="0"/>
            <wp:docPr id="1" name="Picture 2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411A" w:rsidRPr="0046411A" w:rsidSect="008202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49"/>
    <w:rsid w:val="0000160A"/>
    <w:rsid w:val="00015EBA"/>
    <w:rsid w:val="00046092"/>
    <w:rsid w:val="00100AFC"/>
    <w:rsid w:val="0013404F"/>
    <w:rsid w:val="00164907"/>
    <w:rsid w:val="001654A9"/>
    <w:rsid w:val="001C68AA"/>
    <w:rsid w:val="001F0060"/>
    <w:rsid w:val="002226A7"/>
    <w:rsid w:val="00281A86"/>
    <w:rsid w:val="002A552A"/>
    <w:rsid w:val="002A7EFB"/>
    <w:rsid w:val="002D1721"/>
    <w:rsid w:val="002F1B27"/>
    <w:rsid w:val="00300A5A"/>
    <w:rsid w:val="00327880"/>
    <w:rsid w:val="00396053"/>
    <w:rsid w:val="003C5B61"/>
    <w:rsid w:val="0040385D"/>
    <w:rsid w:val="00414A18"/>
    <w:rsid w:val="00435121"/>
    <w:rsid w:val="00463A2B"/>
    <w:rsid w:val="0046411A"/>
    <w:rsid w:val="0048004D"/>
    <w:rsid w:val="0048494D"/>
    <w:rsid w:val="004A1D0C"/>
    <w:rsid w:val="004E33EA"/>
    <w:rsid w:val="004F25B4"/>
    <w:rsid w:val="00505134"/>
    <w:rsid w:val="00535BC8"/>
    <w:rsid w:val="00550DE0"/>
    <w:rsid w:val="00561040"/>
    <w:rsid w:val="00573F49"/>
    <w:rsid w:val="0059598A"/>
    <w:rsid w:val="0060017B"/>
    <w:rsid w:val="00616CDF"/>
    <w:rsid w:val="006356B6"/>
    <w:rsid w:val="00655E3C"/>
    <w:rsid w:val="00671B1B"/>
    <w:rsid w:val="006C3967"/>
    <w:rsid w:val="006F1355"/>
    <w:rsid w:val="00707D6F"/>
    <w:rsid w:val="007618E1"/>
    <w:rsid w:val="0078412B"/>
    <w:rsid w:val="007C734D"/>
    <w:rsid w:val="0082020F"/>
    <w:rsid w:val="00857FAA"/>
    <w:rsid w:val="008763A0"/>
    <w:rsid w:val="00877EE6"/>
    <w:rsid w:val="00881C1A"/>
    <w:rsid w:val="008D2F83"/>
    <w:rsid w:val="00906C0E"/>
    <w:rsid w:val="00946124"/>
    <w:rsid w:val="00966FFF"/>
    <w:rsid w:val="009812DD"/>
    <w:rsid w:val="009D518D"/>
    <w:rsid w:val="009E1482"/>
    <w:rsid w:val="00A22162"/>
    <w:rsid w:val="00A234FC"/>
    <w:rsid w:val="00A36E67"/>
    <w:rsid w:val="00AA0B37"/>
    <w:rsid w:val="00AD3FF6"/>
    <w:rsid w:val="00B7207E"/>
    <w:rsid w:val="00BA2E19"/>
    <w:rsid w:val="00BA6071"/>
    <w:rsid w:val="00BE6282"/>
    <w:rsid w:val="00C94D1E"/>
    <w:rsid w:val="00CC44B3"/>
    <w:rsid w:val="00D35992"/>
    <w:rsid w:val="00DC7189"/>
    <w:rsid w:val="00DF38BD"/>
    <w:rsid w:val="00E02FE1"/>
    <w:rsid w:val="00E378F5"/>
    <w:rsid w:val="00E44F1D"/>
    <w:rsid w:val="00E4703C"/>
    <w:rsid w:val="00E52776"/>
    <w:rsid w:val="00E56EA1"/>
    <w:rsid w:val="00E949D7"/>
    <w:rsid w:val="00EA3E31"/>
    <w:rsid w:val="00EB2487"/>
    <w:rsid w:val="00F05F41"/>
    <w:rsid w:val="00F70CAE"/>
    <w:rsid w:val="00F83D86"/>
    <w:rsid w:val="00FB2FDD"/>
    <w:rsid w:val="00FD48C9"/>
    <w:rsid w:val="00FE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F2C70-8221-44A8-9E2B-48B7C71B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F4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73F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semiHidden/>
    <w:unhideWhenUsed/>
    <w:rsid w:val="00573F4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3F4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Strong">
    <w:name w:val="Strong"/>
    <w:basedOn w:val="DefaultParagraphFont"/>
    <w:uiPriority w:val="22"/>
    <w:qFormat/>
    <w:rsid w:val="00573F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189"/>
    <w:rPr>
      <w:rFonts w:ascii="Tahoma" w:hAnsi="Tahoma" w:cs="Tahoma"/>
      <w:sz w:val="16"/>
      <w:szCs w:val="16"/>
    </w:rPr>
  </w:style>
  <w:style w:type="paragraph" w:customStyle="1" w:styleId="uppercase">
    <w:name w:val="uppercase"/>
    <w:basedOn w:val="Normal"/>
    <w:rsid w:val="0065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17</cp:revision>
  <dcterms:created xsi:type="dcterms:W3CDTF">2025-10-29T19:34:00Z</dcterms:created>
  <dcterms:modified xsi:type="dcterms:W3CDTF">2025-10-29T19:57:00Z</dcterms:modified>
</cp:coreProperties>
</file>