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605" w:rsidRDefault="00225605" w:rsidP="00225605">
      <w:pPr>
        <w:rPr>
          <w:b/>
        </w:rPr>
      </w:pPr>
      <w:r w:rsidRPr="0051664D">
        <w:rPr>
          <w:rFonts w:cs="Mangal"/>
          <w:b/>
        </w:rPr>
        <w:t xml:space="preserve">ΣΥΛΛΟΓΟΣ ΕΚΠΑΙΔΕΥΤΙΚΩΝ Π. Ε.                    Μαρούσι </w:t>
      </w:r>
      <w:r>
        <w:rPr>
          <w:rFonts w:cs="Mangal"/>
        </w:rPr>
        <w:t xml:space="preserve"> 2 – 10</w:t>
      </w:r>
      <w:r w:rsidRPr="0051664D">
        <w:rPr>
          <w:rFonts w:cs="Mangal"/>
        </w:rPr>
        <w:t xml:space="preserve"> – 2025</w:t>
      </w:r>
      <w:r w:rsidRPr="0051664D">
        <w:rPr>
          <w:rFonts w:cs="Mangal"/>
          <w:b/>
        </w:rPr>
        <w:t xml:space="preserve">                                                                                                         </w:t>
      </w:r>
    </w:p>
    <w:p w:rsidR="00225605" w:rsidRPr="0051664D" w:rsidRDefault="00225605" w:rsidP="00225605">
      <w:pPr>
        <w:rPr>
          <w:rFonts w:eastAsia="SimSun" w:cs="Mangal"/>
          <w:b/>
          <w:lang w:eastAsia="ar-SA"/>
        </w:rPr>
      </w:pPr>
      <w:r w:rsidRPr="0051664D">
        <w:rPr>
          <w:rFonts w:cs="Mangal"/>
          <w:b/>
        </w:rPr>
        <w:t xml:space="preserve">          ΑΜΑΡΟΥΣΙΟΥ                                                   </w:t>
      </w:r>
      <w:proofErr w:type="spellStart"/>
      <w:r w:rsidRPr="0051664D">
        <w:rPr>
          <w:rFonts w:cs="Mangal"/>
          <w:b/>
        </w:rPr>
        <w:t>Αρ</w:t>
      </w:r>
      <w:proofErr w:type="spellEnd"/>
      <w:r w:rsidRPr="0051664D">
        <w:rPr>
          <w:rFonts w:cs="Mangal"/>
          <w:b/>
        </w:rPr>
        <w:t xml:space="preserve">. </w:t>
      </w:r>
      <w:proofErr w:type="spellStart"/>
      <w:r w:rsidRPr="0051664D">
        <w:rPr>
          <w:rFonts w:cs="Mangal"/>
          <w:b/>
        </w:rPr>
        <w:t>Πρ</w:t>
      </w:r>
      <w:proofErr w:type="spellEnd"/>
      <w:r w:rsidRPr="0051664D">
        <w:rPr>
          <w:rFonts w:cs="Mangal"/>
          <w:b/>
        </w:rPr>
        <w:t xml:space="preserve">.: </w:t>
      </w:r>
      <w:r>
        <w:rPr>
          <w:rFonts w:cs="Mangal"/>
        </w:rPr>
        <w:t>243</w:t>
      </w:r>
      <w:r w:rsidRPr="0051664D">
        <w:rPr>
          <w:rFonts w:cs="Mangal"/>
        </w:rPr>
        <w:t xml:space="preserve"> </w:t>
      </w:r>
    </w:p>
    <w:p w:rsidR="00225605" w:rsidRPr="0051664D" w:rsidRDefault="00225605" w:rsidP="00225605">
      <w:pPr>
        <w:rPr>
          <w:rFonts w:eastAsia="Calibri" w:cs="Mangal"/>
          <w:b/>
          <w:lang w:eastAsia="en-US"/>
        </w:rPr>
      </w:pPr>
      <w:proofErr w:type="spellStart"/>
      <w:r w:rsidRPr="0051664D">
        <w:rPr>
          <w:rFonts w:cs="Mangal"/>
          <w:b/>
        </w:rPr>
        <w:t>Ταχ</w:t>
      </w:r>
      <w:proofErr w:type="spellEnd"/>
      <w:r w:rsidRPr="0051664D">
        <w:rPr>
          <w:rFonts w:cs="Mangal"/>
          <w:b/>
        </w:rPr>
        <w:t>. Δ/</w:t>
      </w:r>
      <w:proofErr w:type="spellStart"/>
      <w:r w:rsidRPr="0051664D">
        <w:rPr>
          <w:rFonts w:cs="Mangal"/>
          <w:b/>
        </w:rPr>
        <w:t>νση</w:t>
      </w:r>
      <w:proofErr w:type="spellEnd"/>
      <w:r w:rsidRPr="0051664D">
        <w:rPr>
          <w:rFonts w:cs="Mangal"/>
          <w:b/>
        </w:rPr>
        <w:t xml:space="preserve">: </w:t>
      </w:r>
      <w:r w:rsidRPr="0051664D">
        <w:rPr>
          <w:rFonts w:cs="Mangal"/>
        </w:rPr>
        <w:t xml:space="preserve">Μαραθωνοδρόμου 54 </w:t>
      </w:r>
      <w:r w:rsidRPr="0051664D">
        <w:rPr>
          <w:rFonts w:cs="Mangal"/>
          <w:b/>
        </w:rPr>
        <w:t xml:space="preserve">                                            </w:t>
      </w:r>
    </w:p>
    <w:p w:rsidR="00225605" w:rsidRPr="0051664D" w:rsidRDefault="00225605" w:rsidP="00225605">
      <w:pPr>
        <w:rPr>
          <w:rFonts w:cs="Mangal"/>
          <w:b/>
        </w:rPr>
      </w:pPr>
      <w:r w:rsidRPr="0051664D">
        <w:rPr>
          <w:rFonts w:cs="Mangal"/>
          <w:b/>
        </w:rPr>
        <w:t xml:space="preserve">Τ. Κ. </w:t>
      </w:r>
      <w:r w:rsidRPr="0051664D">
        <w:rPr>
          <w:rFonts w:cs="Mangal"/>
        </w:rPr>
        <w:t xml:space="preserve">15124 Μαρούσι  </w:t>
      </w:r>
      <w:r w:rsidRPr="0051664D">
        <w:rPr>
          <w:rFonts w:cs="Mangal"/>
          <w:b/>
        </w:rPr>
        <w:t xml:space="preserve">                                                          </w:t>
      </w:r>
    </w:p>
    <w:p w:rsidR="00225605" w:rsidRPr="0051664D" w:rsidRDefault="00225605" w:rsidP="00225605">
      <w:pPr>
        <w:rPr>
          <w:rFonts w:cs="Mangal"/>
          <w:b/>
        </w:rPr>
      </w:pPr>
      <w:proofErr w:type="spellStart"/>
      <w:r w:rsidRPr="0051664D">
        <w:rPr>
          <w:rFonts w:cs="Mangal"/>
          <w:b/>
        </w:rPr>
        <w:t>Τηλ</w:t>
      </w:r>
      <w:proofErr w:type="spellEnd"/>
      <w:r w:rsidRPr="0051664D">
        <w:rPr>
          <w:rFonts w:cs="Mangal"/>
          <w:b/>
        </w:rPr>
        <w:t xml:space="preserve">.: </w:t>
      </w:r>
      <w:r w:rsidRPr="0051664D">
        <w:rPr>
          <w:rFonts w:cs="Mangal"/>
        </w:rPr>
        <w:t xml:space="preserve">2108020697 </w:t>
      </w:r>
      <w:proofErr w:type="spellStart"/>
      <w:r>
        <w:rPr>
          <w:rFonts w:cs="Mangal"/>
          <w:b/>
        </w:rPr>
        <w:t>Fax</w:t>
      </w:r>
      <w:r w:rsidRPr="0051664D">
        <w:rPr>
          <w:rFonts w:cs="Mangal"/>
          <w:b/>
        </w:rPr>
        <w:t>:</w:t>
      </w:r>
      <w:r w:rsidRPr="0051664D">
        <w:rPr>
          <w:rFonts w:cs="Mangal"/>
        </w:rPr>
        <w:t>2108020697</w:t>
      </w:r>
      <w:proofErr w:type="spellEnd"/>
      <w:r w:rsidRPr="0051664D">
        <w:rPr>
          <w:rFonts w:cs="Mangal"/>
          <w:b/>
        </w:rPr>
        <w:t xml:space="preserve">                                                       </w:t>
      </w:r>
    </w:p>
    <w:p w:rsidR="00225605" w:rsidRPr="0051664D" w:rsidRDefault="00225605" w:rsidP="00225605">
      <w:pPr>
        <w:rPr>
          <w:rFonts w:cs="Mangal"/>
        </w:rPr>
      </w:pPr>
      <w:r w:rsidRPr="0051664D">
        <w:rPr>
          <w:rFonts w:cs="Mangal"/>
          <w:b/>
        </w:rPr>
        <w:t xml:space="preserve">Πληροφ.: Δ. Πολυχρονιάδης 6945394406  </w:t>
      </w:r>
      <w:r w:rsidRPr="0051664D">
        <w:rPr>
          <w:rFonts w:cs="Mangal"/>
        </w:rPr>
        <w:t xml:space="preserve">                                                                                   </w:t>
      </w:r>
    </w:p>
    <w:p w:rsidR="00225605" w:rsidRPr="0051664D" w:rsidRDefault="00225605" w:rsidP="00225605">
      <w:pPr>
        <w:rPr>
          <w:rFonts w:cs="Mangal"/>
          <w:b/>
        </w:rPr>
      </w:pPr>
      <w:proofErr w:type="spellStart"/>
      <w:r>
        <w:rPr>
          <w:rFonts w:cs="Mangal"/>
          <w:b/>
        </w:rPr>
        <w:t>Email</w:t>
      </w:r>
      <w:r w:rsidRPr="0051664D">
        <w:rPr>
          <w:rFonts w:cs="Mangal"/>
          <w:b/>
        </w:rPr>
        <w:t>:</w:t>
      </w:r>
      <w:r>
        <w:rPr>
          <w:rFonts w:cs="Mangal"/>
          <w:b/>
        </w:rPr>
        <w:t>syll</w:t>
      </w:r>
      <w:r w:rsidRPr="0051664D">
        <w:rPr>
          <w:rFonts w:cs="Mangal"/>
          <w:b/>
        </w:rPr>
        <w:t>2</w:t>
      </w:r>
      <w:r>
        <w:rPr>
          <w:rFonts w:cs="Mangal"/>
          <w:b/>
        </w:rPr>
        <w:t>grafeio</w:t>
      </w:r>
      <w:r w:rsidRPr="0051664D">
        <w:rPr>
          <w:rFonts w:cs="Mangal"/>
          <w:b/>
        </w:rPr>
        <w:t>@</w:t>
      </w:r>
      <w:r>
        <w:rPr>
          <w:rFonts w:cs="Mangal"/>
          <w:b/>
        </w:rPr>
        <w:t>gmail</w:t>
      </w:r>
      <w:r w:rsidRPr="0051664D">
        <w:rPr>
          <w:rFonts w:cs="Mangal"/>
          <w:b/>
        </w:rPr>
        <w:t>.</w:t>
      </w:r>
      <w:r>
        <w:rPr>
          <w:rFonts w:cs="Mangal"/>
          <w:b/>
        </w:rPr>
        <w:t>com</w:t>
      </w:r>
      <w:proofErr w:type="spellEnd"/>
      <w:r w:rsidRPr="0051664D">
        <w:rPr>
          <w:rFonts w:cs="Mangal"/>
          <w:b/>
        </w:rPr>
        <w:t xml:space="preserve">                                           </w:t>
      </w:r>
    </w:p>
    <w:p w:rsidR="00225605" w:rsidRPr="00225605" w:rsidRDefault="00225605" w:rsidP="00225605">
      <w:pPr>
        <w:jc w:val="both"/>
        <w:rPr>
          <w:rFonts w:cs="Mangal"/>
          <w:b/>
          <w:color w:val="0000FF"/>
          <w:u w:val="single"/>
        </w:rPr>
      </w:pPr>
      <w:r w:rsidRPr="0051664D">
        <w:rPr>
          <w:rFonts w:cs="Mangal"/>
          <w:b/>
        </w:rPr>
        <w:t xml:space="preserve">Δικτυακός τόπος: </w:t>
      </w:r>
      <w:proofErr w:type="spellStart"/>
      <w:r>
        <w:rPr>
          <w:rFonts w:cs="Mangal"/>
          <w:b/>
        </w:rPr>
        <w:t>http</w:t>
      </w:r>
      <w:proofErr w:type="spellEnd"/>
      <w:r w:rsidRPr="0051664D">
        <w:rPr>
          <w:rFonts w:cs="Mangal"/>
          <w:b/>
        </w:rPr>
        <w:t xml:space="preserve">//: </w:t>
      </w:r>
      <w:hyperlink r:id="rId5" w:history="1">
        <w:r>
          <w:rPr>
            <w:rStyle w:val="Hyperlink"/>
            <w:rFonts w:cs="Mangal"/>
            <w:b/>
          </w:rPr>
          <w:t>www.syllogosekpaideutikonpeamarousiou.gr</w:t>
        </w:r>
      </w:hyperlink>
    </w:p>
    <w:p w:rsidR="00225605" w:rsidRDefault="00225605" w:rsidP="00454578">
      <w:pPr>
        <w:ind w:left="284" w:right="425"/>
        <w:jc w:val="right"/>
        <w:rPr>
          <w:b/>
        </w:rPr>
      </w:pPr>
    </w:p>
    <w:p w:rsidR="00454578" w:rsidRPr="00454578" w:rsidRDefault="00454578" w:rsidP="00454578">
      <w:pPr>
        <w:ind w:left="284" w:right="425"/>
        <w:jc w:val="right"/>
        <w:rPr>
          <w:b/>
        </w:rPr>
      </w:pPr>
      <w:r w:rsidRPr="00454578">
        <w:rPr>
          <w:b/>
        </w:rPr>
        <w:t xml:space="preserve">                                                                                                           </w:t>
      </w:r>
    </w:p>
    <w:p w:rsidR="00454578" w:rsidRDefault="00454578" w:rsidP="00454578">
      <w:pPr>
        <w:spacing w:line="276" w:lineRule="auto"/>
        <w:ind w:left="284" w:right="425"/>
        <w:jc w:val="right"/>
        <w:rPr>
          <w:rFonts w:eastAsia="Calibri"/>
          <w:b/>
          <w:bCs/>
          <w:lang w:eastAsia="en-US"/>
        </w:rPr>
      </w:pPr>
      <w:r>
        <w:rPr>
          <w:b/>
          <w:bCs/>
        </w:rPr>
        <w:t xml:space="preserve">Προς: </w:t>
      </w:r>
      <w:r>
        <w:rPr>
          <w:b/>
          <w:bCs/>
          <w:lang w:val="en-US"/>
        </w:rPr>
        <w:t>T</w:t>
      </w:r>
      <w:r w:rsidRPr="00454578">
        <w:rPr>
          <w:b/>
          <w:bCs/>
        </w:rPr>
        <w:t xml:space="preserve">α </w:t>
      </w:r>
      <w:r w:rsidRPr="00454578">
        <w:rPr>
          <w:rFonts w:eastAsia="Calibri"/>
          <w:b/>
          <w:bCs/>
          <w:lang w:eastAsia="en-US"/>
        </w:rPr>
        <w:t xml:space="preserve">μέλη του Συλλόγου, </w:t>
      </w:r>
    </w:p>
    <w:p w:rsidR="00454578" w:rsidRPr="00454578" w:rsidRDefault="00454578" w:rsidP="00454578">
      <w:pPr>
        <w:spacing w:line="276" w:lineRule="auto"/>
        <w:ind w:left="284" w:right="425"/>
        <w:jc w:val="right"/>
        <w:rPr>
          <w:rFonts w:eastAsia="Calibri"/>
          <w:b/>
          <w:bCs/>
        </w:rPr>
      </w:pPr>
      <w:r>
        <w:rPr>
          <w:b/>
          <w:bCs/>
        </w:rPr>
        <w:t xml:space="preserve">Κοινοποίηση: </w:t>
      </w:r>
      <w:r w:rsidRPr="00454578">
        <w:rPr>
          <w:rFonts w:eastAsia="Calibri"/>
          <w:b/>
          <w:bCs/>
          <w:lang w:eastAsia="en-US"/>
        </w:rPr>
        <w:t xml:space="preserve">ΔΟΕ, Συλλόγους </w:t>
      </w:r>
      <w:proofErr w:type="spellStart"/>
      <w:r w:rsidRPr="00454578">
        <w:rPr>
          <w:rFonts w:eastAsia="Calibri"/>
          <w:b/>
          <w:bCs/>
          <w:lang w:eastAsia="en-US"/>
        </w:rPr>
        <w:t>Εκπ</w:t>
      </w:r>
      <w:proofErr w:type="spellEnd"/>
      <w:r w:rsidRPr="00454578">
        <w:rPr>
          <w:rFonts w:eastAsia="Calibri"/>
          <w:b/>
          <w:bCs/>
          <w:lang w:eastAsia="en-US"/>
        </w:rPr>
        <w:t>/</w:t>
      </w:r>
      <w:proofErr w:type="spellStart"/>
      <w:r w:rsidRPr="00454578">
        <w:rPr>
          <w:rFonts w:eastAsia="Calibri"/>
          <w:b/>
          <w:bCs/>
          <w:lang w:eastAsia="en-US"/>
        </w:rPr>
        <w:t>κών</w:t>
      </w:r>
      <w:proofErr w:type="spellEnd"/>
      <w:r w:rsidRPr="00454578">
        <w:rPr>
          <w:rFonts w:eastAsia="Calibri"/>
          <w:b/>
          <w:bCs/>
          <w:lang w:eastAsia="en-US"/>
        </w:rPr>
        <w:t xml:space="preserve">  Π.</w:t>
      </w:r>
      <w:r>
        <w:rPr>
          <w:rFonts w:eastAsia="Calibri"/>
          <w:b/>
          <w:bCs/>
          <w:lang w:eastAsia="en-US"/>
        </w:rPr>
        <w:t xml:space="preserve"> Ε. της χώρας </w:t>
      </w:r>
    </w:p>
    <w:p w:rsidR="00454578" w:rsidRPr="00454578" w:rsidRDefault="00454578" w:rsidP="00454578">
      <w:pPr>
        <w:ind w:left="284" w:right="425"/>
        <w:jc w:val="both"/>
        <w:rPr>
          <w:b/>
          <w:bCs/>
        </w:rPr>
      </w:pPr>
    </w:p>
    <w:p w:rsidR="00454578" w:rsidRPr="00454578" w:rsidRDefault="00454578" w:rsidP="00454578">
      <w:pPr>
        <w:ind w:left="284" w:right="425"/>
        <w:jc w:val="both"/>
        <w:rPr>
          <w:b/>
          <w:bCs/>
        </w:rPr>
      </w:pPr>
      <w:r w:rsidRPr="00454578">
        <w:rPr>
          <w:b/>
          <w:bCs/>
        </w:rPr>
        <w:t>Θέμα:</w:t>
      </w:r>
      <w:r>
        <w:rPr>
          <w:b/>
          <w:bCs/>
        </w:rPr>
        <w:t xml:space="preserve"> «</w:t>
      </w:r>
      <w:r w:rsidRPr="00454578">
        <w:rPr>
          <w:b/>
          <w:bCs/>
        </w:rPr>
        <w:t xml:space="preserve"> Όλα τα μάτια στο </w:t>
      </w:r>
      <w:r>
        <w:rPr>
          <w:b/>
          <w:bCs/>
        </w:rPr>
        <w:t xml:space="preserve">διεθνή </w:t>
      </w:r>
      <w:r w:rsidRPr="00454578">
        <w:rPr>
          <w:b/>
          <w:bCs/>
        </w:rPr>
        <w:t>στόλο</w:t>
      </w:r>
      <w:r>
        <w:rPr>
          <w:b/>
          <w:bCs/>
        </w:rPr>
        <w:t xml:space="preserve"> </w:t>
      </w:r>
      <w:r w:rsidRPr="00454578">
        <w:rPr>
          <w:b/>
          <w:bCs/>
        </w:rPr>
        <w:t xml:space="preserve">αλληλεγγύης  </w:t>
      </w:r>
      <w:proofErr w:type="spellStart"/>
      <w:r w:rsidRPr="00454578">
        <w:rPr>
          <w:b/>
          <w:bCs/>
        </w:rPr>
        <w:t>Global</w:t>
      </w:r>
      <w:proofErr w:type="spellEnd"/>
      <w:r w:rsidRPr="00454578">
        <w:rPr>
          <w:b/>
          <w:bCs/>
        </w:rPr>
        <w:t xml:space="preserve"> </w:t>
      </w:r>
      <w:proofErr w:type="spellStart"/>
      <w:r w:rsidRPr="00454578">
        <w:rPr>
          <w:b/>
          <w:bCs/>
        </w:rPr>
        <w:t>Sumud</w:t>
      </w:r>
      <w:proofErr w:type="spellEnd"/>
      <w:r w:rsidRPr="00454578">
        <w:rPr>
          <w:b/>
          <w:bCs/>
        </w:rPr>
        <w:t xml:space="preserve"> </w:t>
      </w:r>
      <w:proofErr w:type="spellStart"/>
      <w:r w:rsidRPr="00454578">
        <w:rPr>
          <w:b/>
          <w:bCs/>
        </w:rPr>
        <w:t>Flotilla</w:t>
      </w:r>
      <w:proofErr w:type="spellEnd"/>
      <w:r w:rsidRPr="00454578">
        <w:rPr>
          <w:b/>
          <w:bCs/>
        </w:rPr>
        <w:t xml:space="preserve"> – Να σταματήσει η επίθεση του Ισραήλ στα διεθνή πλοία του στόλου</w:t>
      </w:r>
      <w:r>
        <w:rPr>
          <w:b/>
          <w:bCs/>
        </w:rPr>
        <w:t xml:space="preserve"> – </w:t>
      </w:r>
      <w:r w:rsidRPr="00454578">
        <w:rPr>
          <w:b/>
          <w:bCs/>
        </w:rPr>
        <w:t>να φτάσει η ανθρωπιστική βοήθεια στην Γάζα. Κάλεσμα σε κινητοπο</w:t>
      </w:r>
      <w:r>
        <w:rPr>
          <w:b/>
          <w:bCs/>
        </w:rPr>
        <w:t>ίηση την Πέμπτη 2/10 στις 18:30</w:t>
      </w:r>
      <w:r w:rsidRPr="00454578">
        <w:rPr>
          <w:b/>
          <w:bCs/>
        </w:rPr>
        <w:t xml:space="preserve"> στο πάρκο Ελευθερίας και πορεία προς την ισραηλινή πρεσβεία</w:t>
      </w:r>
      <w:r>
        <w:rPr>
          <w:b/>
          <w:bCs/>
        </w:rPr>
        <w:t xml:space="preserve">». </w:t>
      </w:r>
    </w:p>
    <w:p w:rsidR="00454578" w:rsidRPr="00454578" w:rsidRDefault="00454578" w:rsidP="00454578">
      <w:pPr>
        <w:spacing w:line="276" w:lineRule="auto"/>
        <w:ind w:left="284" w:right="425"/>
        <w:jc w:val="both"/>
        <w:rPr>
          <w:b/>
          <w:bCs/>
        </w:rPr>
      </w:pPr>
      <w:r w:rsidRPr="00454578">
        <w:rPr>
          <w:b/>
          <w:bCs/>
        </w:rPr>
        <w:t xml:space="preserve"> </w:t>
      </w:r>
    </w:p>
    <w:p w:rsidR="00454578" w:rsidRPr="00454578" w:rsidRDefault="00454578" w:rsidP="00454578">
      <w:pPr>
        <w:spacing w:line="276" w:lineRule="auto"/>
        <w:ind w:left="284" w:right="425"/>
        <w:jc w:val="both"/>
        <w:rPr>
          <w:bCs/>
        </w:rPr>
      </w:pPr>
      <w:r w:rsidRPr="00454578">
        <w:rPr>
          <w:bCs/>
        </w:rPr>
        <w:t xml:space="preserve">Καταγγέλλουμε την τρομοκρατική και παράνομη επίθεση του Ισραηλινού στρατού στο διεθνή στόλο αλληλεγγύης  </w:t>
      </w:r>
      <w:proofErr w:type="spellStart"/>
      <w:r w:rsidRPr="00454578">
        <w:rPr>
          <w:bCs/>
        </w:rPr>
        <w:t>Global</w:t>
      </w:r>
      <w:proofErr w:type="spellEnd"/>
      <w:r w:rsidRPr="00454578">
        <w:rPr>
          <w:bCs/>
        </w:rPr>
        <w:t xml:space="preserve"> </w:t>
      </w:r>
      <w:proofErr w:type="spellStart"/>
      <w:r w:rsidRPr="00454578">
        <w:rPr>
          <w:bCs/>
        </w:rPr>
        <w:t>Sumud</w:t>
      </w:r>
      <w:proofErr w:type="spellEnd"/>
      <w:r w:rsidRPr="00454578">
        <w:rPr>
          <w:bCs/>
        </w:rPr>
        <w:t xml:space="preserve"> </w:t>
      </w:r>
      <w:proofErr w:type="spellStart"/>
      <w:r w:rsidRPr="00454578">
        <w:rPr>
          <w:bCs/>
        </w:rPr>
        <w:t>Flotilla</w:t>
      </w:r>
      <w:proofErr w:type="spellEnd"/>
      <w:r w:rsidRPr="00454578">
        <w:rPr>
          <w:bCs/>
        </w:rPr>
        <w:t xml:space="preserve">, που επιχειρεί να σπάσει τον αποκλεισμό της Γάζας και να παραδώσει ανθρωπιστική  βοήθεια στον ηρωικό λαό της Παλαιστίνης. </w:t>
      </w:r>
    </w:p>
    <w:p w:rsidR="00454578" w:rsidRPr="00454578" w:rsidRDefault="00454578" w:rsidP="00454578">
      <w:pPr>
        <w:spacing w:line="276" w:lineRule="auto"/>
        <w:ind w:left="284" w:right="425"/>
        <w:jc w:val="both"/>
        <w:rPr>
          <w:bCs/>
        </w:rPr>
      </w:pPr>
      <w:r>
        <w:rPr>
          <w:bCs/>
        </w:rPr>
        <w:t xml:space="preserve">Μόλις </w:t>
      </w:r>
      <w:r w:rsidRPr="00454578">
        <w:rPr>
          <w:bCs/>
        </w:rPr>
        <w:t>70 ναυτικά μίλια πριν φτάσει στη Γάζα</w:t>
      </w:r>
      <w:r>
        <w:rPr>
          <w:bCs/>
        </w:rPr>
        <w:t>,</w:t>
      </w:r>
      <w:r w:rsidRPr="00454578">
        <w:rPr>
          <w:bCs/>
        </w:rPr>
        <w:t xml:space="preserve"> στα διεθνή ύδατα</w:t>
      </w:r>
      <w:r>
        <w:rPr>
          <w:bCs/>
        </w:rPr>
        <w:t>,</w:t>
      </w:r>
      <w:r w:rsidRPr="00454578">
        <w:rPr>
          <w:bCs/>
        </w:rPr>
        <w:t xml:space="preserve"> το κράτος τρομοκράτης και εγκληματία</w:t>
      </w:r>
      <w:r>
        <w:rPr>
          <w:bCs/>
        </w:rPr>
        <w:t>ς</w:t>
      </w:r>
      <w:r w:rsidRPr="00454578">
        <w:rPr>
          <w:bCs/>
        </w:rPr>
        <w:t xml:space="preserve"> πολέμου του Ισραήλ</w:t>
      </w:r>
      <w:r>
        <w:rPr>
          <w:bCs/>
        </w:rPr>
        <w:t>,</w:t>
      </w:r>
      <w:r w:rsidRPr="00454578">
        <w:rPr>
          <w:bCs/>
        </w:rPr>
        <w:t xml:space="preserve"> για άλλη μια φορά</w:t>
      </w:r>
      <w:r>
        <w:rPr>
          <w:bCs/>
        </w:rPr>
        <w:t>, καταπατά</w:t>
      </w:r>
      <w:r w:rsidRPr="00454578">
        <w:rPr>
          <w:bCs/>
        </w:rPr>
        <w:t xml:space="preserve"> το διεθνές δίκαιο και επιτίθεται με ένοπλη βία  στην ειρηνική  διεθνή αποστολή. Το κράτος τρομοκράτης του Ισραήλ  έχει  την πλήρη κάλυψη ΗΠΑ,</w:t>
      </w:r>
      <w:r>
        <w:rPr>
          <w:bCs/>
        </w:rPr>
        <w:t xml:space="preserve"> </w:t>
      </w:r>
      <w:r w:rsidRPr="00454578">
        <w:rPr>
          <w:bCs/>
        </w:rPr>
        <w:t>ΝΑΤΟ,</w:t>
      </w:r>
      <w:r>
        <w:rPr>
          <w:bCs/>
        </w:rPr>
        <w:t xml:space="preserve"> </w:t>
      </w:r>
      <w:proofErr w:type="spellStart"/>
      <w:r w:rsidRPr="00454578">
        <w:rPr>
          <w:bCs/>
        </w:rPr>
        <w:t>Ε.Ε</w:t>
      </w:r>
      <w:proofErr w:type="spellEnd"/>
      <w:r w:rsidRPr="00454578">
        <w:rPr>
          <w:bCs/>
        </w:rPr>
        <w:t xml:space="preserve"> και των κυβερνήσεων που παρακολουθούν αμέτοχοι και επιτρέπουν την επιχείρηση του Ισραήλ. Το Ισραήλ  ως σύγχρονος πειρατής  καταλαμβάνει τα πλοία αλληλεγγύης  του </w:t>
      </w:r>
      <w:proofErr w:type="spellStart"/>
      <w:r w:rsidRPr="00454578">
        <w:rPr>
          <w:bCs/>
        </w:rPr>
        <w:t>Global</w:t>
      </w:r>
      <w:proofErr w:type="spellEnd"/>
      <w:r w:rsidRPr="00454578">
        <w:rPr>
          <w:bCs/>
        </w:rPr>
        <w:t xml:space="preserve"> </w:t>
      </w:r>
      <w:proofErr w:type="spellStart"/>
      <w:r w:rsidRPr="00454578">
        <w:rPr>
          <w:bCs/>
        </w:rPr>
        <w:t>Sumud</w:t>
      </w:r>
      <w:proofErr w:type="spellEnd"/>
      <w:r w:rsidRPr="00454578">
        <w:rPr>
          <w:bCs/>
        </w:rPr>
        <w:t xml:space="preserve"> </w:t>
      </w:r>
      <w:proofErr w:type="spellStart"/>
      <w:r w:rsidRPr="00454578">
        <w:rPr>
          <w:bCs/>
        </w:rPr>
        <w:t>Flotilla</w:t>
      </w:r>
      <w:proofErr w:type="spellEnd"/>
      <w:r w:rsidRPr="00454578">
        <w:rPr>
          <w:bCs/>
        </w:rPr>
        <w:t>,  και  συλλαμβάνει τους πολίτες που επιβαίνο</w:t>
      </w:r>
      <w:r>
        <w:rPr>
          <w:bCs/>
        </w:rPr>
        <w:t xml:space="preserve">υν στα σκάφη  που μεταφέρουν  </w:t>
      </w:r>
      <w:r w:rsidRPr="00454578">
        <w:rPr>
          <w:bCs/>
        </w:rPr>
        <w:t xml:space="preserve">φαγητό, φάρμακα και κυρίως την ελπίδα της διεθνιστικής αλληλεγγύης και απαίτησης να μπει τέλος στην γενοκτονία του Παλαιστινιακού λαού για Λευτεριά στην Παλαιστίνη.  </w:t>
      </w:r>
    </w:p>
    <w:p w:rsidR="00454578" w:rsidRDefault="00454578" w:rsidP="00454578">
      <w:pPr>
        <w:spacing w:line="276" w:lineRule="auto"/>
        <w:ind w:left="284" w:right="425"/>
        <w:jc w:val="both"/>
        <w:rPr>
          <w:bCs/>
        </w:rPr>
      </w:pPr>
      <w:r w:rsidRPr="00454578">
        <w:rPr>
          <w:bCs/>
        </w:rPr>
        <w:t xml:space="preserve"> Η κυβέρνηση της ΝΔ ως πρόθυμος σύμμαχος του ΝΑΤΟ και του κράτους τρομοκράτη του Ισραήλ  όχι απλά δεν εφαρμόζει το διεθνές δίκαιο, αλλά αντί να παρέμβει, να στηρίξει τον στόλο αλληλεγγύης, να σταματήσει την Ισραηλινή τρομοκρατία, στηρίζει τα σχέδια </w:t>
      </w:r>
      <w:proofErr w:type="spellStart"/>
      <w:r w:rsidRPr="00454578">
        <w:rPr>
          <w:bCs/>
        </w:rPr>
        <w:t>Τραμπ</w:t>
      </w:r>
      <w:proofErr w:type="spellEnd"/>
      <w:r>
        <w:rPr>
          <w:bCs/>
        </w:rPr>
        <w:t xml:space="preserve"> – </w:t>
      </w:r>
      <w:proofErr w:type="spellStart"/>
      <w:r w:rsidRPr="00454578">
        <w:rPr>
          <w:bCs/>
        </w:rPr>
        <w:t>Νετανιάχου</w:t>
      </w:r>
      <w:proofErr w:type="spellEnd"/>
      <w:r w:rsidRPr="00454578">
        <w:rPr>
          <w:bCs/>
        </w:rPr>
        <w:t xml:space="preserve"> που ανακοινώθηκαν προχτές και σηματοδοτούν την καταδίκη του Παλαιστινιακού λαού. Η κυβέρνηση  της ΝΔ  είναι συνένοχη στην γενοκτονία του Παλαιστινιακού λαού!</w:t>
      </w:r>
    </w:p>
    <w:p w:rsidR="00454578" w:rsidRPr="00454578" w:rsidRDefault="00454578" w:rsidP="00454578">
      <w:pPr>
        <w:spacing w:line="276" w:lineRule="auto"/>
        <w:ind w:left="284" w:right="425"/>
        <w:jc w:val="both"/>
        <w:rPr>
          <w:bCs/>
        </w:rPr>
      </w:pPr>
      <w:r w:rsidRPr="00454578">
        <w:rPr>
          <w:bCs/>
        </w:rPr>
        <w:t xml:space="preserve"> </w:t>
      </w:r>
    </w:p>
    <w:p w:rsidR="00454578" w:rsidRDefault="00454578" w:rsidP="00454578">
      <w:pPr>
        <w:spacing w:line="276" w:lineRule="auto"/>
        <w:ind w:left="284" w:right="425"/>
        <w:jc w:val="center"/>
        <w:rPr>
          <w:b/>
          <w:bCs/>
        </w:rPr>
      </w:pPr>
      <w:r w:rsidRPr="00454578">
        <w:rPr>
          <w:b/>
          <w:bCs/>
        </w:rPr>
        <w:t>Η ΙΣΤΟΡΙΑ ΕΧΕΙ ΜΙΑ ΣΩΣΤΗ ΠΛΕΥΡΑ ΜΕ ΤΗΝ ΠΑΛΑΙΣΤΙΝΗ ΩΣ ΤΗ ΛΕΥΤΕΡΙΑ!.</w:t>
      </w:r>
    </w:p>
    <w:p w:rsidR="00454578" w:rsidRPr="00454578" w:rsidRDefault="00454578" w:rsidP="00454578">
      <w:pPr>
        <w:spacing w:line="276" w:lineRule="auto"/>
        <w:ind w:left="284" w:right="425"/>
        <w:jc w:val="center"/>
        <w:rPr>
          <w:b/>
          <w:bCs/>
        </w:rPr>
      </w:pPr>
    </w:p>
    <w:p w:rsidR="00454578" w:rsidRPr="00454578" w:rsidRDefault="00454578" w:rsidP="00454578">
      <w:pPr>
        <w:spacing w:line="276" w:lineRule="auto"/>
        <w:ind w:left="284" w:right="425"/>
        <w:jc w:val="center"/>
        <w:rPr>
          <w:b/>
          <w:bCs/>
        </w:rPr>
      </w:pPr>
      <w:r w:rsidRPr="00454578">
        <w:rPr>
          <w:b/>
          <w:bCs/>
        </w:rPr>
        <w:t>Καταδικάζουμε την στάση του Ισραήλ, των ΗΠΑ,</w:t>
      </w:r>
      <w:r>
        <w:rPr>
          <w:b/>
          <w:bCs/>
        </w:rPr>
        <w:t xml:space="preserve"> </w:t>
      </w:r>
      <w:r w:rsidRPr="00454578">
        <w:rPr>
          <w:b/>
          <w:bCs/>
        </w:rPr>
        <w:t xml:space="preserve">ΝΑΤΟ, </w:t>
      </w:r>
      <w:r>
        <w:rPr>
          <w:b/>
          <w:bCs/>
        </w:rPr>
        <w:t xml:space="preserve"> </w:t>
      </w:r>
      <w:proofErr w:type="spellStart"/>
      <w:r>
        <w:rPr>
          <w:b/>
          <w:bCs/>
        </w:rPr>
        <w:t>Ε.Ε</w:t>
      </w:r>
      <w:proofErr w:type="spellEnd"/>
      <w:r>
        <w:rPr>
          <w:b/>
          <w:bCs/>
        </w:rPr>
        <w:t xml:space="preserve">  και της κυβέρνησης της Ν</w:t>
      </w:r>
      <w:r w:rsidRPr="00454578">
        <w:rPr>
          <w:b/>
          <w:bCs/>
        </w:rPr>
        <w:t>Δ</w:t>
      </w:r>
    </w:p>
    <w:p w:rsidR="00454578" w:rsidRPr="00454578" w:rsidRDefault="00454578" w:rsidP="00454578">
      <w:pPr>
        <w:spacing w:line="276" w:lineRule="auto"/>
        <w:ind w:left="284" w:right="425"/>
        <w:jc w:val="both"/>
        <w:rPr>
          <w:b/>
          <w:bCs/>
        </w:rPr>
      </w:pPr>
      <w:r w:rsidRPr="00454578">
        <w:rPr>
          <w:b/>
          <w:bCs/>
        </w:rPr>
        <w:lastRenderedPageBreak/>
        <w:t>Απαιτούμε:</w:t>
      </w:r>
    </w:p>
    <w:p w:rsidR="00454578" w:rsidRPr="00454578" w:rsidRDefault="00454578" w:rsidP="00454578">
      <w:pPr>
        <w:pStyle w:val="ListParagraph"/>
        <w:numPr>
          <w:ilvl w:val="0"/>
          <w:numId w:val="1"/>
        </w:numPr>
        <w:spacing w:line="276" w:lineRule="auto"/>
        <w:ind w:left="284" w:right="425" w:firstLine="0"/>
        <w:jc w:val="both"/>
        <w:rPr>
          <w:b/>
          <w:bCs/>
        </w:rPr>
      </w:pPr>
      <w:r w:rsidRPr="00454578">
        <w:rPr>
          <w:b/>
          <w:bCs/>
        </w:rPr>
        <w:t>Να σταματήσει ΤΩΡΑ η επίθεση στα πλοία του διεθνή στόλου αλ</w:t>
      </w:r>
      <w:r>
        <w:rPr>
          <w:b/>
          <w:bCs/>
        </w:rPr>
        <w:t>λ</w:t>
      </w:r>
      <w:r w:rsidRPr="00454578">
        <w:rPr>
          <w:b/>
          <w:bCs/>
        </w:rPr>
        <w:t>ηλεγγύης στον Παλαιστινιακό λαό.</w:t>
      </w:r>
    </w:p>
    <w:p w:rsidR="00454578" w:rsidRPr="00454578" w:rsidRDefault="00454578" w:rsidP="00454578">
      <w:pPr>
        <w:pStyle w:val="ListParagraph"/>
        <w:numPr>
          <w:ilvl w:val="0"/>
          <w:numId w:val="1"/>
        </w:numPr>
        <w:spacing w:line="276" w:lineRule="auto"/>
        <w:ind w:left="284" w:right="425" w:firstLine="0"/>
        <w:jc w:val="both"/>
        <w:rPr>
          <w:b/>
          <w:bCs/>
        </w:rPr>
      </w:pPr>
      <w:r w:rsidRPr="00454578">
        <w:rPr>
          <w:b/>
          <w:bCs/>
        </w:rPr>
        <w:t>Να μ</w:t>
      </w:r>
      <w:r>
        <w:rPr>
          <w:b/>
          <w:bCs/>
        </w:rPr>
        <w:t>ην τολμήσει να τους αγγίξει ο I</w:t>
      </w:r>
      <w:r>
        <w:rPr>
          <w:b/>
          <w:bCs/>
          <w:lang w:val="en-US"/>
        </w:rPr>
        <w:t>D</w:t>
      </w:r>
      <w:r w:rsidRPr="00454578">
        <w:rPr>
          <w:b/>
          <w:bCs/>
        </w:rPr>
        <w:t xml:space="preserve">F! </w:t>
      </w:r>
    </w:p>
    <w:p w:rsidR="00454578" w:rsidRPr="00454578" w:rsidRDefault="00454578" w:rsidP="00454578">
      <w:pPr>
        <w:pStyle w:val="ListParagraph"/>
        <w:numPr>
          <w:ilvl w:val="0"/>
          <w:numId w:val="1"/>
        </w:numPr>
        <w:spacing w:line="276" w:lineRule="auto"/>
        <w:ind w:left="284" w:right="425" w:firstLine="0"/>
        <w:jc w:val="both"/>
        <w:rPr>
          <w:b/>
          <w:bCs/>
        </w:rPr>
      </w:pPr>
      <w:r w:rsidRPr="00454578">
        <w:rPr>
          <w:b/>
          <w:bCs/>
        </w:rPr>
        <w:t xml:space="preserve">Την άμεση απελευθέρωση των μελών της διεθνούς αποστολής αλληλεγγύης και την συνέχιση της πορείας του. </w:t>
      </w:r>
    </w:p>
    <w:p w:rsidR="00454578" w:rsidRPr="00454578" w:rsidRDefault="00454578" w:rsidP="00454578">
      <w:pPr>
        <w:pStyle w:val="ListParagraph"/>
        <w:numPr>
          <w:ilvl w:val="0"/>
          <w:numId w:val="1"/>
        </w:numPr>
        <w:spacing w:line="276" w:lineRule="auto"/>
        <w:ind w:left="284" w:right="425" w:firstLine="0"/>
        <w:jc w:val="both"/>
        <w:rPr>
          <w:b/>
          <w:bCs/>
        </w:rPr>
      </w:pPr>
      <w:r w:rsidRPr="00454578">
        <w:rPr>
          <w:b/>
          <w:bCs/>
        </w:rPr>
        <w:t xml:space="preserve">Να φύγουν τα πολεμικά πλοία του Ισραήλ από τον δρόμο του διεθνή στόλου </w:t>
      </w:r>
      <w:proofErr w:type="spellStart"/>
      <w:r w:rsidRPr="00454578">
        <w:rPr>
          <w:b/>
          <w:bCs/>
        </w:rPr>
        <w:t>Global</w:t>
      </w:r>
      <w:proofErr w:type="spellEnd"/>
      <w:r w:rsidRPr="00454578">
        <w:rPr>
          <w:b/>
          <w:bCs/>
        </w:rPr>
        <w:t xml:space="preserve"> </w:t>
      </w:r>
      <w:proofErr w:type="spellStart"/>
      <w:r w:rsidRPr="00454578">
        <w:rPr>
          <w:b/>
          <w:bCs/>
        </w:rPr>
        <w:t>Sumud</w:t>
      </w:r>
      <w:proofErr w:type="spellEnd"/>
      <w:r w:rsidRPr="00454578">
        <w:rPr>
          <w:b/>
          <w:bCs/>
        </w:rPr>
        <w:t xml:space="preserve">  </w:t>
      </w:r>
      <w:proofErr w:type="spellStart"/>
      <w:r w:rsidRPr="00454578">
        <w:rPr>
          <w:b/>
          <w:bCs/>
        </w:rPr>
        <w:t>Flotilla</w:t>
      </w:r>
      <w:proofErr w:type="spellEnd"/>
      <w:r w:rsidRPr="00454578">
        <w:rPr>
          <w:b/>
          <w:bCs/>
        </w:rPr>
        <w:t>. Να  ανοίξει ο δρόμος για τον ασφαλή ελ</w:t>
      </w:r>
      <w:r>
        <w:rPr>
          <w:b/>
          <w:bCs/>
        </w:rPr>
        <w:t>λ</w:t>
      </w:r>
      <w:r w:rsidRPr="00454578">
        <w:rPr>
          <w:b/>
          <w:bCs/>
        </w:rPr>
        <w:t>ιμενισμό των πλοίων στην Γάζα για να πα</w:t>
      </w:r>
      <w:r>
        <w:rPr>
          <w:b/>
          <w:bCs/>
        </w:rPr>
        <w:t>ραδοθεί  η ανθρωπιστική βοήθεια.</w:t>
      </w:r>
    </w:p>
    <w:p w:rsidR="00454578" w:rsidRPr="00454578" w:rsidRDefault="00454578" w:rsidP="00454578">
      <w:pPr>
        <w:pStyle w:val="ListParagraph"/>
        <w:numPr>
          <w:ilvl w:val="0"/>
          <w:numId w:val="1"/>
        </w:numPr>
        <w:spacing w:line="276" w:lineRule="auto"/>
        <w:ind w:left="284" w:right="425" w:firstLine="0"/>
        <w:jc w:val="both"/>
        <w:rPr>
          <w:b/>
          <w:bCs/>
        </w:rPr>
      </w:pPr>
      <w:r w:rsidRPr="00454578">
        <w:rPr>
          <w:b/>
          <w:bCs/>
        </w:rPr>
        <w:t xml:space="preserve">Καμία εμπλοκή της χώρας </w:t>
      </w:r>
      <w:r>
        <w:rPr>
          <w:b/>
          <w:bCs/>
        </w:rPr>
        <w:t xml:space="preserve">μας </w:t>
      </w:r>
      <w:r w:rsidRPr="00454578">
        <w:rPr>
          <w:b/>
          <w:bCs/>
        </w:rPr>
        <w:t xml:space="preserve">στην γενοκτονία του Παλαιστινιακού Λαού. Να διακοπεί κάθε σχέση με </w:t>
      </w:r>
      <w:r>
        <w:rPr>
          <w:b/>
          <w:bCs/>
        </w:rPr>
        <w:t xml:space="preserve">το </w:t>
      </w:r>
      <w:r w:rsidRPr="00454578">
        <w:rPr>
          <w:b/>
          <w:bCs/>
        </w:rPr>
        <w:t>κράτος – τρομοκράτη του Ισραήλ.</w:t>
      </w:r>
    </w:p>
    <w:p w:rsidR="00454578" w:rsidRPr="00454578" w:rsidRDefault="00454578" w:rsidP="00454578">
      <w:pPr>
        <w:pStyle w:val="ListParagraph"/>
        <w:spacing w:line="276" w:lineRule="auto"/>
        <w:ind w:left="284" w:right="425"/>
        <w:jc w:val="both"/>
        <w:rPr>
          <w:b/>
          <w:bCs/>
        </w:rPr>
      </w:pPr>
      <w:r w:rsidRPr="00454578">
        <w:rPr>
          <w:b/>
          <w:bCs/>
        </w:rPr>
        <w:t>Καλούμε κάθε εργατικό σωματείο, συλλογικότητα να καταγγείλουν την επίθεση του Ισραήλ, να πάρου</w:t>
      </w:r>
      <w:r>
        <w:rPr>
          <w:b/>
          <w:bCs/>
        </w:rPr>
        <w:t>ν αποφάσεις συμμετοχής</w:t>
      </w:r>
      <w:r w:rsidRPr="00454578">
        <w:rPr>
          <w:b/>
          <w:bCs/>
        </w:rPr>
        <w:t xml:space="preserve"> ενάντια στην ένοπλη επιδρομή του Ισραήλ στα πλοία</w:t>
      </w:r>
      <w:r>
        <w:rPr>
          <w:b/>
          <w:bCs/>
        </w:rPr>
        <w:t>.</w:t>
      </w:r>
      <w:r w:rsidRPr="00454578">
        <w:rPr>
          <w:b/>
          <w:bCs/>
        </w:rPr>
        <w:t xml:space="preserve"> </w:t>
      </w:r>
    </w:p>
    <w:p w:rsidR="00454578" w:rsidRPr="00454578" w:rsidRDefault="00454578" w:rsidP="00454578">
      <w:pPr>
        <w:spacing w:line="276" w:lineRule="auto"/>
        <w:ind w:left="284" w:right="425"/>
        <w:jc w:val="both"/>
        <w:rPr>
          <w:b/>
          <w:bCs/>
          <w:sz w:val="28"/>
          <w:szCs w:val="28"/>
          <w:u w:val="single"/>
        </w:rPr>
      </w:pPr>
      <w:r w:rsidRPr="00454578">
        <w:rPr>
          <w:b/>
          <w:bCs/>
          <w:sz w:val="28"/>
          <w:szCs w:val="28"/>
          <w:u w:val="single"/>
        </w:rPr>
        <w:t>Την</w:t>
      </w:r>
      <w:r w:rsidRPr="00454578">
        <w:rPr>
          <w:b/>
          <w:bCs/>
          <w:sz w:val="28"/>
          <w:szCs w:val="28"/>
          <w:u w:val="single"/>
        </w:rPr>
        <w:t xml:space="preserve"> Πέμπτη 2/10 βγαίνουμε στις πλατείες όλης της χώρας</w:t>
      </w:r>
      <w:r w:rsidRPr="00454578">
        <w:rPr>
          <w:b/>
          <w:bCs/>
          <w:sz w:val="28"/>
          <w:szCs w:val="28"/>
          <w:u w:val="single"/>
        </w:rPr>
        <w:t xml:space="preserve"> - </w:t>
      </w:r>
      <w:r w:rsidRPr="00454578">
        <w:rPr>
          <w:b/>
          <w:bCs/>
          <w:sz w:val="28"/>
          <w:szCs w:val="28"/>
          <w:u w:val="single"/>
        </w:rPr>
        <w:t>Συμμετέχουμε στην κινητοποίηση στο Πάρκο Ελ</w:t>
      </w:r>
      <w:r w:rsidRPr="00454578">
        <w:rPr>
          <w:b/>
          <w:bCs/>
          <w:sz w:val="28"/>
          <w:szCs w:val="28"/>
          <w:u w:val="single"/>
        </w:rPr>
        <w:t>ευθερίας (Μέγαρο Μουσικής)</w:t>
      </w:r>
      <w:r w:rsidRPr="00454578">
        <w:rPr>
          <w:b/>
          <w:bCs/>
          <w:sz w:val="28"/>
          <w:szCs w:val="28"/>
          <w:u w:val="single"/>
        </w:rPr>
        <w:t xml:space="preserve"> στις 18:30 και  πορεία στην Ισραηλινή πρεσβεία.</w:t>
      </w:r>
    </w:p>
    <w:p w:rsidR="00454578" w:rsidRPr="00454578" w:rsidRDefault="00454578" w:rsidP="00454578">
      <w:pPr>
        <w:spacing w:line="276" w:lineRule="auto"/>
        <w:ind w:left="284" w:right="425"/>
        <w:jc w:val="center"/>
        <w:rPr>
          <w:b/>
          <w:bCs/>
        </w:rPr>
      </w:pPr>
      <w:r w:rsidRPr="00454578">
        <w:rPr>
          <w:b/>
          <w:bCs/>
        </w:rPr>
        <w:t>ΣΥΝΕΧΙΖΟΥΜΕ ΜΕΧΡΙ ΝΑ ΑΠΕΛΕΥΘΕΡΩΘΟΥΝ ΤΑ ΜΕΛΗ ΤΗΣ ΔΙΕΘΝΟΥΣ ΑΠΟΣΤΟΛΗΣ</w:t>
      </w:r>
    </w:p>
    <w:p w:rsidR="00454578" w:rsidRPr="00454578" w:rsidRDefault="00454578" w:rsidP="00454578">
      <w:pPr>
        <w:spacing w:line="276" w:lineRule="auto"/>
        <w:ind w:left="284" w:right="425"/>
        <w:jc w:val="center"/>
        <w:rPr>
          <w:b/>
          <w:bCs/>
        </w:rPr>
      </w:pPr>
      <w:r w:rsidRPr="00454578">
        <w:rPr>
          <w:b/>
          <w:bCs/>
        </w:rPr>
        <w:t>ΛΕΥΤΕΡΙΑ ΣΤΗΝ --ΠΑΛΑΙΣΤΙΝΗ</w:t>
      </w:r>
    </w:p>
    <w:p w:rsidR="00454578" w:rsidRPr="00454578" w:rsidRDefault="00454578" w:rsidP="00454578">
      <w:pPr>
        <w:spacing w:line="276" w:lineRule="auto"/>
        <w:ind w:left="284" w:right="425"/>
        <w:jc w:val="both"/>
        <w:rPr>
          <w:bCs/>
        </w:rPr>
      </w:pPr>
    </w:p>
    <w:p w:rsidR="00551AEB" w:rsidRDefault="00720CD3" w:rsidP="00720CD3">
      <w:pPr>
        <w:jc w:val="center"/>
      </w:pPr>
      <w:r w:rsidRPr="00E13166">
        <w:rPr>
          <w:noProof/>
        </w:rPr>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bookmarkStart w:id="0" w:name="_GoBack"/>
      <w:bookmarkEnd w:id="0"/>
    </w:p>
    <w:sectPr w:rsidR="00551AE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F503D"/>
    <w:multiLevelType w:val="hybridMultilevel"/>
    <w:tmpl w:val="DB0E3E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78"/>
    <w:rsid w:val="00225605"/>
    <w:rsid w:val="00454578"/>
    <w:rsid w:val="00551AEB"/>
    <w:rsid w:val="00720C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CE9ED-128E-4042-814A-56547644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578"/>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578"/>
    <w:pPr>
      <w:ind w:left="720"/>
      <w:contextualSpacing/>
    </w:pPr>
  </w:style>
  <w:style w:type="character" w:styleId="Hyperlink">
    <w:name w:val="Hyperlink"/>
    <w:rsid w:val="00225605"/>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609</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2025-10-02T07:31:00Z</dcterms:created>
  <dcterms:modified xsi:type="dcterms:W3CDTF">2025-10-02T07:41:00Z</dcterms:modified>
</cp:coreProperties>
</file>