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523" w:rsidRPr="000E3523" w:rsidRDefault="000E3523" w:rsidP="000E3523">
      <w:pPr>
        <w:suppressAutoHyphens/>
        <w:rPr>
          <w:rFonts w:eastAsiaTheme="minorHAnsi"/>
          <w:b/>
          <w:sz w:val="24"/>
          <w:szCs w:val="24"/>
          <w:lang w:eastAsia="en-US"/>
        </w:rPr>
      </w:pPr>
      <w:r w:rsidRPr="000E3523">
        <w:rPr>
          <w:rFonts w:eastAsiaTheme="minorHAnsi"/>
          <w:b/>
          <w:sz w:val="24"/>
          <w:szCs w:val="24"/>
          <w:lang w:eastAsia="en-US"/>
        </w:rPr>
        <w:t xml:space="preserve">ΣΥΛΛΟΓΟΣ ΕΚΠΑΙΔΕΥΤΙΚΩΝ Π. Ε.                    Μαρούσι  18 – 11 – 2025                                                                                                        </w:t>
      </w:r>
    </w:p>
    <w:p w:rsidR="000E3523" w:rsidRPr="000E3523" w:rsidRDefault="000E3523" w:rsidP="000E3523">
      <w:pPr>
        <w:suppressAutoHyphens/>
        <w:rPr>
          <w:rFonts w:eastAsia="SimSun"/>
          <w:b/>
          <w:kern w:val="2"/>
          <w:sz w:val="24"/>
          <w:szCs w:val="24"/>
          <w:lang w:eastAsia="ar-SA" w:bidi="hi-IN"/>
          <w14:ligatures w14:val="standardContextual"/>
        </w:rPr>
      </w:pPr>
      <w:r w:rsidRPr="000E3523">
        <w:rPr>
          <w:rFonts w:eastAsiaTheme="minorHAnsi"/>
          <w:b/>
          <w:sz w:val="24"/>
          <w:szCs w:val="24"/>
          <w:lang w:eastAsia="en-US"/>
        </w:rPr>
        <w:t xml:space="preserve">          ΑΜΑΡΟΥΣΙΟΥ                                                   </w:t>
      </w:r>
      <w:proofErr w:type="spellStart"/>
      <w:r w:rsidRPr="000E3523">
        <w:rPr>
          <w:rFonts w:eastAsiaTheme="minorHAnsi"/>
          <w:b/>
          <w:sz w:val="24"/>
          <w:szCs w:val="24"/>
          <w:lang w:eastAsia="en-US"/>
        </w:rPr>
        <w:t>Αρ</w:t>
      </w:r>
      <w:proofErr w:type="spellEnd"/>
      <w:r w:rsidRPr="000E3523">
        <w:rPr>
          <w:rFonts w:eastAsiaTheme="minorHAnsi"/>
          <w:b/>
          <w:sz w:val="24"/>
          <w:szCs w:val="24"/>
          <w:lang w:eastAsia="en-US"/>
        </w:rPr>
        <w:t xml:space="preserve">. </w:t>
      </w:r>
      <w:proofErr w:type="spellStart"/>
      <w:r w:rsidRPr="000E3523">
        <w:rPr>
          <w:rFonts w:eastAsiaTheme="minorHAnsi"/>
          <w:b/>
          <w:sz w:val="24"/>
          <w:szCs w:val="24"/>
          <w:lang w:eastAsia="en-US"/>
        </w:rPr>
        <w:t>Πρ</w:t>
      </w:r>
      <w:proofErr w:type="spellEnd"/>
      <w:r>
        <w:rPr>
          <w:rFonts w:eastAsiaTheme="minorHAnsi"/>
          <w:b/>
          <w:sz w:val="24"/>
          <w:szCs w:val="24"/>
          <w:lang w:eastAsia="en-US"/>
        </w:rPr>
        <w:t>.: 311</w:t>
      </w:r>
    </w:p>
    <w:p w:rsidR="000E3523" w:rsidRPr="000E3523" w:rsidRDefault="000E3523" w:rsidP="000E3523">
      <w:pPr>
        <w:suppressAutoHyphens/>
        <w:rPr>
          <w:rFonts w:eastAsia="Calibri"/>
          <w:b/>
          <w:sz w:val="24"/>
          <w:szCs w:val="24"/>
          <w:lang w:eastAsia="en-US"/>
        </w:rPr>
      </w:pPr>
      <w:proofErr w:type="spellStart"/>
      <w:r w:rsidRPr="000E3523">
        <w:rPr>
          <w:rFonts w:eastAsiaTheme="minorHAnsi"/>
          <w:b/>
          <w:sz w:val="24"/>
          <w:szCs w:val="24"/>
          <w:lang w:eastAsia="en-US"/>
        </w:rPr>
        <w:t>Ταχ</w:t>
      </w:r>
      <w:proofErr w:type="spellEnd"/>
      <w:r w:rsidRPr="000E3523">
        <w:rPr>
          <w:rFonts w:eastAsiaTheme="minorHAnsi"/>
          <w:b/>
          <w:sz w:val="24"/>
          <w:szCs w:val="24"/>
          <w:lang w:eastAsia="en-US"/>
        </w:rPr>
        <w:t>. Δ/</w:t>
      </w:r>
      <w:proofErr w:type="spellStart"/>
      <w:r w:rsidRPr="000E3523">
        <w:rPr>
          <w:rFonts w:eastAsiaTheme="minorHAnsi"/>
          <w:b/>
          <w:sz w:val="24"/>
          <w:szCs w:val="24"/>
          <w:lang w:eastAsia="en-US"/>
        </w:rPr>
        <w:t>νση</w:t>
      </w:r>
      <w:proofErr w:type="spellEnd"/>
      <w:r w:rsidRPr="000E3523">
        <w:rPr>
          <w:rFonts w:eastAsiaTheme="minorHAnsi"/>
          <w:b/>
          <w:sz w:val="24"/>
          <w:szCs w:val="24"/>
          <w:lang w:eastAsia="en-US"/>
        </w:rPr>
        <w:t xml:space="preserve">: Μαραθωνοδρόμου 54                                             </w:t>
      </w:r>
    </w:p>
    <w:p w:rsidR="000E3523" w:rsidRPr="000E3523" w:rsidRDefault="000E3523" w:rsidP="000E3523">
      <w:pPr>
        <w:suppressAutoHyphens/>
        <w:rPr>
          <w:rFonts w:eastAsia="NSimSun"/>
          <w:b/>
          <w:kern w:val="2"/>
          <w:sz w:val="24"/>
          <w:szCs w:val="24"/>
          <w:lang w:eastAsia="zh-CN"/>
        </w:rPr>
      </w:pPr>
      <w:r w:rsidRPr="000E3523">
        <w:rPr>
          <w:rFonts w:eastAsiaTheme="minorHAnsi"/>
          <w:b/>
          <w:sz w:val="24"/>
          <w:szCs w:val="24"/>
          <w:lang w:eastAsia="en-US"/>
        </w:rPr>
        <w:t xml:space="preserve">Τ. Κ. 15124 Μαρούσι                                                            </w:t>
      </w:r>
    </w:p>
    <w:p w:rsidR="000E3523" w:rsidRPr="000E3523" w:rsidRDefault="000E3523" w:rsidP="000E3523">
      <w:pPr>
        <w:suppressAutoHyphens/>
        <w:rPr>
          <w:rFonts w:eastAsia="Calibri"/>
          <w:b/>
          <w:sz w:val="24"/>
          <w:szCs w:val="24"/>
          <w:lang w:eastAsia="en-US"/>
        </w:rPr>
      </w:pPr>
      <w:proofErr w:type="spellStart"/>
      <w:r w:rsidRPr="000E3523">
        <w:rPr>
          <w:rFonts w:eastAsiaTheme="minorHAnsi"/>
          <w:b/>
          <w:sz w:val="24"/>
          <w:szCs w:val="24"/>
          <w:lang w:eastAsia="en-US"/>
        </w:rPr>
        <w:t>Τηλ</w:t>
      </w:r>
      <w:proofErr w:type="spellEnd"/>
      <w:r w:rsidRPr="000E3523">
        <w:rPr>
          <w:rFonts w:eastAsiaTheme="minorHAnsi"/>
          <w:b/>
          <w:sz w:val="24"/>
          <w:szCs w:val="24"/>
          <w:lang w:eastAsia="en-US"/>
        </w:rPr>
        <w:t xml:space="preserve">.: 2108020697 </w:t>
      </w:r>
      <w:proofErr w:type="spellStart"/>
      <w:r w:rsidRPr="000E3523">
        <w:rPr>
          <w:rFonts w:eastAsiaTheme="minorHAnsi"/>
          <w:b/>
          <w:sz w:val="24"/>
          <w:szCs w:val="24"/>
          <w:lang w:eastAsia="en-US"/>
        </w:rPr>
        <w:t>Fax:2108020697</w:t>
      </w:r>
      <w:proofErr w:type="spellEnd"/>
      <w:r w:rsidRPr="000E3523">
        <w:rPr>
          <w:rFonts w:eastAsiaTheme="minorHAnsi"/>
          <w:b/>
          <w:sz w:val="24"/>
          <w:szCs w:val="24"/>
          <w:lang w:eastAsia="en-US"/>
        </w:rPr>
        <w:t xml:space="preserve">                                                       </w:t>
      </w:r>
    </w:p>
    <w:p w:rsidR="000E3523" w:rsidRPr="000E3523" w:rsidRDefault="000E3523" w:rsidP="000E3523">
      <w:pPr>
        <w:suppressAutoHyphens/>
        <w:rPr>
          <w:b/>
          <w:sz w:val="24"/>
          <w:szCs w:val="24"/>
          <w:lang w:eastAsia="zh-CN"/>
        </w:rPr>
      </w:pPr>
      <w:r w:rsidRPr="000E3523">
        <w:rPr>
          <w:rFonts w:eastAsiaTheme="minorHAnsi"/>
          <w:b/>
          <w:sz w:val="24"/>
          <w:szCs w:val="24"/>
          <w:lang w:eastAsia="en-US"/>
        </w:rPr>
        <w:t xml:space="preserve">Πληροφ.: Δ. Πολυχρονιάδης 6945394406                                                                                     </w:t>
      </w:r>
    </w:p>
    <w:p w:rsidR="000E3523" w:rsidRPr="000E3523" w:rsidRDefault="000E3523" w:rsidP="000E3523">
      <w:pPr>
        <w:suppressAutoHyphens/>
        <w:rPr>
          <w:rFonts w:eastAsia="Calibri"/>
          <w:b/>
          <w:sz w:val="24"/>
          <w:szCs w:val="24"/>
          <w:lang w:eastAsia="en-US"/>
        </w:rPr>
      </w:pPr>
      <w:proofErr w:type="spellStart"/>
      <w:r w:rsidRPr="000E3523">
        <w:rPr>
          <w:rFonts w:eastAsiaTheme="minorHAnsi"/>
          <w:b/>
          <w:sz w:val="24"/>
          <w:szCs w:val="24"/>
          <w:lang w:eastAsia="en-US"/>
        </w:rPr>
        <w:t>Email:syll2grafeio@gmail.com</w:t>
      </w:r>
      <w:proofErr w:type="spellEnd"/>
      <w:r w:rsidRPr="000E3523">
        <w:rPr>
          <w:rFonts w:eastAsiaTheme="minorHAnsi"/>
          <w:b/>
          <w:sz w:val="24"/>
          <w:szCs w:val="24"/>
          <w:lang w:eastAsia="en-US"/>
        </w:rPr>
        <w:t xml:space="preserve">                                           </w:t>
      </w:r>
    </w:p>
    <w:p w:rsidR="000E3523" w:rsidRPr="000E3523" w:rsidRDefault="000E3523" w:rsidP="000E3523">
      <w:pPr>
        <w:suppressAutoHyphens/>
        <w:rPr>
          <w:rFonts w:eastAsiaTheme="minorHAnsi"/>
          <w:b/>
          <w:sz w:val="24"/>
          <w:szCs w:val="24"/>
          <w:lang w:eastAsia="zh-CN"/>
        </w:rPr>
      </w:pPr>
      <w:r w:rsidRPr="000E3523">
        <w:rPr>
          <w:rFonts w:eastAsiaTheme="minorHAnsi"/>
          <w:b/>
          <w:sz w:val="24"/>
          <w:szCs w:val="24"/>
          <w:lang w:eastAsia="en-US"/>
        </w:rPr>
        <w:t xml:space="preserve">Δικτυακός τόπος: </w:t>
      </w:r>
      <w:proofErr w:type="spellStart"/>
      <w:r w:rsidRPr="000E3523">
        <w:rPr>
          <w:rFonts w:eastAsiaTheme="minorHAnsi"/>
          <w:b/>
          <w:sz w:val="24"/>
          <w:szCs w:val="24"/>
          <w:lang w:eastAsia="en-US"/>
        </w:rPr>
        <w:t>http</w:t>
      </w:r>
      <w:proofErr w:type="spellEnd"/>
      <w:r w:rsidRPr="000E3523">
        <w:rPr>
          <w:rFonts w:eastAsiaTheme="minorHAnsi"/>
          <w:b/>
          <w:sz w:val="24"/>
          <w:szCs w:val="24"/>
          <w:lang w:eastAsia="en-US"/>
        </w:rPr>
        <w:t xml:space="preserve">//: </w:t>
      </w:r>
      <w:hyperlink r:id="rId4" w:history="1">
        <w:proofErr w:type="spellStart"/>
        <w:r w:rsidRPr="000E3523">
          <w:rPr>
            <w:rFonts w:eastAsiaTheme="minorHAnsi"/>
            <w:b/>
            <w:color w:val="000080"/>
            <w:sz w:val="24"/>
            <w:szCs w:val="24"/>
            <w:u w:val="single"/>
            <w:lang w:eastAsia="en-US"/>
          </w:rPr>
          <w:t>www.syllogosekpaideutikonpeamarousiou.gr</w:t>
        </w:r>
        <w:proofErr w:type="spellEnd"/>
      </w:hyperlink>
    </w:p>
    <w:p w:rsidR="000E3523" w:rsidRDefault="000E3523" w:rsidP="000E3523">
      <w:pPr>
        <w:tabs>
          <w:tab w:val="left" w:pos="8000"/>
        </w:tabs>
        <w:ind w:leftChars="-300" w:left="-600"/>
        <w:jc w:val="both"/>
        <w:rPr>
          <w:rFonts w:eastAsia="Candara"/>
          <w:b/>
          <w:color w:val="000000"/>
          <w:sz w:val="24"/>
          <w:szCs w:val="24"/>
        </w:rPr>
      </w:pPr>
    </w:p>
    <w:p w:rsidR="000E3523" w:rsidRDefault="000E3523" w:rsidP="005960BD">
      <w:pPr>
        <w:tabs>
          <w:tab w:val="left" w:pos="8000"/>
        </w:tabs>
        <w:ind w:leftChars="-300" w:left="-600"/>
        <w:jc w:val="right"/>
        <w:rPr>
          <w:rFonts w:eastAsia="Candara"/>
          <w:b/>
          <w:color w:val="000000"/>
          <w:sz w:val="24"/>
          <w:szCs w:val="24"/>
        </w:rPr>
      </w:pPr>
    </w:p>
    <w:p w:rsidR="000E3523" w:rsidRDefault="000E3523" w:rsidP="005960BD">
      <w:pPr>
        <w:tabs>
          <w:tab w:val="left" w:pos="8000"/>
        </w:tabs>
        <w:ind w:leftChars="-300" w:left="-600"/>
        <w:jc w:val="right"/>
        <w:rPr>
          <w:rFonts w:eastAsia="Candara"/>
          <w:b/>
          <w:color w:val="000000"/>
          <w:sz w:val="24"/>
          <w:szCs w:val="24"/>
        </w:rPr>
      </w:pPr>
    </w:p>
    <w:p w:rsidR="000E3523" w:rsidRDefault="000E3523" w:rsidP="005960BD">
      <w:pPr>
        <w:tabs>
          <w:tab w:val="left" w:pos="8000"/>
        </w:tabs>
        <w:ind w:leftChars="-300" w:left="-600"/>
        <w:jc w:val="right"/>
        <w:rPr>
          <w:rFonts w:eastAsia="Candara"/>
          <w:b/>
          <w:color w:val="000000"/>
          <w:sz w:val="24"/>
          <w:szCs w:val="24"/>
        </w:rPr>
      </w:pPr>
    </w:p>
    <w:p w:rsidR="005960BD" w:rsidRPr="005960BD" w:rsidRDefault="005960BD" w:rsidP="005960BD">
      <w:pPr>
        <w:tabs>
          <w:tab w:val="left" w:pos="8000"/>
        </w:tabs>
        <w:ind w:leftChars="-300" w:left="-600"/>
        <w:jc w:val="right"/>
        <w:rPr>
          <w:rFonts w:eastAsia="Candara"/>
          <w:b/>
          <w:color w:val="000000"/>
          <w:sz w:val="24"/>
          <w:szCs w:val="24"/>
        </w:rPr>
      </w:pPr>
      <w:r w:rsidRPr="005960BD">
        <w:rPr>
          <w:rFonts w:eastAsia="Candara"/>
          <w:b/>
          <w:color w:val="000000"/>
          <w:sz w:val="24"/>
          <w:szCs w:val="24"/>
        </w:rPr>
        <w:t>Προς : </w:t>
      </w:r>
      <w:r w:rsidR="001C438F">
        <w:rPr>
          <w:rFonts w:eastAsia="Candara"/>
          <w:b/>
          <w:color w:val="000000"/>
          <w:sz w:val="24"/>
          <w:szCs w:val="24"/>
        </w:rPr>
        <w:t xml:space="preserve"> Πειθαρχικό Συμβούλιο Υπουργείου Παιδείας</w:t>
      </w:r>
      <w:r w:rsidRPr="005960BD">
        <w:rPr>
          <w:rFonts w:eastAsia="Candara"/>
          <w:b/>
          <w:color w:val="000000"/>
          <w:sz w:val="24"/>
          <w:szCs w:val="24"/>
        </w:rPr>
        <w:t>, Δ/</w:t>
      </w:r>
      <w:proofErr w:type="spellStart"/>
      <w:r w:rsidRPr="005960BD">
        <w:rPr>
          <w:rFonts w:eastAsia="Candara"/>
          <w:b/>
          <w:color w:val="000000"/>
          <w:sz w:val="24"/>
          <w:szCs w:val="24"/>
        </w:rPr>
        <w:t>νση</w:t>
      </w:r>
      <w:proofErr w:type="spellEnd"/>
      <w:r w:rsidRPr="005960BD">
        <w:rPr>
          <w:rFonts w:eastAsia="Candara"/>
          <w:b/>
          <w:color w:val="000000"/>
          <w:sz w:val="24"/>
          <w:szCs w:val="24"/>
        </w:rPr>
        <w:t xml:space="preserve"> Π</w:t>
      </w:r>
      <w:r w:rsidR="001C438F">
        <w:rPr>
          <w:rFonts w:eastAsia="Candara"/>
          <w:b/>
          <w:color w:val="000000"/>
          <w:sz w:val="24"/>
          <w:szCs w:val="24"/>
        </w:rPr>
        <w:t xml:space="preserve">. </w:t>
      </w:r>
      <w:r w:rsidRPr="005960BD">
        <w:rPr>
          <w:rFonts w:eastAsia="Candara"/>
          <w:b/>
          <w:color w:val="000000"/>
          <w:sz w:val="24"/>
          <w:szCs w:val="24"/>
        </w:rPr>
        <w:t>Ε</w:t>
      </w:r>
      <w:r w:rsidR="001C438F">
        <w:rPr>
          <w:rFonts w:eastAsia="Candara"/>
          <w:b/>
          <w:color w:val="000000"/>
          <w:sz w:val="24"/>
          <w:szCs w:val="24"/>
        </w:rPr>
        <w:t>.</w:t>
      </w:r>
      <w:r w:rsidRPr="005960BD">
        <w:rPr>
          <w:rFonts w:eastAsia="Candara"/>
          <w:b/>
          <w:color w:val="000000"/>
          <w:sz w:val="24"/>
          <w:szCs w:val="24"/>
        </w:rPr>
        <w:t xml:space="preserve"> Ρ</w:t>
      </w:r>
      <w:r w:rsidR="001C438F">
        <w:rPr>
          <w:rFonts w:eastAsia="Candara"/>
          <w:b/>
          <w:color w:val="000000"/>
          <w:sz w:val="24"/>
          <w:szCs w:val="24"/>
        </w:rPr>
        <w:t>εθύμνου, Περιφερειακή Δ/</w:t>
      </w:r>
      <w:proofErr w:type="spellStart"/>
      <w:r w:rsidR="001C438F">
        <w:rPr>
          <w:rFonts w:eastAsia="Candara"/>
          <w:b/>
          <w:color w:val="000000"/>
          <w:sz w:val="24"/>
          <w:szCs w:val="24"/>
        </w:rPr>
        <w:t>νση</w:t>
      </w:r>
      <w:proofErr w:type="spellEnd"/>
      <w:r w:rsidR="001C438F">
        <w:rPr>
          <w:rFonts w:eastAsia="Candara"/>
          <w:b/>
          <w:color w:val="000000"/>
          <w:sz w:val="24"/>
          <w:szCs w:val="24"/>
        </w:rPr>
        <w:t xml:space="preserve"> </w:t>
      </w:r>
      <w:proofErr w:type="spellStart"/>
      <w:r w:rsidR="001C438F">
        <w:rPr>
          <w:rFonts w:eastAsia="Candara"/>
          <w:b/>
          <w:color w:val="000000"/>
          <w:sz w:val="24"/>
          <w:szCs w:val="24"/>
        </w:rPr>
        <w:t>Πρ</w:t>
      </w:r>
      <w:proofErr w:type="spellEnd"/>
      <w:r w:rsidR="001C438F">
        <w:rPr>
          <w:rFonts w:eastAsia="Candara"/>
          <w:b/>
          <w:color w:val="000000"/>
          <w:sz w:val="24"/>
          <w:szCs w:val="24"/>
        </w:rPr>
        <w:t xml:space="preserve">. &amp; Δευτ. </w:t>
      </w:r>
      <w:proofErr w:type="spellStart"/>
      <w:r w:rsidR="001C438F">
        <w:rPr>
          <w:rFonts w:eastAsia="Candara"/>
          <w:b/>
          <w:color w:val="000000"/>
          <w:sz w:val="24"/>
          <w:szCs w:val="24"/>
        </w:rPr>
        <w:t>Εκπ</w:t>
      </w:r>
      <w:proofErr w:type="spellEnd"/>
      <w:r w:rsidR="001C438F">
        <w:rPr>
          <w:rFonts w:eastAsia="Candara"/>
          <w:b/>
          <w:color w:val="000000"/>
          <w:sz w:val="24"/>
          <w:szCs w:val="24"/>
        </w:rPr>
        <w:t>/</w:t>
      </w:r>
      <w:proofErr w:type="spellStart"/>
      <w:r w:rsidR="001C438F">
        <w:rPr>
          <w:rFonts w:eastAsia="Candara"/>
          <w:b/>
          <w:color w:val="000000"/>
          <w:sz w:val="24"/>
          <w:szCs w:val="24"/>
        </w:rPr>
        <w:t>σης</w:t>
      </w:r>
      <w:proofErr w:type="spellEnd"/>
      <w:r w:rsidR="001C438F">
        <w:rPr>
          <w:rFonts w:eastAsia="Candara"/>
          <w:b/>
          <w:color w:val="000000"/>
          <w:sz w:val="24"/>
          <w:szCs w:val="24"/>
        </w:rPr>
        <w:t xml:space="preserve"> </w:t>
      </w:r>
      <w:r w:rsidRPr="005960BD">
        <w:rPr>
          <w:rFonts w:eastAsia="Candara"/>
          <w:b/>
          <w:color w:val="000000"/>
          <w:sz w:val="24"/>
          <w:szCs w:val="24"/>
        </w:rPr>
        <w:t xml:space="preserve">Κρήτης </w:t>
      </w:r>
    </w:p>
    <w:p w:rsidR="005960BD" w:rsidRPr="005960BD" w:rsidRDefault="005960BD" w:rsidP="005960BD">
      <w:pPr>
        <w:tabs>
          <w:tab w:val="left" w:pos="8000"/>
        </w:tabs>
        <w:ind w:leftChars="-300" w:left="-600"/>
        <w:jc w:val="right"/>
        <w:rPr>
          <w:rFonts w:eastAsia="Candara"/>
          <w:b/>
          <w:color w:val="000000"/>
          <w:sz w:val="24"/>
          <w:szCs w:val="24"/>
        </w:rPr>
      </w:pPr>
      <w:proofErr w:type="spellStart"/>
      <w:r w:rsidRPr="005960BD">
        <w:rPr>
          <w:rFonts w:eastAsia="Candara"/>
          <w:b/>
          <w:color w:val="000000"/>
          <w:sz w:val="24"/>
          <w:szCs w:val="24"/>
        </w:rPr>
        <w:t>Κοιν</w:t>
      </w:r>
      <w:proofErr w:type="spellEnd"/>
      <w:r w:rsidRPr="005960BD">
        <w:rPr>
          <w:rFonts w:eastAsia="Candara"/>
          <w:b/>
          <w:color w:val="000000"/>
          <w:sz w:val="24"/>
          <w:szCs w:val="24"/>
        </w:rPr>
        <w:t xml:space="preserve"> : Σ</w:t>
      </w:r>
      <w:r w:rsidR="001C438F">
        <w:rPr>
          <w:rFonts w:eastAsia="Candara"/>
          <w:b/>
          <w:color w:val="000000"/>
          <w:sz w:val="24"/>
          <w:szCs w:val="24"/>
        </w:rPr>
        <w:t>.</w:t>
      </w:r>
      <w:r w:rsidRPr="005960BD">
        <w:rPr>
          <w:rFonts w:eastAsia="Candara"/>
          <w:b/>
          <w:color w:val="000000"/>
          <w:sz w:val="24"/>
          <w:szCs w:val="24"/>
        </w:rPr>
        <w:t>Ε</w:t>
      </w:r>
      <w:r w:rsidR="001C438F">
        <w:rPr>
          <w:rFonts w:eastAsia="Candara"/>
          <w:b/>
          <w:color w:val="000000"/>
          <w:sz w:val="24"/>
          <w:szCs w:val="24"/>
        </w:rPr>
        <w:t>.</w:t>
      </w:r>
      <w:r w:rsidRPr="005960BD">
        <w:rPr>
          <w:rFonts w:eastAsia="Candara"/>
          <w:b/>
          <w:color w:val="000000"/>
          <w:sz w:val="24"/>
          <w:szCs w:val="24"/>
        </w:rPr>
        <w:t>Π</w:t>
      </w:r>
      <w:r w:rsidR="001C438F">
        <w:rPr>
          <w:rFonts w:eastAsia="Candara"/>
          <w:b/>
          <w:color w:val="000000"/>
          <w:sz w:val="24"/>
          <w:szCs w:val="24"/>
        </w:rPr>
        <w:t>.</w:t>
      </w:r>
      <w:r w:rsidRPr="005960BD">
        <w:rPr>
          <w:rFonts w:eastAsia="Candara"/>
          <w:b/>
          <w:color w:val="000000"/>
          <w:sz w:val="24"/>
          <w:szCs w:val="24"/>
        </w:rPr>
        <w:t>Ε</w:t>
      </w:r>
      <w:r w:rsidR="001C438F">
        <w:rPr>
          <w:rFonts w:eastAsia="Candara"/>
          <w:b/>
          <w:color w:val="000000"/>
          <w:sz w:val="24"/>
          <w:szCs w:val="24"/>
        </w:rPr>
        <w:t>.</w:t>
      </w:r>
      <w:r w:rsidRPr="005960BD">
        <w:rPr>
          <w:rFonts w:eastAsia="Candara"/>
          <w:b/>
          <w:color w:val="000000"/>
          <w:sz w:val="24"/>
          <w:szCs w:val="24"/>
        </w:rPr>
        <w:t xml:space="preserve"> Χανίων, Σ</w:t>
      </w:r>
      <w:r w:rsidR="001C438F">
        <w:rPr>
          <w:rFonts w:eastAsia="Candara"/>
          <w:b/>
          <w:color w:val="000000"/>
          <w:sz w:val="24"/>
          <w:szCs w:val="24"/>
        </w:rPr>
        <w:t>.</w:t>
      </w:r>
      <w:r w:rsidRPr="005960BD">
        <w:rPr>
          <w:rFonts w:eastAsia="Candara"/>
          <w:b/>
          <w:color w:val="000000"/>
          <w:sz w:val="24"/>
          <w:szCs w:val="24"/>
        </w:rPr>
        <w:t>Ε</w:t>
      </w:r>
      <w:r w:rsidR="001C438F">
        <w:rPr>
          <w:rFonts w:eastAsia="Candara"/>
          <w:b/>
          <w:color w:val="000000"/>
          <w:sz w:val="24"/>
          <w:szCs w:val="24"/>
        </w:rPr>
        <w:t>.</w:t>
      </w:r>
      <w:r w:rsidRPr="005960BD">
        <w:rPr>
          <w:rFonts w:eastAsia="Candara"/>
          <w:b/>
          <w:color w:val="000000"/>
          <w:sz w:val="24"/>
          <w:szCs w:val="24"/>
        </w:rPr>
        <w:t>Π</w:t>
      </w:r>
      <w:r w:rsidR="001C438F">
        <w:rPr>
          <w:rFonts w:eastAsia="Candara"/>
          <w:b/>
          <w:color w:val="000000"/>
          <w:sz w:val="24"/>
          <w:szCs w:val="24"/>
        </w:rPr>
        <w:t>.</w:t>
      </w:r>
      <w:r w:rsidRPr="005960BD">
        <w:rPr>
          <w:rFonts w:eastAsia="Candara"/>
          <w:b/>
          <w:color w:val="000000"/>
          <w:sz w:val="24"/>
          <w:szCs w:val="24"/>
        </w:rPr>
        <w:t>Ε</w:t>
      </w:r>
      <w:r w:rsidR="001C438F">
        <w:rPr>
          <w:rFonts w:eastAsia="Candara"/>
          <w:b/>
          <w:color w:val="000000"/>
          <w:sz w:val="24"/>
          <w:szCs w:val="24"/>
        </w:rPr>
        <w:t xml:space="preserve">. Ρεθύμνου, ΑΔΕΔΥ, ΔΟΕ, Σ.Ε.Π.Ε. &amp; </w:t>
      </w:r>
      <w:r w:rsidRPr="005960BD">
        <w:rPr>
          <w:rFonts w:eastAsia="Candara"/>
          <w:b/>
          <w:color w:val="000000"/>
          <w:sz w:val="24"/>
          <w:szCs w:val="24"/>
        </w:rPr>
        <w:t>Ε</w:t>
      </w:r>
      <w:r w:rsidR="001C438F">
        <w:rPr>
          <w:rFonts w:eastAsia="Candara"/>
          <w:b/>
          <w:color w:val="000000"/>
          <w:sz w:val="24"/>
          <w:szCs w:val="24"/>
        </w:rPr>
        <w:t>.</w:t>
      </w:r>
      <w:r w:rsidRPr="005960BD">
        <w:rPr>
          <w:rFonts w:eastAsia="Candara"/>
          <w:b/>
          <w:color w:val="000000"/>
          <w:sz w:val="24"/>
          <w:szCs w:val="24"/>
        </w:rPr>
        <w:t>Λ</w:t>
      </w:r>
      <w:r w:rsidR="001C438F">
        <w:rPr>
          <w:rFonts w:eastAsia="Candara"/>
          <w:b/>
          <w:color w:val="000000"/>
          <w:sz w:val="24"/>
          <w:szCs w:val="24"/>
        </w:rPr>
        <w:t>.</w:t>
      </w:r>
      <w:r w:rsidRPr="005960BD">
        <w:rPr>
          <w:rFonts w:eastAsia="Candara"/>
          <w:b/>
          <w:color w:val="000000"/>
          <w:sz w:val="24"/>
          <w:szCs w:val="24"/>
        </w:rPr>
        <w:t>Μ</w:t>
      </w:r>
      <w:r w:rsidR="001C438F">
        <w:rPr>
          <w:rFonts w:eastAsia="Candara"/>
          <w:b/>
          <w:color w:val="000000"/>
          <w:sz w:val="24"/>
          <w:szCs w:val="24"/>
        </w:rPr>
        <w:t>.</w:t>
      </w:r>
      <w:r w:rsidRPr="005960BD">
        <w:rPr>
          <w:rFonts w:eastAsia="Candara"/>
          <w:b/>
          <w:color w:val="000000"/>
          <w:sz w:val="24"/>
          <w:szCs w:val="24"/>
        </w:rPr>
        <w:t>Ε</w:t>
      </w:r>
      <w:r w:rsidR="001C438F">
        <w:rPr>
          <w:rFonts w:eastAsia="Candara"/>
          <w:b/>
          <w:color w:val="000000"/>
          <w:sz w:val="24"/>
          <w:szCs w:val="24"/>
        </w:rPr>
        <w:t>. της χώρας</w:t>
      </w:r>
    </w:p>
    <w:p w:rsidR="005960BD" w:rsidRPr="005960BD" w:rsidRDefault="005960BD" w:rsidP="005960BD">
      <w:pPr>
        <w:jc w:val="both"/>
        <w:rPr>
          <w:rFonts w:eastAsia="Candara"/>
          <w:color w:val="000000"/>
          <w:sz w:val="24"/>
          <w:szCs w:val="24"/>
        </w:rPr>
      </w:pPr>
    </w:p>
    <w:p w:rsidR="005960BD" w:rsidRDefault="005960BD" w:rsidP="005960BD">
      <w:pPr>
        <w:pStyle w:val="NormalWeb"/>
        <w:shd w:val="clear" w:color="auto" w:fill="FFFFFF"/>
        <w:spacing w:before="0" w:beforeAutospacing="0" w:after="120" w:afterAutospacing="0"/>
        <w:ind w:left="-993" w:right="-1192"/>
        <w:jc w:val="center"/>
        <w:rPr>
          <w:b/>
          <w:color w:val="000000"/>
          <w:sz w:val="24"/>
          <w:szCs w:val="24"/>
        </w:rPr>
      </w:pPr>
      <w:r w:rsidRPr="005960BD">
        <w:rPr>
          <w:b/>
          <w:color w:val="000000"/>
          <w:sz w:val="24"/>
          <w:szCs w:val="24"/>
        </w:rPr>
        <w:t>Ψήφισμα συμπαράστασης για</w:t>
      </w:r>
      <w:r w:rsidR="001C438F">
        <w:rPr>
          <w:b/>
          <w:color w:val="000000"/>
          <w:sz w:val="24"/>
          <w:szCs w:val="24"/>
        </w:rPr>
        <w:t xml:space="preserve"> τη </w:t>
      </w:r>
      <w:proofErr w:type="spellStart"/>
      <w:r w:rsidR="001C438F">
        <w:rPr>
          <w:b/>
          <w:color w:val="000000"/>
          <w:sz w:val="24"/>
          <w:szCs w:val="24"/>
        </w:rPr>
        <w:t>συναδέλφισσα</w:t>
      </w:r>
      <w:proofErr w:type="spellEnd"/>
      <w:r w:rsidR="001C438F">
        <w:rPr>
          <w:b/>
          <w:color w:val="000000"/>
          <w:sz w:val="24"/>
          <w:szCs w:val="24"/>
        </w:rPr>
        <w:t xml:space="preserve"> Κατερίνα </w:t>
      </w:r>
      <w:proofErr w:type="spellStart"/>
      <w:r w:rsidR="001C438F">
        <w:rPr>
          <w:b/>
          <w:color w:val="000000"/>
          <w:sz w:val="24"/>
          <w:szCs w:val="24"/>
        </w:rPr>
        <w:t>Πανδή</w:t>
      </w:r>
      <w:proofErr w:type="spellEnd"/>
    </w:p>
    <w:p w:rsidR="001C438F" w:rsidRPr="005960BD" w:rsidRDefault="001C438F" w:rsidP="005960BD">
      <w:pPr>
        <w:pStyle w:val="NormalWeb"/>
        <w:shd w:val="clear" w:color="auto" w:fill="FFFFFF"/>
        <w:spacing w:before="0" w:beforeAutospacing="0" w:after="120" w:afterAutospacing="0"/>
        <w:ind w:left="-993" w:right="-1192"/>
        <w:jc w:val="center"/>
        <w:rPr>
          <w:b/>
          <w:color w:val="000000"/>
          <w:sz w:val="24"/>
          <w:szCs w:val="24"/>
        </w:rPr>
      </w:pPr>
    </w:p>
    <w:p w:rsidR="005960BD" w:rsidRPr="005960BD" w:rsidRDefault="005960BD" w:rsidP="005960BD">
      <w:pPr>
        <w:pStyle w:val="NormalWeb"/>
        <w:shd w:val="clear" w:color="auto" w:fill="FFFFFF"/>
        <w:spacing w:before="0" w:beforeAutospacing="0" w:after="120" w:afterAutospacing="0"/>
        <w:ind w:left="-993" w:right="-1192"/>
        <w:jc w:val="both"/>
        <w:rPr>
          <w:color w:val="000000"/>
          <w:sz w:val="24"/>
          <w:szCs w:val="24"/>
        </w:rPr>
      </w:pPr>
      <w:r w:rsidRPr="005960BD">
        <w:rPr>
          <w:color w:val="000000"/>
          <w:sz w:val="24"/>
          <w:szCs w:val="24"/>
        </w:rPr>
        <w:t xml:space="preserve">    Το Δ.</w:t>
      </w:r>
      <w:r w:rsidR="001C438F">
        <w:rPr>
          <w:color w:val="000000"/>
          <w:sz w:val="24"/>
          <w:szCs w:val="24"/>
        </w:rPr>
        <w:t xml:space="preserve"> </w:t>
      </w:r>
      <w:r w:rsidRPr="005960BD">
        <w:rPr>
          <w:color w:val="000000"/>
          <w:sz w:val="24"/>
          <w:szCs w:val="24"/>
        </w:rPr>
        <w:t>Σ</w:t>
      </w:r>
      <w:r w:rsidR="001C438F">
        <w:rPr>
          <w:color w:val="000000"/>
          <w:sz w:val="24"/>
          <w:szCs w:val="24"/>
        </w:rPr>
        <w:t xml:space="preserve">. του Συλλόγου Εκπαιδευτικών Π. </w:t>
      </w:r>
      <w:r w:rsidRPr="005960BD">
        <w:rPr>
          <w:color w:val="000000"/>
          <w:sz w:val="24"/>
          <w:szCs w:val="24"/>
        </w:rPr>
        <w:t>Ε</w:t>
      </w:r>
      <w:r w:rsidR="001C438F">
        <w:rPr>
          <w:color w:val="000000"/>
          <w:sz w:val="24"/>
          <w:szCs w:val="24"/>
        </w:rPr>
        <w:t>. Αμαρουσίου</w:t>
      </w:r>
      <w:r w:rsidRPr="005960BD">
        <w:rPr>
          <w:color w:val="000000"/>
          <w:sz w:val="24"/>
          <w:szCs w:val="24"/>
        </w:rPr>
        <w:t xml:space="preserve">, εκφράζει την αλληλεγγύη και την αμέριστη συμπαράστασή του στην </w:t>
      </w:r>
      <w:r w:rsidRPr="005960BD">
        <w:rPr>
          <w:b/>
          <w:color w:val="000000"/>
          <w:sz w:val="24"/>
          <w:szCs w:val="24"/>
          <w:u w:val="single"/>
        </w:rPr>
        <w:t xml:space="preserve">Κατερίνα </w:t>
      </w:r>
      <w:proofErr w:type="spellStart"/>
      <w:r w:rsidRPr="005960BD">
        <w:rPr>
          <w:b/>
          <w:color w:val="000000"/>
          <w:sz w:val="24"/>
          <w:szCs w:val="24"/>
          <w:u w:val="single"/>
        </w:rPr>
        <w:t>Πανδή</w:t>
      </w:r>
      <w:proofErr w:type="spellEnd"/>
      <w:r w:rsidRPr="005960BD">
        <w:rPr>
          <w:b/>
          <w:color w:val="000000"/>
          <w:sz w:val="24"/>
          <w:szCs w:val="24"/>
          <w:u w:val="single"/>
        </w:rPr>
        <w:t>, εκπαιδευτικό Φυσικής Αγωγής στο Δημοτικό Σχολείο Αποστόλων Ρεθύμνου</w:t>
      </w:r>
      <w:r w:rsidRPr="005960BD">
        <w:rPr>
          <w:color w:val="000000"/>
          <w:sz w:val="24"/>
          <w:szCs w:val="24"/>
          <w:u w:val="single"/>
        </w:rPr>
        <w:t xml:space="preserve"> </w:t>
      </w:r>
      <w:r w:rsidRPr="005960BD">
        <w:rPr>
          <w:color w:val="000000"/>
          <w:sz w:val="24"/>
          <w:szCs w:val="24"/>
        </w:rPr>
        <w:t xml:space="preserve">που έχει βρεθεί στο στόχαστρο των διώξεων. </w:t>
      </w:r>
    </w:p>
    <w:p w:rsidR="005960BD" w:rsidRPr="005960BD" w:rsidRDefault="005960BD" w:rsidP="005960BD">
      <w:pPr>
        <w:pStyle w:val="NormalWeb"/>
        <w:shd w:val="clear" w:color="auto" w:fill="FFFFFF"/>
        <w:spacing w:before="0" w:beforeAutospacing="0" w:after="120" w:afterAutospacing="0"/>
        <w:ind w:left="-993" w:right="-1192"/>
        <w:jc w:val="both"/>
        <w:rPr>
          <w:color w:val="000000"/>
          <w:sz w:val="24"/>
          <w:szCs w:val="24"/>
        </w:rPr>
      </w:pPr>
      <w:r w:rsidRPr="005960BD">
        <w:rPr>
          <w:color w:val="000000"/>
          <w:sz w:val="24"/>
          <w:szCs w:val="24"/>
        </w:rPr>
        <w:t xml:space="preserve">    Παρά την προσπάθειά της να προστατεύσει τους μαθητές και να προάγει πανανθρώπινες αξίες μέσα στην τάξη, βρέθηκε αντιμέτωπη με Ε.</w:t>
      </w:r>
      <w:r w:rsidR="001C438F">
        <w:rPr>
          <w:color w:val="000000"/>
          <w:sz w:val="24"/>
          <w:szCs w:val="24"/>
        </w:rPr>
        <w:t xml:space="preserve"> </w:t>
      </w:r>
      <w:r w:rsidRPr="005960BD">
        <w:rPr>
          <w:color w:val="000000"/>
          <w:sz w:val="24"/>
          <w:szCs w:val="24"/>
        </w:rPr>
        <w:t>Δ.</w:t>
      </w:r>
      <w:r w:rsidR="001C438F">
        <w:rPr>
          <w:color w:val="000000"/>
          <w:sz w:val="24"/>
          <w:szCs w:val="24"/>
        </w:rPr>
        <w:t xml:space="preserve"> </w:t>
      </w:r>
      <w:r w:rsidRPr="005960BD">
        <w:rPr>
          <w:color w:val="000000"/>
          <w:sz w:val="24"/>
          <w:szCs w:val="24"/>
        </w:rPr>
        <w:t xml:space="preserve">Ε κατά τα φαινόμενα, μετά από ανώνυμη, ατεκμηρίωτη και άδικη καταγγελία γονιού. Στις 3 Φεβρουαρίου, συγκράτησε έναν μαθητή που επιχειρούσε να κτυπήσει συμμαθητή του. Το απόγευμα της ίδιας μέρας η μητέρα υπέβαλε μήνυση εναντίον της, με αποτέλεσμα η εκπαιδευτικός να προσαχθεί στο αστυνομικό τμήμα και να περάσει τη νύχτα στα κρατητήρια! Δικάστηκε την επόμενη και η δικαστική απόφαση ήταν η οριστική παύση της ποινικής δίωξης εναντίον της, </w:t>
      </w:r>
      <w:r w:rsidRPr="005960BD">
        <w:rPr>
          <w:b/>
          <w:color w:val="000000"/>
          <w:sz w:val="24"/>
          <w:szCs w:val="24"/>
        </w:rPr>
        <w:t>αναγνωρίζοντας την αθωότητά της.</w:t>
      </w:r>
      <w:r w:rsidRPr="005960BD">
        <w:rPr>
          <w:color w:val="000000"/>
          <w:sz w:val="24"/>
          <w:szCs w:val="24"/>
        </w:rPr>
        <w:t xml:space="preserve"> </w:t>
      </w:r>
    </w:p>
    <w:p w:rsidR="005960BD" w:rsidRPr="005960BD" w:rsidRDefault="005960BD" w:rsidP="005960BD">
      <w:pPr>
        <w:pStyle w:val="NormalWeb"/>
        <w:shd w:val="clear" w:color="auto" w:fill="FFFFFF"/>
        <w:spacing w:before="0" w:beforeAutospacing="0" w:after="120" w:afterAutospacing="0"/>
        <w:ind w:left="-993" w:right="-1192"/>
        <w:jc w:val="both"/>
        <w:rPr>
          <w:b/>
          <w:sz w:val="24"/>
          <w:szCs w:val="24"/>
          <w:u w:val="single"/>
        </w:rPr>
      </w:pPr>
      <w:r w:rsidRPr="005960BD">
        <w:rPr>
          <w:color w:val="000000"/>
          <w:sz w:val="24"/>
          <w:szCs w:val="24"/>
        </w:rPr>
        <w:t xml:space="preserve">    </w:t>
      </w:r>
      <w:r w:rsidR="001C438F">
        <w:rPr>
          <w:color w:val="000000"/>
          <w:sz w:val="24"/>
          <w:szCs w:val="24"/>
        </w:rPr>
        <w:t>Παρόλα αυτά το «σήριαλ»</w:t>
      </w:r>
      <w:r w:rsidRPr="005960BD">
        <w:rPr>
          <w:color w:val="000000"/>
          <w:sz w:val="24"/>
          <w:szCs w:val="24"/>
        </w:rPr>
        <w:t xml:space="preserve"> της δίωξής της από τον διοικητικό μηχανισμό της εκπαίδευσης συνεχίζεται με την άσκηση Ε.</w:t>
      </w:r>
      <w:r w:rsidR="001C438F">
        <w:rPr>
          <w:color w:val="000000"/>
          <w:sz w:val="24"/>
          <w:szCs w:val="24"/>
        </w:rPr>
        <w:t xml:space="preserve"> </w:t>
      </w:r>
      <w:r w:rsidRPr="005960BD">
        <w:rPr>
          <w:color w:val="000000"/>
          <w:sz w:val="24"/>
          <w:szCs w:val="24"/>
        </w:rPr>
        <w:t>Δ.</w:t>
      </w:r>
      <w:r w:rsidR="001C438F">
        <w:rPr>
          <w:color w:val="000000"/>
          <w:sz w:val="24"/>
          <w:szCs w:val="24"/>
        </w:rPr>
        <w:t xml:space="preserve"> </w:t>
      </w:r>
      <w:r w:rsidRPr="005960BD">
        <w:rPr>
          <w:color w:val="000000"/>
          <w:sz w:val="24"/>
          <w:szCs w:val="24"/>
        </w:rPr>
        <w:t>Ε</w:t>
      </w:r>
      <w:r w:rsidR="001C438F">
        <w:rPr>
          <w:color w:val="000000"/>
          <w:sz w:val="24"/>
          <w:szCs w:val="24"/>
        </w:rPr>
        <w:t>.</w:t>
      </w:r>
      <w:r w:rsidRPr="005960BD">
        <w:rPr>
          <w:color w:val="000000"/>
          <w:sz w:val="24"/>
          <w:szCs w:val="24"/>
        </w:rPr>
        <w:t xml:space="preserve"> που είχε ως αποτέλεσμα την παραπομπή της στο πειθαρχικό. </w:t>
      </w:r>
      <w:r w:rsidRPr="005960BD">
        <w:rPr>
          <w:b/>
          <w:color w:val="000000"/>
          <w:sz w:val="24"/>
          <w:szCs w:val="24"/>
          <w:u w:val="single"/>
        </w:rPr>
        <w:t>Αυτά συμβαίνουν στην Ελλάδα του 2025 που όπως καταδεικνύεται εκπαιδευτικοί που ασκούν το παιδαγωγικό τους έργο ευσυνείδητα για την προστασία των μαθητών και τη διαχείριση της τάξης, να διώκονται ενίοτε πειθαρχικά και ποινικά!</w:t>
      </w:r>
    </w:p>
    <w:p w:rsidR="005960BD" w:rsidRPr="005960BD" w:rsidRDefault="005960BD" w:rsidP="005960BD">
      <w:pPr>
        <w:pStyle w:val="NormalWeb"/>
        <w:shd w:val="clear" w:color="auto" w:fill="FFFFFF"/>
        <w:spacing w:before="0" w:beforeAutospacing="0" w:after="120" w:afterAutospacing="0"/>
        <w:ind w:left="-993" w:right="-1192"/>
        <w:jc w:val="both"/>
        <w:rPr>
          <w:sz w:val="24"/>
          <w:szCs w:val="24"/>
        </w:rPr>
      </w:pPr>
      <w:r w:rsidRPr="005960BD">
        <w:rPr>
          <w:color w:val="000000"/>
          <w:sz w:val="24"/>
          <w:szCs w:val="24"/>
        </w:rPr>
        <w:t xml:space="preserve">     Τονίζουμε ότι στο Δημοτικό Σχολείου Σταυρωμένου</w:t>
      </w:r>
      <w:r w:rsidR="001C438F">
        <w:rPr>
          <w:color w:val="000000"/>
          <w:sz w:val="24"/>
          <w:szCs w:val="24"/>
        </w:rPr>
        <w:t>, στο οποίο υπηρετεί τώρα η συνάδελφος,</w:t>
      </w:r>
      <w:r w:rsidRPr="005960BD">
        <w:rPr>
          <w:color w:val="000000"/>
          <w:sz w:val="24"/>
          <w:szCs w:val="24"/>
        </w:rPr>
        <w:t xml:space="preserve"> όλοι επισημαίνουν την άψογη συνεργασία τους και τον ενθουσιασμό των μαθητών, που επιβεβαιώνουν την αφοσίωση και το ήθος της εκπαιδευτικού. Ο Σύλλογος Γονέων του Δημοτικού Σχολείου Σταυρωμένου με ανακοίνωσή του καταδικάζει τη δίωξή της επισημαίνοντας την «</w:t>
      </w:r>
      <w:r w:rsidRPr="005960BD">
        <w:rPr>
          <w:i/>
          <w:iCs/>
          <w:color w:val="000000"/>
          <w:sz w:val="24"/>
          <w:szCs w:val="24"/>
        </w:rPr>
        <w:t>άψογη συνεργασία</w:t>
      </w:r>
      <w:r w:rsidRPr="005960BD">
        <w:rPr>
          <w:color w:val="000000"/>
          <w:sz w:val="24"/>
          <w:szCs w:val="24"/>
        </w:rPr>
        <w:t>» και ότι «</w:t>
      </w:r>
      <w:r w:rsidRPr="005960BD">
        <w:rPr>
          <w:i/>
          <w:iCs/>
          <w:color w:val="000000"/>
          <w:sz w:val="24"/>
          <w:szCs w:val="24"/>
        </w:rPr>
        <w:t>με ανθρωπιά εκτελεί τα καθήκοντά της και με περίσσεια δημιουργικότητα και φαντασία</w:t>
      </w:r>
      <w:r w:rsidRPr="005960BD">
        <w:rPr>
          <w:color w:val="000000"/>
          <w:sz w:val="24"/>
          <w:szCs w:val="24"/>
        </w:rPr>
        <w:t>». Παράλληλα οι συνάδελφοί της και ο Σύλλογος Διδασκόντων ομόφωνα υπερασπίζεται και εκφράζει την αλληλεγγύη του.</w:t>
      </w:r>
    </w:p>
    <w:p w:rsidR="005960BD" w:rsidRPr="005960BD" w:rsidRDefault="005960BD" w:rsidP="005960BD">
      <w:pPr>
        <w:pStyle w:val="NormalWeb"/>
        <w:shd w:val="clear" w:color="auto" w:fill="FFFFFF"/>
        <w:spacing w:before="0" w:beforeAutospacing="0" w:after="120" w:afterAutospacing="0"/>
        <w:ind w:left="-993" w:right="-1192" w:firstLine="230"/>
        <w:jc w:val="both"/>
        <w:rPr>
          <w:b/>
          <w:color w:val="000000"/>
          <w:sz w:val="24"/>
          <w:szCs w:val="24"/>
        </w:rPr>
      </w:pPr>
      <w:r w:rsidRPr="005960BD">
        <w:rPr>
          <w:b/>
          <w:color w:val="000000"/>
          <w:sz w:val="24"/>
          <w:szCs w:val="24"/>
        </w:rPr>
        <w:t>Η συμπαράσταση και η αλληλεγγύη των εκπαιδευτικών και των συνδικάτων μας είναι αυτονόητη, για να συνεχίσει η συνάδελφος να προσφέρει με ήθος, αγάπη και αφοσίωση το εκπαιδευτικό της έργο, υπερασπιζόμενη το δημόσιο σχολείο και τα παιδιά.</w:t>
      </w:r>
    </w:p>
    <w:p w:rsidR="005960BD" w:rsidRPr="005960BD" w:rsidRDefault="005960BD" w:rsidP="005960BD">
      <w:pPr>
        <w:pStyle w:val="NormalWeb"/>
        <w:shd w:val="clear" w:color="auto" w:fill="FFFFFF"/>
        <w:spacing w:before="0" w:beforeAutospacing="0" w:after="120" w:afterAutospacing="0"/>
        <w:ind w:left="-993" w:right="-1192" w:firstLine="230"/>
        <w:jc w:val="both"/>
        <w:rPr>
          <w:b/>
          <w:color w:val="000000"/>
          <w:sz w:val="24"/>
          <w:szCs w:val="24"/>
        </w:rPr>
      </w:pPr>
      <w:r w:rsidRPr="005960BD">
        <w:rPr>
          <w:b/>
          <w:color w:val="000000"/>
          <w:sz w:val="24"/>
          <w:szCs w:val="24"/>
        </w:rPr>
        <w:t>Είναι αδιανόητο να απειλείται η συνάδελφος με αργία.</w:t>
      </w:r>
    </w:p>
    <w:p w:rsidR="005960BD" w:rsidRPr="005960BD" w:rsidRDefault="005960BD" w:rsidP="005960BD">
      <w:pPr>
        <w:pStyle w:val="NormalWeb"/>
        <w:shd w:val="clear" w:color="auto" w:fill="FFFFFF"/>
        <w:spacing w:before="0" w:beforeAutospacing="0" w:after="120" w:afterAutospacing="0"/>
        <w:ind w:left="-993" w:right="-1192"/>
        <w:jc w:val="both"/>
        <w:rPr>
          <w:b/>
          <w:sz w:val="24"/>
          <w:szCs w:val="24"/>
        </w:rPr>
      </w:pPr>
      <w:r w:rsidRPr="005960BD">
        <w:rPr>
          <w:b/>
          <w:color w:val="000000"/>
          <w:sz w:val="24"/>
          <w:szCs w:val="24"/>
        </w:rPr>
        <w:t>·         Να σταματήσει επιτέλους κάθε δίωξη εναντίον της συναδέλφου μας.</w:t>
      </w:r>
    </w:p>
    <w:p w:rsidR="005960BD" w:rsidRPr="005960BD" w:rsidRDefault="005960BD" w:rsidP="005960BD">
      <w:pPr>
        <w:pStyle w:val="NormalWeb"/>
        <w:shd w:val="clear" w:color="auto" w:fill="FFFFFF"/>
        <w:spacing w:before="0" w:beforeAutospacing="0" w:after="120" w:afterAutospacing="0"/>
        <w:ind w:left="-993" w:right="-1192"/>
        <w:jc w:val="both"/>
        <w:rPr>
          <w:rFonts w:eastAsia="Arial"/>
          <w:color w:val="202124"/>
          <w:sz w:val="24"/>
          <w:szCs w:val="24"/>
        </w:rPr>
      </w:pPr>
      <w:r w:rsidRPr="005960BD">
        <w:rPr>
          <w:b/>
          <w:color w:val="000000"/>
          <w:sz w:val="24"/>
          <w:szCs w:val="24"/>
        </w:rPr>
        <w:lastRenderedPageBreak/>
        <w:t>·         Πάρτε πίσω όλες τις διώξεις εναντίον των εκπαιδευτικών για την πολιτική και συνδικαλιστική τους δράση και τη μόνιμη απειλή προς όλους ακόμα και για καθημερινά ζητήματα του σχολείου.</w:t>
      </w:r>
    </w:p>
    <w:p w:rsidR="00722076" w:rsidRPr="005960BD" w:rsidRDefault="000876FC" w:rsidP="005960BD">
      <w:pPr>
        <w:rPr>
          <w:sz w:val="24"/>
          <w:szCs w:val="24"/>
        </w:rPr>
      </w:pPr>
      <w:r>
        <w:rPr>
          <w:noProof/>
        </w:rPr>
        <w:drawing>
          <wp:inline distT="0" distB="0" distL="0" distR="0" wp14:anchorId="3B6396D8" wp14:editId="769EBE06">
            <wp:extent cx="5267325" cy="17430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0" w:name="_GoBack"/>
      <w:bookmarkEnd w:id="0"/>
    </w:p>
    <w:sectPr w:rsidR="00722076" w:rsidRPr="005960B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BD"/>
    <w:rsid w:val="000876FC"/>
    <w:rsid w:val="000E3523"/>
    <w:rsid w:val="001C438F"/>
    <w:rsid w:val="005960BD"/>
    <w:rsid w:val="007220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646E0-5401-4DAF-8C82-2CBC7B02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0BD"/>
    <w:pPr>
      <w:spacing w:after="0" w:line="240" w:lineRule="auto"/>
    </w:pPr>
    <w:rPr>
      <w:rFonts w:ascii="Times New Roman" w:eastAsia="Times New Roman" w:hAnsi="Times New Roman" w:cs="Times New Roman"/>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qFormat/>
    <w:rsid w:val="005960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544</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4</cp:revision>
  <dcterms:created xsi:type="dcterms:W3CDTF">2025-11-18T19:26:00Z</dcterms:created>
  <dcterms:modified xsi:type="dcterms:W3CDTF">2025-11-18T19:33:00Z</dcterms:modified>
</cp:coreProperties>
</file>