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4C2" w:rsidRPr="00A754C2" w:rsidRDefault="00A754C2" w:rsidP="00A754C2">
      <w:pPr>
        <w:spacing w:after="0" w:line="240" w:lineRule="auto"/>
        <w:rPr>
          <w:rFonts w:ascii="Times New Roman" w:hAnsi="Times New Roman"/>
          <w:b/>
          <w:sz w:val="24"/>
          <w:szCs w:val="24"/>
          <w:lang w:eastAsia="zh-CN"/>
        </w:rPr>
      </w:pPr>
      <w:r w:rsidRPr="00A754C2">
        <w:rPr>
          <w:rFonts w:ascii="Times New Roman" w:hAnsi="Times New Roman"/>
          <w:b/>
          <w:kern w:val="2"/>
          <w:sz w:val="24"/>
          <w:szCs w:val="24"/>
          <w14:ligatures w14:val="standardContextual"/>
        </w:rPr>
        <w:t xml:space="preserve">ΣΥΛΛΟΓΟΣ ΕΚΠΑΙΔΕΥΤΙΚΩΝ Π. Ε.                    Μαρούσι  </w:t>
      </w:r>
      <w:r>
        <w:rPr>
          <w:rFonts w:ascii="Times New Roman" w:hAnsi="Times New Roman"/>
          <w:b/>
          <w:kern w:val="2"/>
          <w:sz w:val="24"/>
          <w:szCs w:val="24"/>
          <w14:ligatures w14:val="standardContextual"/>
        </w:rPr>
        <w:t>5</w:t>
      </w:r>
      <w:r w:rsidRPr="00A754C2">
        <w:rPr>
          <w:rFonts w:ascii="Times New Roman" w:hAnsi="Times New Roman"/>
          <w:b/>
          <w:kern w:val="2"/>
          <w:sz w:val="24"/>
          <w:szCs w:val="24"/>
          <w14:ligatures w14:val="standardContextual"/>
        </w:rPr>
        <w:t xml:space="preserve"> – 12 – 2025                                                                                                        </w:t>
      </w:r>
    </w:p>
    <w:p w:rsidR="00A754C2" w:rsidRPr="00A754C2" w:rsidRDefault="00A754C2" w:rsidP="00A754C2">
      <w:pPr>
        <w:spacing w:after="0" w:line="240" w:lineRule="auto"/>
        <w:rPr>
          <w:rFonts w:ascii="Times New Roman" w:eastAsia="SimSun" w:hAnsi="Times New Roman"/>
          <w:b/>
          <w:kern w:val="2"/>
          <w:sz w:val="24"/>
          <w:szCs w:val="24"/>
          <w:lang w:eastAsia="ar-SA"/>
          <w14:ligatures w14:val="standardContextual"/>
        </w:rPr>
      </w:pPr>
      <w:r w:rsidRPr="00A754C2">
        <w:rPr>
          <w:rFonts w:ascii="Times New Roman" w:hAnsi="Times New Roman"/>
          <w:b/>
          <w:kern w:val="2"/>
          <w:sz w:val="24"/>
          <w:szCs w:val="24"/>
          <w14:ligatures w14:val="standardContextual"/>
        </w:rPr>
        <w:t xml:space="preserve">          ΑΜΑΡΟΥΣΙΟΥ                                                   </w:t>
      </w:r>
      <w:proofErr w:type="spellStart"/>
      <w:r w:rsidRPr="00A754C2">
        <w:rPr>
          <w:rFonts w:ascii="Times New Roman" w:hAnsi="Times New Roman"/>
          <w:b/>
          <w:kern w:val="2"/>
          <w:sz w:val="24"/>
          <w:szCs w:val="24"/>
          <w14:ligatures w14:val="standardContextual"/>
        </w:rPr>
        <w:t>Αρ</w:t>
      </w:r>
      <w:proofErr w:type="spellEnd"/>
      <w:r w:rsidRPr="00A754C2">
        <w:rPr>
          <w:rFonts w:ascii="Times New Roman" w:hAnsi="Times New Roman"/>
          <w:b/>
          <w:kern w:val="2"/>
          <w:sz w:val="24"/>
          <w:szCs w:val="24"/>
          <w14:ligatures w14:val="standardContextual"/>
        </w:rPr>
        <w:t xml:space="preserve">. </w:t>
      </w:r>
      <w:proofErr w:type="spellStart"/>
      <w:r w:rsidRPr="00A754C2">
        <w:rPr>
          <w:rFonts w:ascii="Times New Roman" w:hAnsi="Times New Roman"/>
          <w:b/>
          <w:kern w:val="2"/>
          <w:sz w:val="24"/>
          <w:szCs w:val="24"/>
          <w14:ligatures w14:val="standardContextual"/>
        </w:rPr>
        <w:t>Πρ</w:t>
      </w:r>
      <w:proofErr w:type="spellEnd"/>
      <w:r w:rsidRPr="00A754C2">
        <w:rPr>
          <w:rFonts w:ascii="Times New Roman" w:hAnsi="Times New Roman"/>
          <w:b/>
          <w:kern w:val="2"/>
          <w:sz w:val="24"/>
          <w:szCs w:val="24"/>
          <w14:ligatures w14:val="standardContextual"/>
        </w:rPr>
        <w:t xml:space="preserve">.: </w:t>
      </w:r>
      <w:r>
        <w:rPr>
          <w:rFonts w:ascii="Times New Roman" w:hAnsi="Times New Roman"/>
          <w:b/>
          <w:kern w:val="2"/>
          <w:sz w:val="24"/>
          <w:szCs w:val="24"/>
          <w14:ligatures w14:val="standardContextual"/>
        </w:rPr>
        <w:t>5</w:t>
      </w:r>
    </w:p>
    <w:p w:rsidR="00A754C2" w:rsidRPr="00A754C2" w:rsidRDefault="00A754C2" w:rsidP="00A754C2">
      <w:pPr>
        <w:spacing w:after="0" w:line="240" w:lineRule="auto"/>
        <w:rPr>
          <w:rFonts w:ascii="Times New Roman" w:eastAsia="Calibri" w:hAnsi="Times New Roman"/>
          <w:b/>
          <w:kern w:val="2"/>
          <w:sz w:val="24"/>
          <w:szCs w:val="24"/>
          <w14:ligatures w14:val="standardContextual"/>
        </w:rPr>
      </w:pPr>
      <w:proofErr w:type="spellStart"/>
      <w:r w:rsidRPr="00A754C2">
        <w:rPr>
          <w:rFonts w:ascii="Times New Roman" w:hAnsi="Times New Roman"/>
          <w:b/>
          <w:kern w:val="2"/>
          <w:sz w:val="24"/>
          <w:szCs w:val="24"/>
          <w14:ligatures w14:val="standardContextual"/>
        </w:rPr>
        <w:t>Ταχ</w:t>
      </w:r>
      <w:proofErr w:type="spellEnd"/>
      <w:r w:rsidRPr="00A754C2">
        <w:rPr>
          <w:rFonts w:ascii="Times New Roman" w:hAnsi="Times New Roman"/>
          <w:b/>
          <w:kern w:val="2"/>
          <w:sz w:val="24"/>
          <w:szCs w:val="24"/>
          <w14:ligatures w14:val="standardContextual"/>
        </w:rPr>
        <w:t>. Δ/</w:t>
      </w:r>
      <w:proofErr w:type="spellStart"/>
      <w:r w:rsidRPr="00A754C2">
        <w:rPr>
          <w:rFonts w:ascii="Times New Roman" w:hAnsi="Times New Roman"/>
          <w:b/>
          <w:kern w:val="2"/>
          <w:sz w:val="24"/>
          <w:szCs w:val="24"/>
          <w14:ligatures w14:val="standardContextual"/>
        </w:rPr>
        <w:t>νση</w:t>
      </w:r>
      <w:proofErr w:type="spellEnd"/>
      <w:r w:rsidRPr="00A754C2">
        <w:rPr>
          <w:rFonts w:ascii="Times New Roman" w:hAnsi="Times New Roman"/>
          <w:b/>
          <w:kern w:val="2"/>
          <w:sz w:val="24"/>
          <w:szCs w:val="24"/>
          <w14:ligatures w14:val="standardContextual"/>
        </w:rPr>
        <w:t xml:space="preserve">: Μαραθωνοδρόμου 54                                             </w:t>
      </w:r>
    </w:p>
    <w:p w:rsidR="00A754C2" w:rsidRPr="00A754C2" w:rsidRDefault="00A754C2" w:rsidP="00A754C2">
      <w:pPr>
        <w:spacing w:after="0" w:line="240" w:lineRule="auto"/>
        <w:rPr>
          <w:rFonts w:ascii="Times New Roman" w:eastAsia="NSimSun" w:hAnsi="Times New Roman"/>
          <w:b/>
          <w:kern w:val="2"/>
          <w:sz w:val="24"/>
          <w:szCs w:val="24"/>
          <w:lang w:eastAsia="zh-CN" w:bidi="hi-IN"/>
          <w14:ligatures w14:val="standardContextual"/>
        </w:rPr>
      </w:pPr>
      <w:r w:rsidRPr="00A754C2">
        <w:rPr>
          <w:rFonts w:ascii="Times New Roman" w:hAnsi="Times New Roman"/>
          <w:b/>
          <w:kern w:val="2"/>
          <w:sz w:val="24"/>
          <w:szCs w:val="24"/>
          <w14:ligatures w14:val="standardContextual"/>
        </w:rPr>
        <w:t xml:space="preserve">Τ. Κ. 15124 Μαρούσι                                                            </w:t>
      </w:r>
    </w:p>
    <w:p w:rsidR="00A754C2" w:rsidRPr="00A754C2" w:rsidRDefault="00A754C2" w:rsidP="00A754C2">
      <w:pPr>
        <w:spacing w:after="0" w:line="240" w:lineRule="auto"/>
        <w:rPr>
          <w:rFonts w:ascii="Times New Roman" w:eastAsia="Calibri" w:hAnsi="Times New Roman"/>
          <w:b/>
          <w:sz w:val="24"/>
          <w:szCs w:val="24"/>
          <w14:ligatures w14:val="standardContextual"/>
        </w:rPr>
      </w:pPr>
      <w:proofErr w:type="spellStart"/>
      <w:r w:rsidRPr="00A754C2">
        <w:rPr>
          <w:rFonts w:ascii="Times New Roman" w:hAnsi="Times New Roman"/>
          <w:b/>
          <w:kern w:val="2"/>
          <w:sz w:val="24"/>
          <w:szCs w:val="24"/>
          <w14:ligatures w14:val="standardContextual"/>
        </w:rPr>
        <w:t>Τηλ</w:t>
      </w:r>
      <w:proofErr w:type="spellEnd"/>
      <w:r w:rsidRPr="00A754C2">
        <w:rPr>
          <w:rFonts w:ascii="Times New Roman" w:hAnsi="Times New Roman"/>
          <w:b/>
          <w:kern w:val="2"/>
          <w:sz w:val="24"/>
          <w:szCs w:val="24"/>
          <w14:ligatures w14:val="standardContextual"/>
        </w:rPr>
        <w:t xml:space="preserve">.: 2108020697 </w:t>
      </w:r>
      <w:proofErr w:type="spellStart"/>
      <w:r w:rsidRPr="00A754C2">
        <w:rPr>
          <w:rFonts w:ascii="Times New Roman" w:hAnsi="Times New Roman"/>
          <w:b/>
          <w:kern w:val="2"/>
          <w:sz w:val="24"/>
          <w:szCs w:val="24"/>
          <w14:ligatures w14:val="standardContextual"/>
        </w:rPr>
        <w:t>Fax:2108020697</w:t>
      </w:r>
      <w:proofErr w:type="spellEnd"/>
      <w:r w:rsidRPr="00A754C2">
        <w:rPr>
          <w:rFonts w:ascii="Times New Roman" w:hAnsi="Times New Roman"/>
          <w:b/>
          <w:kern w:val="2"/>
          <w:sz w:val="24"/>
          <w:szCs w:val="24"/>
          <w14:ligatures w14:val="standardContextual"/>
        </w:rPr>
        <w:t xml:space="preserve">                                                       </w:t>
      </w:r>
    </w:p>
    <w:p w:rsidR="00A754C2" w:rsidRPr="00A754C2" w:rsidRDefault="00A754C2" w:rsidP="00A754C2">
      <w:pPr>
        <w:spacing w:after="0" w:line="240" w:lineRule="auto"/>
        <w:rPr>
          <w:rFonts w:ascii="Times New Roman" w:eastAsia="Times New Roman" w:hAnsi="Times New Roman"/>
          <w:b/>
          <w:kern w:val="2"/>
          <w:sz w:val="24"/>
          <w:szCs w:val="24"/>
          <w:lang w:eastAsia="zh-CN"/>
          <w14:ligatures w14:val="standardContextual"/>
        </w:rPr>
      </w:pPr>
      <w:r w:rsidRPr="00A754C2">
        <w:rPr>
          <w:rFonts w:ascii="Times New Roman" w:hAnsi="Times New Roman"/>
          <w:b/>
          <w:kern w:val="2"/>
          <w:sz w:val="24"/>
          <w:szCs w:val="24"/>
          <w14:ligatures w14:val="standardContextual"/>
        </w:rPr>
        <w:t xml:space="preserve">Πληροφ.: Δ. Πολυχρονιάδης 6945394406                                                                                     </w:t>
      </w:r>
    </w:p>
    <w:p w:rsidR="00A754C2" w:rsidRPr="00A754C2" w:rsidRDefault="00A754C2" w:rsidP="00A754C2">
      <w:pPr>
        <w:spacing w:after="0" w:line="240" w:lineRule="auto"/>
        <w:rPr>
          <w:rFonts w:ascii="Times New Roman" w:eastAsia="Calibri" w:hAnsi="Times New Roman"/>
          <w:b/>
          <w:sz w:val="24"/>
          <w:szCs w:val="24"/>
          <w14:ligatures w14:val="standardContextual"/>
        </w:rPr>
      </w:pPr>
      <w:proofErr w:type="spellStart"/>
      <w:r w:rsidRPr="00A754C2">
        <w:rPr>
          <w:rFonts w:ascii="Times New Roman" w:hAnsi="Times New Roman"/>
          <w:b/>
          <w:kern w:val="2"/>
          <w:sz w:val="24"/>
          <w:szCs w:val="24"/>
          <w14:ligatures w14:val="standardContextual"/>
        </w:rPr>
        <w:t>Email:syll2grafeio@gmail.com</w:t>
      </w:r>
      <w:proofErr w:type="spellEnd"/>
      <w:r w:rsidRPr="00A754C2">
        <w:rPr>
          <w:rFonts w:ascii="Times New Roman" w:hAnsi="Times New Roman"/>
          <w:b/>
          <w:kern w:val="2"/>
          <w:sz w:val="24"/>
          <w:szCs w:val="24"/>
          <w14:ligatures w14:val="standardContextual"/>
        </w:rPr>
        <w:t xml:space="preserve">                                           </w:t>
      </w:r>
    </w:p>
    <w:p w:rsidR="00A754C2" w:rsidRPr="00A754C2" w:rsidRDefault="00A754C2" w:rsidP="00A754C2">
      <w:pPr>
        <w:spacing w:after="0" w:line="240" w:lineRule="auto"/>
        <w:rPr>
          <w:rFonts w:ascii="Times New Roman" w:hAnsi="Times New Roman"/>
          <w:b/>
          <w:kern w:val="2"/>
          <w:sz w:val="24"/>
          <w:szCs w:val="24"/>
          <w:lang w:eastAsia="zh-CN"/>
          <w14:ligatures w14:val="standardContextual"/>
        </w:rPr>
      </w:pPr>
      <w:r w:rsidRPr="00A754C2">
        <w:rPr>
          <w:rFonts w:ascii="Times New Roman" w:hAnsi="Times New Roman"/>
          <w:b/>
          <w:kern w:val="2"/>
          <w:sz w:val="24"/>
          <w:szCs w:val="24"/>
          <w14:ligatures w14:val="standardContextual"/>
        </w:rPr>
        <w:t xml:space="preserve">Δικτυακός τόπος: </w:t>
      </w:r>
      <w:proofErr w:type="spellStart"/>
      <w:r w:rsidRPr="00A754C2">
        <w:rPr>
          <w:rFonts w:ascii="Times New Roman" w:hAnsi="Times New Roman"/>
          <w:b/>
          <w:kern w:val="2"/>
          <w:sz w:val="24"/>
          <w:szCs w:val="24"/>
          <w14:ligatures w14:val="standardContextual"/>
        </w:rPr>
        <w:t>http</w:t>
      </w:r>
      <w:proofErr w:type="spellEnd"/>
      <w:r w:rsidRPr="00A754C2">
        <w:rPr>
          <w:rFonts w:ascii="Times New Roman" w:hAnsi="Times New Roman"/>
          <w:b/>
          <w:kern w:val="2"/>
          <w:sz w:val="24"/>
          <w:szCs w:val="24"/>
          <w14:ligatures w14:val="standardContextual"/>
        </w:rPr>
        <w:t xml:space="preserve">//: </w:t>
      </w:r>
      <w:hyperlink r:id="rId4" w:history="1">
        <w:proofErr w:type="spellStart"/>
        <w:r w:rsidRPr="00A754C2">
          <w:rPr>
            <w:rFonts w:ascii="Times New Roman" w:hAnsi="Times New Roman"/>
            <w:b/>
            <w:color w:val="0000FF"/>
            <w:kern w:val="2"/>
            <w:sz w:val="24"/>
            <w:szCs w:val="24"/>
            <w:u w:val="single"/>
            <w14:ligatures w14:val="standardContextual"/>
          </w:rPr>
          <w:t>www.syllogosekpaideutikonpeamarousiou.gr</w:t>
        </w:r>
        <w:proofErr w:type="spellEnd"/>
      </w:hyperlink>
    </w:p>
    <w:p w:rsidR="00A754C2" w:rsidRPr="00A754C2" w:rsidRDefault="00A754C2" w:rsidP="00A754C2">
      <w:pPr>
        <w:tabs>
          <w:tab w:val="left" w:pos="6060"/>
        </w:tabs>
        <w:spacing w:after="0" w:line="240" w:lineRule="auto"/>
        <w:rPr>
          <w:rFonts w:ascii="Times New Roman" w:eastAsia="SimSun" w:hAnsi="Times New Roman"/>
          <w:b/>
          <w:color w:val="000000"/>
          <w:kern w:val="2"/>
          <w:sz w:val="24"/>
          <w:szCs w:val="24"/>
          <w:lang w:eastAsia="hi-IN"/>
          <w14:ligatures w14:val="standardContextual"/>
        </w:rPr>
      </w:pPr>
      <w:r w:rsidRPr="00A754C2">
        <w:rPr>
          <w:rFonts w:ascii="Times New Roman" w:eastAsia="SimSun" w:hAnsi="Times New Roman"/>
          <w:b/>
          <w:color w:val="000000"/>
          <w:kern w:val="2"/>
          <w:sz w:val="24"/>
          <w:szCs w:val="24"/>
          <w:lang w:eastAsia="hi-IN"/>
          <w14:ligatures w14:val="standardContextual"/>
        </w:rPr>
        <w:t xml:space="preserve">                                                              </w:t>
      </w:r>
      <w:r w:rsidRPr="00A754C2">
        <w:rPr>
          <w:rFonts w:ascii="Times New Roman" w:eastAsia="SimSun" w:hAnsi="Times New Roman"/>
          <w:b/>
          <w:color w:val="000000"/>
          <w:kern w:val="2"/>
          <w:sz w:val="24"/>
          <w:szCs w:val="24"/>
          <w:lang w:eastAsia="hi-IN"/>
          <w14:ligatures w14:val="standardContextual"/>
        </w:rPr>
        <w:tab/>
      </w:r>
    </w:p>
    <w:p w:rsidR="00A754C2" w:rsidRPr="00A754C2" w:rsidRDefault="00A754C2" w:rsidP="00A754C2">
      <w:pPr>
        <w:spacing w:after="0" w:line="240" w:lineRule="auto"/>
        <w:jc w:val="right"/>
        <w:rPr>
          <w:rFonts w:ascii="Calibri" w:eastAsia="Calibri" w:hAnsi="Calibri"/>
          <w:kern w:val="2"/>
          <w14:ligatures w14:val="standardContextual"/>
        </w:rPr>
      </w:pPr>
      <w:r>
        <w:rPr>
          <w:rFonts w:ascii="Times New Roman" w:eastAsia="SimSun" w:hAnsi="Times New Roman"/>
          <w:b/>
          <w:color w:val="000000"/>
          <w:kern w:val="2"/>
          <w:sz w:val="24"/>
          <w:szCs w:val="24"/>
          <w:lang w:eastAsia="hi-IN"/>
          <w14:ligatures w14:val="standardContextual"/>
        </w:rPr>
        <w:t>ΠΡΟΣ :</w:t>
      </w:r>
      <w:r w:rsidRPr="00A754C2">
        <w:rPr>
          <w:rFonts w:ascii="Times New Roman" w:eastAsia="SimSun" w:hAnsi="Times New Roman"/>
          <w:b/>
          <w:color w:val="000000"/>
          <w:kern w:val="2"/>
          <w:sz w:val="24"/>
          <w:szCs w:val="24"/>
          <w:lang w:eastAsia="hi-IN"/>
          <w14:ligatures w14:val="standardContextual"/>
        </w:rPr>
        <w:t xml:space="preserve">  ΤΑ ΜΕΛΗ ΤΟΥ ΣΥΛΛΟΓΟΥ ΜΑΣ  </w:t>
      </w:r>
    </w:p>
    <w:p w:rsidR="00A754C2" w:rsidRPr="00A754C2" w:rsidRDefault="00A754C2" w:rsidP="00A754C2">
      <w:pPr>
        <w:spacing w:after="0" w:line="240" w:lineRule="auto"/>
        <w:jc w:val="right"/>
        <w:rPr>
          <w:rFonts w:ascii="Times New Roman" w:eastAsia="SimSun" w:hAnsi="Times New Roman"/>
          <w:b/>
          <w:color w:val="000000"/>
          <w:kern w:val="2"/>
          <w:sz w:val="24"/>
          <w:szCs w:val="24"/>
          <w:lang w:eastAsia="hi-IN"/>
          <w14:ligatures w14:val="standardContextual"/>
        </w:rPr>
      </w:pPr>
    </w:p>
    <w:p w:rsidR="00A754C2" w:rsidRPr="00A754C2" w:rsidRDefault="00A754C2" w:rsidP="00A754C2">
      <w:pPr>
        <w:spacing w:after="0" w:line="240" w:lineRule="auto"/>
        <w:jc w:val="right"/>
        <w:rPr>
          <w:rFonts w:ascii="Times New Roman" w:eastAsia="SimSun" w:hAnsi="Times New Roman"/>
          <w:b/>
          <w:color w:val="000000"/>
          <w:kern w:val="2"/>
          <w:sz w:val="24"/>
          <w:szCs w:val="24"/>
          <w:lang w:eastAsia="hi-IN"/>
          <w14:ligatures w14:val="standardContextual"/>
        </w:rPr>
      </w:pPr>
      <w:r w:rsidRPr="00A754C2">
        <w:rPr>
          <w:rFonts w:ascii="Times New Roman" w:eastAsia="SimSun" w:hAnsi="Times New Roman"/>
          <w:b/>
          <w:color w:val="000000"/>
          <w:kern w:val="2"/>
          <w:sz w:val="24"/>
          <w:szCs w:val="24"/>
          <w:lang w:eastAsia="hi-IN"/>
          <w14:ligatures w14:val="standardContextual"/>
        </w:rPr>
        <w:t xml:space="preserve">Κοινοποίηση: Δ. Ο. Ε., Συλλόγους </w:t>
      </w:r>
      <w:proofErr w:type="spellStart"/>
      <w:r w:rsidRPr="00A754C2">
        <w:rPr>
          <w:rFonts w:ascii="Times New Roman" w:eastAsia="SimSun" w:hAnsi="Times New Roman"/>
          <w:b/>
          <w:color w:val="000000"/>
          <w:kern w:val="2"/>
          <w:sz w:val="24"/>
          <w:szCs w:val="24"/>
          <w:lang w:eastAsia="hi-IN"/>
          <w14:ligatures w14:val="standardContextual"/>
        </w:rPr>
        <w:t>Εκπ</w:t>
      </w:r>
      <w:proofErr w:type="spellEnd"/>
      <w:r w:rsidRPr="00A754C2">
        <w:rPr>
          <w:rFonts w:ascii="Times New Roman" w:eastAsia="SimSun" w:hAnsi="Times New Roman"/>
          <w:b/>
          <w:color w:val="000000"/>
          <w:kern w:val="2"/>
          <w:sz w:val="24"/>
          <w:szCs w:val="24"/>
          <w:lang w:eastAsia="hi-IN"/>
          <w14:ligatures w14:val="standardContextual"/>
        </w:rPr>
        <w:t>/</w:t>
      </w:r>
      <w:proofErr w:type="spellStart"/>
      <w:r w:rsidRPr="00A754C2">
        <w:rPr>
          <w:rFonts w:ascii="Times New Roman" w:eastAsia="SimSun" w:hAnsi="Times New Roman"/>
          <w:b/>
          <w:color w:val="000000"/>
          <w:kern w:val="2"/>
          <w:sz w:val="24"/>
          <w:szCs w:val="24"/>
          <w:lang w:eastAsia="hi-IN"/>
          <w14:ligatures w14:val="standardContextual"/>
        </w:rPr>
        <w:t>κών</w:t>
      </w:r>
      <w:proofErr w:type="spellEnd"/>
      <w:r w:rsidRPr="00A754C2">
        <w:rPr>
          <w:rFonts w:ascii="Times New Roman" w:eastAsia="SimSun" w:hAnsi="Times New Roman"/>
          <w:b/>
          <w:color w:val="000000"/>
          <w:kern w:val="2"/>
          <w:sz w:val="24"/>
          <w:szCs w:val="24"/>
          <w:lang w:eastAsia="hi-IN"/>
          <w14:ligatures w14:val="standardContextual"/>
        </w:rPr>
        <w:t xml:space="preserve"> Π. Ε. της χώρας, Ομοσπονδία Ενώσεων Γονέων της Αττικής </w:t>
      </w:r>
    </w:p>
    <w:p w:rsidR="00A754C2" w:rsidRPr="00A754C2" w:rsidRDefault="00A754C2" w:rsidP="00A754C2">
      <w:pPr>
        <w:spacing w:after="0" w:line="240" w:lineRule="auto"/>
        <w:rPr>
          <w:rFonts w:ascii="Times New Roman" w:eastAsiaTheme="minorEastAsia" w:hAnsi="Times New Roman" w:cs="Times New Roman"/>
          <w:b/>
          <w:kern w:val="2"/>
          <w:sz w:val="24"/>
          <w:szCs w:val="24"/>
          <w:lang w:eastAsia="zh-CN"/>
          <w14:ligatures w14:val="standardContextual"/>
        </w:rPr>
      </w:pPr>
    </w:p>
    <w:p w:rsidR="00A754C2" w:rsidRDefault="00A754C2" w:rsidP="00116614">
      <w:pPr>
        <w:spacing w:after="0" w:line="240" w:lineRule="auto"/>
        <w:jc w:val="both"/>
        <w:rPr>
          <w:rFonts w:ascii="Times New Roman" w:eastAsia="Times New Roman" w:hAnsi="Times New Roman" w:cs="Times New Roman"/>
          <w:sz w:val="24"/>
          <w:szCs w:val="24"/>
          <w:lang w:eastAsia="el-GR"/>
        </w:rPr>
      </w:pPr>
    </w:p>
    <w:p w:rsidR="00B17044" w:rsidRPr="00B17044" w:rsidRDefault="00B17044" w:rsidP="00B17044">
      <w:pPr>
        <w:pStyle w:val="Heading1"/>
        <w:jc w:val="center"/>
        <w:rPr>
          <w:rFonts w:ascii="Times New Roman" w:eastAsia="Times New Roman" w:hAnsi="Times New Roman" w:cs="Times New Roman"/>
          <w:b/>
          <w:color w:val="auto"/>
          <w:sz w:val="36"/>
          <w:szCs w:val="36"/>
          <w:lang w:eastAsia="el-GR"/>
        </w:rPr>
      </w:pPr>
      <w:r w:rsidRPr="00B17044">
        <w:rPr>
          <w:rFonts w:ascii="Times New Roman" w:eastAsia="Times New Roman" w:hAnsi="Times New Roman" w:cs="Times New Roman"/>
          <w:b/>
          <w:color w:val="auto"/>
          <w:sz w:val="36"/>
          <w:szCs w:val="36"/>
          <w:lang w:eastAsia="el-GR"/>
        </w:rPr>
        <w:t xml:space="preserve">ΔΕΝ ΞΕΧΝΑΜΕ </w:t>
      </w:r>
    </w:p>
    <w:p w:rsidR="00B17044" w:rsidRPr="00B17044" w:rsidRDefault="00B17044" w:rsidP="00B17044">
      <w:pPr>
        <w:pStyle w:val="Heading1"/>
        <w:jc w:val="center"/>
        <w:rPr>
          <w:rFonts w:ascii="Times New Roman" w:eastAsia="Times New Roman" w:hAnsi="Times New Roman" w:cs="Times New Roman"/>
          <w:b/>
          <w:bCs/>
          <w:color w:val="auto"/>
          <w:kern w:val="36"/>
          <w:lang w:eastAsia="el-GR"/>
        </w:rPr>
      </w:pPr>
      <w:r w:rsidRPr="00B17044">
        <w:rPr>
          <w:rFonts w:ascii="Times New Roman" w:eastAsia="Times New Roman" w:hAnsi="Times New Roman" w:cs="Times New Roman"/>
          <w:b/>
          <w:bCs/>
          <w:color w:val="auto"/>
          <w:kern w:val="36"/>
          <w:lang w:eastAsia="el-GR"/>
        </w:rPr>
        <w:t xml:space="preserve">17 χρόνια μετά την κρατική δολοφονία του Αλέξη </w:t>
      </w:r>
      <w:proofErr w:type="spellStart"/>
      <w:r w:rsidRPr="00B17044">
        <w:rPr>
          <w:rFonts w:ascii="Times New Roman" w:eastAsia="Times New Roman" w:hAnsi="Times New Roman" w:cs="Times New Roman"/>
          <w:b/>
          <w:bCs/>
          <w:color w:val="auto"/>
          <w:kern w:val="36"/>
          <w:lang w:eastAsia="el-GR"/>
        </w:rPr>
        <w:t>Γρηγορόπουλου</w:t>
      </w:r>
      <w:proofErr w:type="spellEnd"/>
      <w:r w:rsidRPr="00B17044">
        <w:rPr>
          <w:rFonts w:ascii="Times New Roman" w:eastAsia="Times New Roman" w:hAnsi="Times New Roman" w:cs="Times New Roman"/>
          <w:b/>
          <w:bCs/>
          <w:color w:val="auto"/>
          <w:kern w:val="36"/>
          <w:lang w:eastAsia="el-GR"/>
        </w:rPr>
        <w:t>, 6 Δεκέμβρη, 18:00 Προπύλαια</w:t>
      </w:r>
    </w:p>
    <w:p w:rsidR="00A754C2" w:rsidRPr="00A754C2" w:rsidRDefault="00A754C2" w:rsidP="00A754C2">
      <w:pPr>
        <w:spacing w:after="0" w:line="240" w:lineRule="auto"/>
        <w:jc w:val="center"/>
        <w:rPr>
          <w:rFonts w:ascii="Times New Roman" w:eastAsia="Times New Roman" w:hAnsi="Times New Roman" w:cs="Times New Roman"/>
          <w:b/>
          <w:sz w:val="24"/>
          <w:szCs w:val="24"/>
          <w:lang w:eastAsia="el-GR"/>
        </w:rPr>
      </w:pPr>
    </w:p>
    <w:p w:rsidR="00A754C2" w:rsidRDefault="00A754C2" w:rsidP="00116614">
      <w:pPr>
        <w:spacing w:after="0" w:line="240" w:lineRule="auto"/>
        <w:jc w:val="both"/>
        <w:rPr>
          <w:rFonts w:ascii="Times New Roman" w:eastAsia="Times New Roman" w:hAnsi="Times New Roman" w:cs="Times New Roman"/>
          <w:sz w:val="24"/>
          <w:szCs w:val="24"/>
          <w:lang w:eastAsia="el-GR"/>
        </w:rPr>
      </w:pPr>
    </w:p>
    <w:p w:rsidR="00116614" w:rsidRDefault="00116614" w:rsidP="00116614">
      <w:pPr>
        <w:spacing w:after="0" w:line="240" w:lineRule="auto"/>
        <w:jc w:val="both"/>
        <w:rPr>
          <w:rFonts w:ascii="Times New Roman" w:eastAsia="Times New Roman" w:hAnsi="Times New Roman" w:cs="Times New Roman"/>
          <w:sz w:val="24"/>
          <w:szCs w:val="24"/>
          <w:lang w:eastAsia="el-GR"/>
        </w:rPr>
      </w:pPr>
      <w:r w:rsidRPr="00116614">
        <w:rPr>
          <w:rFonts w:ascii="Times New Roman" w:eastAsia="Times New Roman" w:hAnsi="Times New Roman" w:cs="Times New Roman"/>
          <w:sz w:val="24"/>
          <w:szCs w:val="24"/>
          <w:lang w:eastAsia="el-GR"/>
        </w:rPr>
        <w:t xml:space="preserve">Τίποτα δεν έχει αλλάξει και τίποτα δεν είναι όπως το Δεκέμβρη του 2008. Τότε που </w:t>
      </w:r>
      <w:r w:rsidRPr="00116614">
        <w:rPr>
          <w:rFonts w:ascii="Times New Roman" w:eastAsia="Times New Roman" w:hAnsi="Times New Roman" w:cs="Times New Roman"/>
          <w:b/>
          <w:bCs/>
          <w:sz w:val="24"/>
          <w:szCs w:val="24"/>
          <w:lang w:eastAsia="el-GR"/>
        </w:rPr>
        <w:t>η κυβερνητική πολιτική καταστολής και αυταρχισμού απέναντι στα μαζικά κινήματα της απεργίας διαρκείας των εκπαιδευτικών (2006) και των φοιτητικών καταλήψεων (2006</w:t>
      </w:r>
      <w:r>
        <w:rPr>
          <w:rFonts w:ascii="Times New Roman" w:eastAsia="Times New Roman" w:hAnsi="Times New Roman" w:cs="Times New Roman"/>
          <w:b/>
          <w:bCs/>
          <w:sz w:val="24"/>
          <w:szCs w:val="24"/>
          <w:lang w:eastAsia="el-GR"/>
        </w:rPr>
        <w:t xml:space="preserve"> – </w:t>
      </w:r>
      <w:r w:rsidRPr="00116614">
        <w:rPr>
          <w:rFonts w:ascii="Times New Roman" w:eastAsia="Times New Roman" w:hAnsi="Times New Roman" w:cs="Times New Roman"/>
          <w:b/>
          <w:bCs/>
          <w:sz w:val="24"/>
          <w:szCs w:val="24"/>
          <w:lang w:eastAsia="el-GR"/>
        </w:rPr>
        <w:t>2007) διαπαιδαγωγούσε ένα αστυνομικό σώμα στο δόγμα «πρώτα χτύπα και μετά ρώτα».</w:t>
      </w:r>
      <w:r w:rsidRPr="00116614">
        <w:rPr>
          <w:rFonts w:ascii="Times New Roman" w:eastAsia="Times New Roman" w:hAnsi="Times New Roman" w:cs="Times New Roman"/>
          <w:sz w:val="24"/>
          <w:szCs w:val="24"/>
          <w:lang w:eastAsia="el-GR"/>
        </w:rPr>
        <w:t xml:space="preserve"> </w:t>
      </w:r>
    </w:p>
    <w:p w:rsidR="00116614" w:rsidRPr="00116614" w:rsidRDefault="00116614" w:rsidP="00116614">
      <w:pPr>
        <w:spacing w:after="0" w:line="240" w:lineRule="auto"/>
        <w:jc w:val="both"/>
        <w:rPr>
          <w:rFonts w:ascii="Times New Roman" w:eastAsia="Times New Roman" w:hAnsi="Times New Roman" w:cs="Times New Roman"/>
          <w:sz w:val="24"/>
          <w:szCs w:val="24"/>
          <w:lang w:eastAsia="el-GR"/>
        </w:rPr>
      </w:pPr>
      <w:r w:rsidRPr="00116614">
        <w:rPr>
          <w:rFonts w:ascii="Times New Roman" w:eastAsia="Times New Roman" w:hAnsi="Times New Roman" w:cs="Times New Roman"/>
          <w:sz w:val="24"/>
          <w:szCs w:val="24"/>
          <w:lang w:eastAsia="el-GR"/>
        </w:rPr>
        <w:t>Σε αυτό το πνεύμα και σε αυτό το κοινωνικό πλαίσιο στις 6 Δεκεμβρίο</w:t>
      </w:r>
      <w:r>
        <w:rPr>
          <w:rFonts w:ascii="Times New Roman" w:eastAsia="Times New Roman" w:hAnsi="Times New Roman" w:cs="Times New Roman"/>
          <w:sz w:val="24"/>
          <w:szCs w:val="24"/>
          <w:lang w:eastAsia="el-GR"/>
        </w:rPr>
        <w:t>υ 2008, λίγο πριν από τις 21:00</w:t>
      </w:r>
      <w:r w:rsidRPr="00116614">
        <w:rPr>
          <w:rFonts w:ascii="Times New Roman" w:eastAsia="Times New Roman" w:hAnsi="Times New Roman" w:cs="Times New Roman"/>
          <w:sz w:val="24"/>
          <w:szCs w:val="24"/>
          <w:lang w:eastAsia="el-GR"/>
        </w:rPr>
        <w:t xml:space="preserve">, ένα περιπολικό της αστυνομίας που περνούσε από τα Εξάρχεια δέχτηκε αποδοκιμασίες από ομάδα νεαρών. Στη συνέχεια απομακρύνθηκε, αλλά οι δύο αστυνομικοί επέστρεψαν πεζοί, και ένας εξ αυτών, ο ειδικός φρουρός Επαμεινώνδας </w:t>
      </w:r>
      <w:proofErr w:type="spellStart"/>
      <w:r w:rsidRPr="00116614">
        <w:rPr>
          <w:rFonts w:ascii="Times New Roman" w:eastAsia="Times New Roman" w:hAnsi="Times New Roman" w:cs="Times New Roman"/>
          <w:sz w:val="24"/>
          <w:szCs w:val="24"/>
          <w:lang w:eastAsia="el-GR"/>
        </w:rPr>
        <w:t>Κορκονέας</w:t>
      </w:r>
      <w:proofErr w:type="spellEnd"/>
      <w:r w:rsidRPr="00116614">
        <w:rPr>
          <w:rFonts w:ascii="Times New Roman" w:eastAsia="Times New Roman" w:hAnsi="Times New Roman" w:cs="Times New Roman"/>
          <w:sz w:val="24"/>
          <w:szCs w:val="24"/>
          <w:lang w:eastAsia="el-GR"/>
        </w:rPr>
        <w:t xml:space="preserve"> στόχευσε ευθεία προς το πλήθος πυροβολώντας δυο φορές, με αποτέλεσμα να δολοφονήσει τον Αλέξανδρο </w:t>
      </w:r>
      <w:proofErr w:type="spellStart"/>
      <w:r w:rsidRPr="00116614">
        <w:rPr>
          <w:rFonts w:ascii="Times New Roman" w:eastAsia="Times New Roman" w:hAnsi="Times New Roman" w:cs="Times New Roman"/>
          <w:sz w:val="24"/>
          <w:szCs w:val="24"/>
          <w:lang w:eastAsia="el-GR"/>
        </w:rPr>
        <w:t>Γρηγορόπουλο</w:t>
      </w:r>
      <w:proofErr w:type="spellEnd"/>
      <w:r w:rsidRPr="00116614">
        <w:rPr>
          <w:rFonts w:ascii="Times New Roman" w:eastAsia="Times New Roman" w:hAnsi="Times New Roman" w:cs="Times New Roman"/>
          <w:sz w:val="24"/>
          <w:szCs w:val="24"/>
          <w:lang w:eastAsia="el-GR"/>
        </w:rPr>
        <w:t xml:space="preserve">. Ο θάνατος ήταν ακαριαίος, καθώς σύμφωνα με την ιατροδικαστική εξέταση η σφαίρα διαπέρασε την καρδιά και καρφώθηκε στον </w:t>
      </w:r>
      <w:proofErr w:type="spellStart"/>
      <w:r w:rsidRPr="00116614">
        <w:rPr>
          <w:rFonts w:ascii="Times New Roman" w:eastAsia="Times New Roman" w:hAnsi="Times New Roman" w:cs="Times New Roman"/>
          <w:sz w:val="24"/>
          <w:szCs w:val="24"/>
          <w:lang w:eastAsia="el-GR"/>
        </w:rPr>
        <w:t>10ο</w:t>
      </w:r>
      <w:proofErr w:type="spellEnd"/>
      <w:r w:rsidRPr="00116614">
        <w:rPr>
          <w:rFonts w:ascii="Times New Roman" w:eastAsia="Times New Roman" w:hAnsi="Times New Roman" w:cs="Times New Roman"/>
          <w:sz w:val="24"/>
          <w:szCs w:val="24"/>
          <w:lang w:eastAsia="el-GR"/>
        </w:rPr>
        <w:t xml:space="preserve"> θωρακικό σπόνδυλο. Στη συνέχεια, οι αστυνομικοί αποχώρησαν περπατώντας μέχρι το περιπολικό και έφυγαν από την περιοχή.</w:t>
      </w:r>
    </w:p>
    <w:p w:rsidR="00116614" w:rsidRPr="00116614" w:rsidRDefault="00116614" w:rsidP="00116614">
      <w:pPr>
        <w:spacing w:after="0" w:line="240" w:lineRule="auto"/>
        <w:jc w:val="both"/>
        <w:rPr>
          <w:rFonts w:ascii="Times New Roman" w:eastAsia="Times New Roman" w:hAnsi="Times New Roman" w:cs="Times New Roman"/>
          <w:sz w:val="24"/>
          <w:szCs w:val="24"/>
          <w:lang w:eastAsia="el-GR"/>
        </w:rPr>
      </w:pPr>
      <w:r w:rsidRPr="00116614">
        <w:rPr>
          <w:rFonts w:ascii="Times New Roman" w:eastAsia="Times New Roman" w:hAnsi="Times New Roman" w:cs="Times New Roman"/>
          <w:b/>
          <w:bCs/>
          <w:sz w:val="24"/>
          <w:szCs w:val="24"/>
          <w:lang w:eastAsia="el-GR"/>
        </w:rPr>
        <w:t>Η νεολαιίστικη εξέγερση που ακολούθησε συγκρούστηκε μετωπικά με την κυβέρνηση της ΝΔ.</w:t>
      </w:r>
      <w:r w:rsidRPr="00116614">
        <w:rPr>
          <w:rFonts w:ascii="Times New Roman" w:eastAsia="Times New Roman" w:hAnsi="Times New Roman" w:cs="Times New Roman"/>
          <w:sz w:val="24"/>
          <w:szCs w:val="24"/>
          <w:lang w:eastAsia="el-GR"/>
        </w:rPr>
        <w:t xml:space="preserve"> </w:t>
      </w:r>
      <w:r w:rsidRPr="00116614">
        <w:rPr>
          <w:rFonts w:ascii="Times New Roman" w:eastAsia="Times New Roman" w:hAnsi="Times New Roman" w:cs="Times New Roman"/>
          <w:b/>
          <w:bCs/>
          <w:sz w:val="24"/>
          <w:szCs w:val="24"/>
          <w:lang w:eastAsia="el-GR"/>
        </w:rPr>
        <w:t>Αυτόν τον δρόμο της μετωπικής σύγκρουσης οφείλουμε να ακολουθήσουμε και σήμερα</w:t>
      </w:r>
      <w:r w:rsidRPr="00116614">
        <w:rPr>
          <w:rFonts w:ascii="Times New Roman" w:eastAsia="Times New Roman" w:hAnsi="Times New Roman" w:cs="Times New Roman"/>
          <w:sz w:val="24"/>
          <w:szCs w:val="24"/>
          <w:lang w:eastAsia="el-GR"/>
        </w:rPr>
        <w:t xml:space="preserve"> απέναντι στο αυταρχικό Καθεστώς που συνθλίβει το δικαίωμά μας σε μισθούς και συντάξεις αξιοπρέπειας, σε σταθερή και μόνιμη εργασία, που εξαπολύει διωγμό κατά των εκπαιδευτικών με χιλιάδες πειθαρχικά, που αντιμετωπίζει τον λαό και τη νεολαία σαν εχθρό, που διαλύει τη δημόσια παιδεία και υγεία, που μπαζώνει το έγκλημα των Τεμπών και συγκαλύπτει το σκάνδαλο του </w:t>
      </w:r>
      <w:proofErr w:type="spellStart"/>
      <w:r w:rsidRPr="00116614">
        <w:rPr>
          <w:rFonts w:ascii="Times New Roman" w:eastAsia="Times New Roman" w:hAnsi="Times New Roman" w:cs="Times New Roman"/>
          <w:sz w:val="24"/>
          <w:szCs w:val="24"/>
          <w:lang w:eastAsia="el-GR"/>
        </w:rPr>
        <w:t>ΟΠΕΚΕΠΕ</w:t>
      </w:r>
      <w:proofErr w:type="spellEnd"/>
      <w:r w:rsidRPr="00116614">
        <w:rPr>
          <w:rFonts w:ascii="Times New Roman" w:eastAsia="Times New Roman" w:hAnsi="Times New Roman" w:cs="Times New Roman"/>
          <w:sz w:val="24"/>
          <w:szCs w:val="24"/>
          <w:lang w:eastAsia="el-GR"/>
        </w:rPr>
        <w:t xml:space="preserve">, που διαλύει τον πρωτογενή τομέα και χτυπάει με τα ΜΑΤ εκπαιδευτικούς, γονείς και </w:t>
      </w:r>
      <w:proofErr w:type="spellStart"/>
      <w:r w:rsidRPr="00116614">
        <w:rPr>
          <w:rFonts w:ascii="Times New Roman" w:eastAsia="Times New Roman" w:hAnsi="Times New Roman" w:cs="Times New Roman"/>
          <w:sz w:val="24"/>
          <w:szCs w:val="24"/>
          <w:lang w:eastAsia="el-GR"/>
        </w:rPr>
        <w:t>7χρονα</w:t>
      </w:r>
      <w:proofErr w:type="spellEnd"/>
      <w:r w:rsidRPr="00116614">
        <w:rPr>
          <w:rFonts w:ascii="Times New Roman" w:eastAsia="Times New Roman" w:hAnsi="Times New Roman" w:cs="Times New Roman"/>
          <w:sz w:val="24"/>
          <w:szCs w:val="24"/>
          <w:lang w:eastAsia="el-GR"/>
        </w:rPr>
        <w:t xml:space="preserve"> παιδιά, που ρίχνει χημικά στους πραγματικούς αγρότες, ενώ κάνει τις πλάτες στους «αγρότες»</w:t>
      </w:r>
      <w:r>
        <w:rPr>
          <w:rFonts w:ascii="Times New Roman" w:eastAsia="Times New Roman" w:hAnsi="Times New Roman" w:cs="Times New Roman"/>
          <w:sz w:val="24"/>
          <w:szCs w:val="24"/>
          <w:lang w:eastAsia="el-GR"/>
        </w:rPr>
        <w:t xml:space="preserve"> </w:t>
      </w:r>
      <w:r w:rsidRPr="00116614">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w:t>
      </w:r>
      <w:r w:rsidRPr="00116614">
        <w:rPr>
          <w:rFonts w:ascii="Times New Roman" w:eastAsia="Times New Roman" w:hAnsi="Times New Roman" w:cs="Times New Roman"/>
          <w:sz w:val="24"/>
          <w:szCs w:val="24"/>
          <w:lang w:eastAsia="el-GR"/>
        </w:rPr>
        <w:t xml:space="preserve">μαφιόζους με τις </w:t>
      </w:r>
      <w:proofErr w:type="spellStart"/>
      <w:r w:rsidRPr="00116614">
        <w:rPr>
          <w:rFonts w:ascii="Times New Roman" w:eastAsia="Times New Roman" w:hAnsi="Times New Roman" w:cs="Times New Roman"/>
          <w:sz w:val="24"/>
          <w:szCs w:val="24"/>
          <w:lang w:eastAsia="el-GR"/>
        </w:rPr>
        <w:t>Ferrari</w:t>
      </w:r>
      <w:proofErr w:type="spellEnd"/>
      <w:r w:rsidRPr="00116614">
        <w:rPr>
          <w:rFonts w:ascii="Times New Roman" w:eastAsia="Times New Roman" w:hAnsi="Times New Roman" w:cs="Times New Roman"/>
          <w:sz w:val="24"/>
          <w:szCs w:val="24"/>
          <w:lang w:eastAsia="el-GR"/>
        </w:rPr>
        <w:t xml:space="preserve">. Που </w:t>
      </w:r>
      <w:r w:rsidRPr="00116614">
        <w:rPr>
          <w:rFonts w:ascii="Times New Roman" w:eastAsia="Times New Roman" w:hAnsi="Times New Roman" w:cs="Times New Roman"/>
          <w:b/>
          <w:bCs/>
          <w:sz w:val="24"/>
          <w:szCs w:val="24"/>
          <w:lang w:eastAsia="el-GR"/>
        </w:rPr>
        <w:t>εκδικείται την εξέγερση του 2008 κρατώντας έναν χρόνο προφυλακισμένο τον Νίκο Ρωμανό</w:t>
      </w:r>
      <w:r w:rsidRPr="00116614">
        <w:rPr>
          <w:rFonts w:ascii="Times New Roman" w:eastAsia="Times New Roman" w:hAnsi="Times New Roman" w:cs="Times New Roman"/>
          <w:sz w:val="24"/>
          <w:szCs w:val="24"/>
          <w:lang w:eastAsia="el-GR"/>
        </w:rPr>
        <w:t xml:space="preserve"> ενώ οι δολοφόνοι των Τεμπών κυκλοφορούν ανενόχλητοι.</w:t>
      </w:r>
    </w:p>
    <w:p w:rsidR="00116614" w:rsidRPr="00116614" w:rsidRDefault="00116614" w:rsidP="00116614">
      <w:pPr>
        <w:spacing w:after="0" w:line="240" w:lineRule="auto"/>
        <w:jc w:val="both"/>
        <w:rPr>
          <w:rFonts w:ascii="Times New Roman" w:eastAsia="Times New Roman" w:hAnsi="Times New Roman" w:cs="Times New Roman"/>
          <w:sz w:val="24"/>
          <w:szCs w:val="24"/>
          <w:lang w:eastAsia="el-GR"/>
        </w:rPr>
      </w:pPr>
      <w:r w:rsidRPr="00116614">
        <w:rPr>
          <w:rFonts w:ascii="Times New Roman" w:eastAsia="Times New Roman" w:hAnsi="Times New Roman" w:cs="Times New Roman"/>
          <w:sz w:val="24"/>
          <w:szCs w:val="24"/>
          <w:lang w:eastAsia="el-GR"/>
        </w:rPr>
        <w:lastRenderedPageBreak/>
        <w:t xml:space="preserve">Η ΔΙΚΑΙΟΣΥΝΗ δεν πρόκειται να έρθει μόνη της, ούτε στην περίπτωση των Τεμπών, ούτε στην περίπτωση του </w:t>
      </w:r>
      <w:proofErr w:type="spellStart"/>
      <w:r w:rsidRPr="00116614">
        <w:rPr>
          <w:rFonts w:ascii="Times New Roman" w:eastAsia="Times New Roman" w:hAnsi="Times New Roman" w:cs="Times New Roman"/>
          <w:sz w:val="24"/>
          <w:szCs w:val="24"/>
          <w:lang w:eastAsia="el-GR"/>
        </w:rPr>
        <w:t>ΟΠΕΚΕΠΕ</w:t>
      </w:r>
      <w:proofErr w:type="spellEnd"/>
      <w:r w:rsidRPr="00116614">
        <w:rPr>
          <w:rFonts w:ascii="Times New Roman" w:eastAsia="Times New Roman" w:hAnsi="Times New Roman" w:cs="Times New Roman"/>
          <w:sz w:val="24"/>
          <w:szCs w:val="24"/>
          <w:lang w:eastAsia="el-GR"/>
        </w:rPr>
        <w:t xml:space="preserve">. </w:t>
      </w:r>
      <w:r w:rsidRPr="00116614">
        <w:rPr>
          <w:rFonts w:ascii="Times New Roman" w:eastAsia="Times New Roman" w:hAnsi="Times New Roman" w:cs="Times New Roman"/>
          <w:b/>
          <w:bCs/>
          <w:sz w:val="24"/>
          <w:szCs w:val="24"/>
          <w:lang w:eastAsia="el-GR"/>
        </w:rPr>
        <w:t>Όπως και στη δίκη της Χρυσής Αυγής, μόνο ο λαϊκός παράγοντας έχει τη δύναμη να επιβάλει την πραγματική ΔΙΚΑΙΟΣΥΝΗ. Η λαϊκή οργή δε μπορεί και δεν πρέπει να καρτερεί σωτήρες, γιατί σωτήρες δεν υπάρχουν.</w:t>
      </w:r>
      <w:r w:rsidRPr="00116614">
        <w:rPr>
          <w:rFonts w:ascii="Times New Roman" w:eastAsia="Times New Roman" w:hAnsi="Times New Roman" w:cs="Times New Roman"/>
          <w:sz w:val="24"/>
          <w:szCs w:val="24"/>
          <w:lang w:eastAsia="el-GR"/>
        </w:rPr>
        <w:t xml:space="preserve"> Η λαϊκή οργή πρέπει να βρει τον τρόπο να </w:t>
      </w:r>
      <w:proofErr w:type="spellStart"/>
      <w:r w:rsidRPr="00116614">
        <w:rPr>
          <w:rFonts w:ascii="Times New Roman" w:eastAsia="Times New Roman" w:hAnsi="Times New Roman" w:cs="Times New Roman"/>
          <w:sz w:val="24"/>
          <w:szCs w:val="24"/>
          <w:lang w:eastAsia="el-GR"/>
        </w:rPr>
        <w:t>αυτοοργανωθεί</w:t>
      </w:r>
      <w:proofErr w:type="spellEnd"/>
      <w:r w:rsidRPr="00116614">
        <w:rPr>
          <w:rFonts w:ascii="Times New Roman" w:eastAsia="Times New Roman" w:hAnsi="Times New Roman" w:cs="Times New Roman"/>
          <w:sz w:val="24"/>
          <w:szCs w:val="24"/>
          <w:lang w:eastAsia="el-GR"/>
        </w:rPr>
        <w:t xml:space="preserve"> από τη βάση της νεολαίας, των εργαζομένων και της φτωχής αγροτιάς και </w:t>
      </w:r>
      <w:r w:rsidRPr="00116614">
        <w:rPr>
          <w:rFonts w:ascii="Times New Roman" w:eastAsia="Times New Roman" w:hAnsi="Times New Roman" w:cs="Times New Roman"/>
          <w:b/>
          <w:bCs/>
          <w:sz w:val="24"/>
          <w:szCs w:val="24"/>
          <w:lang w:eastAsia="el-GR"/>
        </w:rPr>
        <w:t>να συγκρουστεί μετωπικά με την κυβέρνηση της Νέας Δημοκρατίας αλλά και συνολικά με το Καθεστώς της ολιγαρχίας και της λεηλασίας των δικαιωμάτων μας. Άλλος δρόμος δεν υπάρχει.</w:t>
      </w:r>
    </w:p>
    <w:p w:rsidR="00116614" w:rsidRDefault="00116614" w:rsidP="00116614">
      <w:pPr>
        <w:spacing w:after="0" w:line="240" w:lineRule="auto"/>
        <w:jc w:val="both"/>
        <w:rPr>
          <w:rFonts w:ascii="Times New Roman" w:eastAsia="Times New Roman" w:hAnsi="Times New Roman" w:cs="Times New Roman"/>
          <w:b/>
          <w:bCs/>
          <w:sz w:val="24"/>
          <w:szCs w:val="24"/>
          <w:lang w:eastAsia="el-GR"/>
        </w:rPr>
      </w:pPr>
      <w:r w:rsidRPr="00116614">
        <w:rPr>
          <w:rFonts w:ascii="Times New Roman" w:eastAsia="Times New Roman" w:hAnsi="Times New Roman" w:cs="Times New Roman"/>
          <w:sz w:val="24"/>
          <w:szCs w:val="24"/>
          <w:lang w:eastAsia="el-GR"/>
        </w:rPr>
        <w:t xml:space="preserve">Για όλους τους λόγους του κόσμου, καλούμε σε </w:t>
      </w:r>
      <w:r w:rsidRPr="00116614">
        <w:rPr>
          <w:rFonts w:ascii="Times New Roman" w:eastAsia="Times New Roman" w:hAnsi="Times New Roman" w:cs="Times New Roman"/>
          <w:b/>
          <w:bCs/>
          <w:sz w:val="24"/>
          <w:szCs w:val="24"/>
          <w:lang w:eastAsia="el-GR"/>
        </w:rPr>
        <w:t>μαζική συμμετοχή  στο συλλαλητ</w:t>
      </w:r>
      <w:r>
        <w:rPr>
          <w:rFonts w:ascii="Times New Roman" w:eastAsia="Times New Roman" w:hAnsi="Times New Roman" w:cs="Times New Roman"/>
          <w:b/>
          <w:bCs/>
          <w:sz w:val="24"/>
          <w:szCs w:val="24"/>
          <w:lang w:eastAsia="el-GR"/>
        </w:rPr>
        <w:t xml:space="preserve">ήριο της </w:t>
      </w:r>
      <w:proofErr w:type="spellStart"/>
      <w:r>
        <w:rPr>
          <w:rFonts w:ascii="Times New Roman" w:eastAsia="Times New Roman" w:hAnsi="Times New Roman" w:cs="Times New Roman"/>
          <w:b/>
          <w:bCs/>
          <w:sz w:val="24"/>
          <w:szCs w:val="24"/>
          <w:lang w:eastAsia="el-GR"/>
        </w:rPr>
        <w:t>6ης</w:t>
      </w:r>
      <w:proofErr w:type="spellEnd"/>
      <w:r>
        <w:rPr>
          <w:rFonts w:ascii="Times New Roman" w:eastAsia="Times New Roman" w:hAnsi="Times New Roman" w:cs="Times New Roman"/>
          <w:b/>
          <w:bCs/>
          <w:sz w:val="24"/>
          <w:szCs w:val="24"/>
          <w:lang w:eastAsia="el-GR"/>
        </w:rPr>
        <w:t xml:space="preserve"> Δεκέμβρη στις 18:00</w:t>
      </w:r>
      <w:r w:rsidRPr="00116614">
        <w:rPr>
          <w:rFonts w:ascii="Times New Roman" w:eastAsia="Times New Roman" w:hAnsi="Times New Roman" w:cs="Times New Roman"/>
          <w:b/>
          <w:bCs/>
          <w:sz w:val="24"/>
          <w:szCs w:val="24"/>
          <w:lang w:eastAsia="el-GR"/>
        </w:rPr>
        <w:t xml:space="preserve"> στα Προπύλαια</w:t>
      </w:r>
    </w:p>
    <w:p w:rsidR="00116614" w:rsidRPr="00116614" w:rsidRDefault="00116614" w:rsidP="00116614">
      <w:pPr>
        <w:spacing w:after="0" w:line="240" w:lineRule="auto"/>
        <w:jc w:val="both"/>
        <w:rPr>
          <w:rFonts w:ascii="Times New Roman" w:eastAsia="Times New Roman" w:hAnsi="Times New Roman" w:cs="Times New Roman"/>
          <w:sz w:val="24"/>
          <w:szCs w:val="24"/>
          <w:lang w:eastAsia="el-GR"/>
        </w:rPr>
      </w:pPr>
    </w:p>
    <w:p w:rsidR="00116614" w:rsidRPr="00116614" w:rsidRDefault="00116614" w:rsidP="00116614">
      <w:pPr>
        <w:spacing w:after="0" w:line="240" w:lineRule="auto"/>
        <w:jc w:val="center"/>
        <w:outlineLvl w:val="1"/>
        <w:rPr>
          <w:rFonts w:ascii="Times New Roman" w:eastAsia="Times New Roman" w:hAnsi="Times New Roman" w:cs="Times New Roman"/>
          <w:b/>
          <w:bCs/>
          <w:sz w:val="36"/>
          <w:szCs w:val="36"/>
          <w:lang w:eastAsia="el-GR"/>
        </w:rPr>
      </w:pPr>
      <w:r w:rsidRPr="00116614">
        <w:rPr>
          <w:rFonts w:ascii="Times New Roman" w:eastAsia="Times New Roman" w:hAnsi="Times New Roman" w:cs="Times New Roman"/>
          <w:b/>
          <w:bCs/>
          <w:sz w:val="36"/>
          <w:szCs w:val="36"/>
          <w:lang w:eastAsia="el-GR"/>
        </w:rPr>
        <w:t>ΛΕΥΤΕΡΙΑ ΣΤΟΝ ΝΙΚΟ ΡΩΜΑΝΟ</w:t>
      </w:r>
    </w:p>
    <w:p w:rsidR="00116614" w:rsidRDefault="00116614" w:rsidP="00116614">
      <w:pPr>
        <w:spacing w:after="0" w:line="240" w:lineRule="auto"/>
        <w:jc w:val="center"/>
        <w:outlineLvl w:val="1"/>
        <w:rPr>
          <w:rFonts w:ascii="Times New Roman" w:eastAsia="Times New Roman" w:hAnsi="Times New Roman" w:cs="Times New Roman"/>
          <w:b/>
          <w:bCs/>
          <w:sz w:val="36"/>
          <w:szCs w:val="36"/>
          <w:lang w:eastAsia="el-GR"/>
        </w:rPr>
      </w:pPr>
      <w:r w:rsidRPr="00116614">
        <w:rPr>
          <w:rFonts w:ascii="Times New Roman" w:eastAsia="Times New Roman" w:hAnsi="Times New Roman" w:cs="Times New Roman"/>
          <w:b/>
          <w:bCs/>
          <w:sz w:val="36"/>
          <w:szCs w:val="36"/>
          <w:lang w:eastAsia="el-GR"/>
        </w:rPr>
        <w:t>ΝΙΚΗ ΣΤΑ ΑΓΡΟΤΙΚΑ ΜΠΛΟΚΑ</w:t>
      </w:r>
    </w:p>
    <w:p w:rsidR="00CD143A" w:rsidRDefault="00CD143A" w:rsidP="00116614">
      <w:pPr>
        <w:spacing w:after="0" w:line="240" w:lineRule="auto"/>
        <w:jc w:val="center"/>
        <w:outlineLvl w:val="1"/>
        <w:rPr>
          <w:rFonts w:ascii="Times New Roman" w:eastAsia="Times New Roman" w:hAnsi="Times New Roman" w:cs="Times New Roman"/>
          <w:b/>
          <w:bCs/>
          <w:sz w:val="36"/>
          <w:szCs w:val="36"/>
          <w:lang w:eastAsia="el-GR"/>
        </w:rPr>
      </w:pPr>
    </w:p>
    <w:p w:rsidR="00CD143A" w:rsidRPr="00116614" w:rsidRDefault="00CD143A" w:rsidP="00116614">
      <w:pPr>
        <w:spacing w:after="0" w:line="240" w:lineRule="auto"/>
        <w:jc w:val="center"/>
        <w:outlineLvl w:val="1"/>
        <w:rPr>
          <w:rFonts w:ascii="Times New Roman" w:eastAsia="Times New Roman" w:hAnsi="Times New Roman" w:cs="Times New Roman"/>
          <w:b/>
          <w:bCs/>
          <w:sz w:val="36"/>
          <w:szCs w:val="36"/>
          <w:lang w:eastAsia="el-GR"/>
        </w:rPr>
      </w:pPr>
      <w:r w:rsidRPr="00884096">
        <w:rPr>
          <w:noProof/>
          <w:lang w:eastAsia="el-GR"/>
        </w:rPr>
        <w:drawing>
          <wp:inline distT="0" distB="0" distL="0" distR="0" wp14:anchorId="2AE13139" wp14:editId="1C2A2722">
            <wp:extent cx="526732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bookmarkStart w:id="0" w:name="_GoBack"/>
      <w:bookmarkEnd w:id="0"/>
    </w:p>
    <w:sectPr w:rsidR="00CD143A" w:rsidRPr="0011661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614"/>
    <w:rsid w:val="00116614"/>
    <w:rsid w:val="00954F1D"/>
    <w:rsid w:val="00995F6A"/>
    <w:rsid w:val="00A754C2"/>
    <w:rsid w:val="00B17044"/>
    <w:rsid w:val="00CD14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33490-5873-42FE-95B8-3A5B7216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70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04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879048">
      <w:bodyDiv w:val="1"/>
      <w:marLeft w:val="0"/>
      <w:marRight w:val="0"/>
      <w:marTop w:val="0"/>
      <w:marBottom w:val="0"/>
      <w:divBdr>
        <w:top w:val="none" w:sz="0" w:space="0" w:color="auto"/>
        <w:left w:val="none" w:sz="0" w:space="0" w:color="auto"/>
        <w:bottom w:val="none" w:sz="0" w:space="0" w:color="auto"/>
        <w:right w:val="none" w:sz="0" w:space="0" w:color="auto"/>
      </w:divBdr>
    </w:div>
    <w:div w:id="977993913">
      <w:bodyDiv w:val="1"/>
      <w:marLeft w:val="0"/>
      <w:marRight w:val="0"/>
      <w:marTop w:val="0"/>
      <w:marBottom w:val="0"/>
      <w:divBdr>
        <w:top w:val="none" w:sz="0" w:space="0" w:color="auto"/>
        <w:left w:val="none" w:sz="0" w:space="0" w:color="auto"/>
        <w:bottom w:val="none" w:sz="0" w:space="0" w:color="auto"/>
        <w:right w:val="none" w:sz="0" w:space="0" w:color="auto"/>
      </w:divBdr>
    </w:div>
    <w:div w:id="2138406351">
      <w:bodyDiv w:val="1"/>
      <w:marLeft w:val="0"/>
      <w:marRight w:val="0"/>
      <w:marTop w:val="0"/>
      <w:marBottom w:val="0"/>
      <w:divBdr>
        <w:top w:val="none" w:sz="0" w:space="0" w:color="auto"/>
        <w:left w:val="none" w:sz="0" w:space="0" w:color="auto"/>
        <w:bottom w:val="none" w:sz="0" w:space="0" w:color="auto"/>
        <w:right w:val="none" w:sz="0" w:space="0" w:color="auto"/>
      </w:divBdr>
      <w:divsChild>
        <w:div w:id="585920313">
          <w:marLeft w:val="0"/>
          <w:marRight w:val="0"/>
          <w:marTop w:val="0"/>
          <w:marBottom w:val="0"/>
          <w:divBdr>
            <w:top w:val="none" w:sz="0" w:space="0" w:color="auto"/>
            <w:left w:val="none" w:sz="0" w:space="0" w:color="auto"/>
            <w:bottom w:val="none" w:sz="0" w:space="0" w:color="auto"/>
            <w:right w:val="none" w:sz="0" w:space="0" w:color="auto"/>
          </w:divBdr>
          <w:divsChild>
            <w:div w:id="309405319">
              <w:marLeft w:val="0"/>
              <w:marRight w:val="0"/>
              <w:marTop w:val="0"/>
              <w:marBottom w:val="0"/>
              <w:divBdr>
                <w:top w:val="none" w:sz="0" w:space="0" w:color="auto"/>
                <w:left w:val="none" w:sz="0" w:space="0" w:color="auto"/>
                <w:bottom w:val="none" w:sz="0" w:space="0" w:color="auto"/>
                <w:right w:val="none" w:sz="0" w:space="0" w:color="auto"/>
              </w:divBdr>
            </w:div>
            <w:div w:id="322004840">
              <w:marLeft w:val="0"/>
              <w:marRight w:val="0"/>
              <w:marTop w:val="0"/>
              <w:marBottom w:val="0"/>
              <w:divBdr>
                <w:top w:val="none" w:sz="0" w:space="0" w:color="auto"/>
                <w:left w:val="none" w:sz="0" w:space="0" w:color="auto"/>
                <w:bottom w:val="none" w:sz="0" w:space="0" w:color="auto"/>
                <w:right w:val="none" w:sz="0" w:space="0" w:color="auto"/>
              </w:divBdr>
            </w:div>
            <w:div w:id="794983309">
              <w:marLeft w:val="0"/>
              <w:marRight w:val="0"/>
              <w:marTop w:val="0"/>
              <w:marBottom w:val="0"/>
              <w:divBdr>
                <w:top w:val="none" w:sz="0" w:space="0" w:color="auto"/>
                <w:left w:val="none" w:sz="0" w:space="0" w:color="auto"/>
                <w:bottom w:val="none" w:sz="0" w:space="0" w:color="auto"/>
                <w:right w:val="none" w:sz="0" w:space="0" w:color="auto"/>
              </w:divBdr>
            </w:div>
            <w:div w:id="2144695057">
              <w:marLeft w:val="0"/>
              <w:marRight w:val="0"/>
              <w:marTop w:val="0"/>
              <w:marBottom w:val="0"/>
              <w:divBdr>
                <w:top w:val="none" w:sz="0" w:space="0" w:color="auto"/>
                <w:left w:val="none" w:sz="0" w:space="0" w:color="auto"/>
                <w:bottom w:val="none" w:sz="0" w:space="0" w:color="auto"/>
                <w:right w:val="none" w:sz="0" w:space="0" w:color="auto"/>
              </w:divBdr>
            </w:div>
            <w:div w:id="1857037556">
              <w:marLeft w:val="0"/>
              <w:marRight w:val="0"/>
              <w:marTop w:val="0"/>
              <w:marBottom w:val="0"/>
              <w:divBdr>
                <w:top w:val="none" w:sz="0" w:space="0" w:color="auto"/>
                <w:left w:val="none" w:sz="0" w:space="0" w:color="auto"/>
                <w:bottom w:val="none" w:sz="0" w:space="0" w:color="auto"/>
                <w:right w:val="none" w:sz="0" w:space="0" w:color="auto"/>
              </w:divBdr>
            </w:div>
            <w:div w:id="81614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595</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6</cp:revision>
  <dcterms:created xsi:type="dcterms:W3CDTF">2025-12-05T08:06:00Z</dcterms:created>
  <dcterms:modified xsi:type="dcterms:W3CDTF">2025-12-05T09:01:00Z</dcterms:modified>
</cp:coreProperties>
</file>